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69" w:rsidRPr="00E97A6D" w:rsidRDefault="00647B69" w:rsidP="00647B69">
      <w:pPr>
        <w:jc w:val="center"/>
        <w:rPr>
          <w:rFonts w:ascii="Arial" w:hAnsi="Arial" w:cs="Arial"/>
          <w:b/>
          <w:sz w:val="24"/>
          <w:szCs w:val="24"/>
          <w:u w:val="single"/>
        </w:rPr>
      </w:pPr>
      <w:permStart w:id="1894137235" w:edGrp="everyone"/>
      <w:r w:rsidRPr="00E97A6D">
        <w:rPr>
          <w:rFonts w:ascii="Arial" w:hAnsi="Arial" w:cs="Arial"/>
          <w:b/>
          <w:sz w:val="24"/>
          <w:szCs w:val="24"/>
          <w:u w:val="single"/>
        </w:rPr>
        <w:t>MEETING NOTICE AND AGENDA</w:t>
      </w:r>
    </w:p>
    <w:p w:rsidR="00647B69" w:rsidRPr="00E97A6D" w:rsidRDefault="00647B69" w:rsidP="00647B69">
      <w:pPr>
        <w:jc w:val="center"/>
        <w:rPr>
          <w:rFonts w:ascii="Arial" w:hAnsi="Arial" w:cs="Arial"/>
          <w:b/>
          <w:sz w:val="24"/>
          <w:szCs w:val="24"/>
          <w:u w:val="single"/>
        </w:rPr>
      </w:pPr>
    </w:p>
    <w:p w:rsidR="00647B69" w:rsidRPr="000A2C43" w:rsidRDefault="00647B69" w:rsidP="00647B69">
      <w:pPr>
        <w:ind w:left="3600" w:hanging="3600"/>
        <w:rPr>
          <w:rFonts w:ascii="Arial" w:hAnsi="Arial" w:cs="Arial"/>
          <w:bCs/>
          <w:sz w:val="24"/>
          <w:szCs w:val="24"/>
        </w:rPr>
      </w:pPr>
      <w:r w:rsidRPr="00E97A6D">
        <w:rPr>
          <w:rFonts w:ascii="Arial" w:hAnsi="Arial" w:cs="Arial"/>
          <w:sz w:val="24"/>
          <w:szCs w:val="24"/>
        </w:rPr>
        <w:t>Name of Organizati</w:t>
      </w:r>
      <w:r>
        <w:rPr>
          <w:rFonts w:ascii="Arial" w:hAnsi="Arial" w:cs="Arial"/>
          <w:sz w:val="24"/>
          <w:szCs w:val="24"/>
        </w:rPr>
        <w:t>on:</w:t>
      </w:r>
      <w:r>
        <w:rPr>
          <w:rFonts w:ascii="Arial" w:hAnsi="Arial" w:cs="Arial"/>
          <w:sz w:val="24"/>
          <w:szCs w:val="24"/>
        </w:rPr>
        <w:tab/>
        <w:t>Olmstead Subcommittee</w:t>
      </w:r>
    </w:p>
    <w:p w:rsidR="00647B69" w:rsidRPr="00E97A6D" w:rsidRDefault="00647B69" w:rsidP="00647B69">
      <w:pPr>
        <w:rPr>
          <w:rFonts w:ascii="Arial" w:hAnsi="Arial" w:cs="Arial"/>
          <w:sz w:val="24"/>
          <w:szCs w:val="24"/>
        </w:rPr>
      </w:pPr>
    </w:p>
    <w:p w:rsidR="00647B69" w:rsidRPr="00FE68D3" w:rsidRDefault="00647B69" w:rsidP="00647B69">
      <w:pPr>
        <w:rPr>
          <w:rFonts w:ascii="Arial" w:hAnsi="Arial" w:cs="Arial"/>
          <w:sz w:val="24"/>
          <w:szCs w:val="24"/>
        </w:rPr>
      </w:pPr>
      <w:r w:rsidRPr="00FE68D3">
        <w:rPr>
          <w:rFonts w:ascii="Arial" w:hAnsi="Arial" w:cs="Arial"/>
          <w:sz w:val="24"/>
          <w:szCs w:val="24"/>
        </w:rPr>
        <w:t>Date and Time of Meeting:</w:t>
      </w:r>
      <w:r w:rsidRPr="00FE68D3">
        <w:rPr>
          <w:rFonts w:ascii="Arial" w:hAnsi="Arial" w:cs="Arial"/>
          <w:sz w:val="24"/>
          <w:szCs w:val="24"/>
        </w:rPr>
        <w:tab/>
      </w:r>
      <w:r w:rsidRPr="00FE68D3">
        <w:rPr>
          <w:rFonts w:ascii="Arial" w:hAnsi="Arial" w:cs="Arial"/>
          <w:sz w:val="24"/>
          <w:szCs w:val="24"/>
        </w:rPr>
        <w:tab/>
        <w:t>March 1, 2016</w:t>
      </w:r>
    </w:p>
    <w:p w:rsidR="00647B69" w:rsidRPr="00D20864" w:rsidRDefault="00647B69" w:rsidP="00647B69">
      <w:pPr>
        <w:rPr>
          <w:rFonts w:ascii="Arial" w:hAnsi="Arial" w:cs="Arial"/>
          <w:sz w:val="24"/>
          <w:szCs w:val="24"/>
        </w:rPr>
      </w:pPr>
      <w:r w:rsidRPr="00FE68D3">
        <w:rPr>
          <w:rFonts w:ascii="Arial" w:hAnsi="Arial" w:cs="Arial"/>
          <w:sz w:val="24"/>
          <w:szCs w:val="24"/>
        </w:rPr>
        <w:tab/>
      </w:r>
      <w:r w:rsidRPr="00FE68D3">
        <w:rPr>
          <w:rFonts w:ascii="Arial" w:hAnsi="Arial" w:cs="Arial"/>
          <w:sz w:val="24"/>
          <w:szCs w:val="24"/>
        </w:rPr>
        <w:tab/>
      </w:r>
      <w:r w:rsidRPr="00FE68D3">
        <w:rPr>
          <w:rFonts w:ascii="Arial" w:hAnsi="Arial" w:cs="Arial"/>
          <w:sz w:val="24"/>
          <w:szCs w:val="24"/>
        </w:rPr>
        <w:tab/>
      </w:r>
      <w:r w:rsidRPr="00FE68D3">
        <w:rPr>
          <w:rFonts w:ascii="Arial" w:hAnsi="Arial" w:cs="Arial"/>
          <w:sz w:val="24"/>
          <w:szCs w:val="24"/>
        </w:rPr>
        <w:tab/>
      </w:r>
      <w:r w:rsidRPr="00FE68D3">
        <w:rPr>
          <w:rFonts w:ascii="Arial" w:hAnsi="Arial" w:cs="Arial"/>
          <w:sz w:val="24"/>
          <w:szCs w:val="24"/>
        </w:rPr>
        <w:tab/>
        <w:t>10:00 am</w:t>
      </w:r>
    </w:p>
    <w:p w:rsidR="00647B69" w:rsidRPr="00E77141" w:rsidRDefault="00647B69" w:rsidP="00647B69">
      <w:pPr>
        <w:rPr>
          <w:rFonts w:ascii="Arial" w:hAnsi="Arial" w:cs="Arial"/>
          <w:sz w:val="24"/>
          <w:szCs w:val="24"/>
        </w:rPr>
      </w:pPr>
    </w:p>
    <w:p w:rsidR="00647B69" w:rsidRDefault="00647B69" w:rsidP="00647B69">
      <w:pPr>
        <w:rPr>
          <w:rFonts w:ascii="Arial" w:hAnsi="Arial" w:cs="Arial"/>
          <w:sz w:val="24"/>
          <w:szCs w:val="24"/>
        </w:rPr>
      </w:pPr>
      <w:r w:rsidRPr="00E77141">
        <w:rPr>
          <w:rFonts w:ascii="Arial" w:hAnsi="Arial" w:cs="Arial"/>
          <w:sz w:val="24"/>
          <w:szCs w:val="24"/>
        </w:rPr>
        <w:t xml:space="preserve">Location: </w:t>
      </w:r>
      <w:r w:rsidRPr="00E77141">
        <w:rPr>
          <w:rFonts w:ascii="Arial" w:hAnsi="Arial" w:cs="Arial"/>
          <w:sz w:val="24"/>
          <w:szCs w:val="24"/>
        </w:rPr>
        <w:tab/>
      </w:r>
      <w:r w:rsidRPr="00E77141">
        <w:rPr>
          <w:rFonts w:ascii="Arial" w:hAnsi="Arial" w:cs="Arial"/>
          <w:sz w:val="24"/>
          <w:szCs w:val="24"/>
        </w:rPr>
        <w:tab/>
      </w:r>
      <w:r w:rsidRPr="00E77141">
        <w:rPr>
          <w:rFonts w:ascii="Arial" w:hAnsi="Arial" w:cs="Arial"/>
          <w:sz w:val="24"/>
          <w:szCs w:val="24"/>
        </w:rPr>
        <w:tab/>
      </w:r>
      <w:r w:rsidRPr="00E77141">
        <w:rPr>
          <w:rFonts w:ascii="Arial" w:hAnsi="Arial" w:cs="Arial"/>
          <w:sz w:val="24"/>
          <w:szCs w:val="24"/>
        </w:rPr>
        <w:tab/>
      </w:r>
      <w:r>
        <w:rPr>
          <w:rFonts w:ascii="Arial" w:hAnsi="Arial" w:cs="Arial"/>
          <w:sz w:val="24"/>
          <w:szCs w:val="24"/>
        </w:rPr>
        <w:t xml:space="preserve">Aging and Disability Services Division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3416 Goni Rd. D-132</w:t>
      </w:r>
    </w:p>
    <w:p w:rsidR="00647B69" w:rsidRDefault="00647B69" w:rsidP="00647B69">
      <w:pPr>
        <w:ind w:left="2880" w:firstLine="720"/>
        <w:rPr>
          <w:rFonts w:ascii="Arial" w:hAnsi="Arial" w:cs="Arial"/>
          <w:sz w:val="24"/>
          <w:szCs w:val="24"/>
        </w:rPr>
      </w:pPr>
      <w:r>
        <w:rPr>
          <w:rFonts w:ascii="Arial" w:hAnsi="Arial" w:cs="Arial"/>
          <w:sz w:val="24"/>
          <w:szCs w:val="24"/>
        </w:rPr>
        <w:t>Conference Room H</w:t>
      </w:r>
      <w:r>
        <w:rPr>
          <w:rFonts w:ascii="Arial" w:hAnsi="Arial" w:cs="Arial"/>
          <w:sz w:val="24"/>
          <w:szCs w:val="24"/>
        </w:rPr>
        <w:br/>
      </w:r>
      <w:r>
        <w:rPr>
          <w:rFonts w:ascii="Arial" w:hAnsi="Arial" w:cs="Arial"/>
          <w:sz w:val="24"/>
          <w:szCs w:val="24"/>
        </w:rPr>
        <w:tab/>
        <w:t>Carson City, NV 89706</w:t>
      </w:r>
    </w:p>
    <w:p w:rsidR="00647B69" w:rsidRDefault="00647B69" w:rsidP="00647B69">
      <w:pPr>
        <w:rPr>
          <w:rFonts w:ascii="Arial" w:hAnsi="Arial" w:cs="Arial"/>
          <w:sz w:val="24"/>
          <w:szCs w:val="24"/>
        </w:rPr>
      </w:pPr>
    </w:p>
    <w:p w:rsidR="00647B69" w:rsidRDefault="00647B69" w:rsidP="00647B69">
      <w:pPr>
        <w:rPr>
          <w:rFonts w:ascii="Arial" w:hAnsi="Arial" w:cs="Arial"/>
          <w:sz w:val="24"/>
          <w:szCs w:val="24"/>
        </w:rPr>
      </w:pPr>
      <w:r>
        <w:rPr>
          <w:rFonts w:ascii="Arial" w:hAnsi="Arial" w:cs="Arial"/>
          <w:sz w:val="24"/>
          <w:szCs w:val="24"/>
        </w:rPr>
        <w:t>To join this meeting by phone dial 1-888-363-4735, then enter Access code 1672671 when prompted.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47B69" w:rsidRDefault="00647B69" w:rsidP="00647B69">
      <w:pPr>
        <w:jc w:val="both"/>
        <w:rPr>
          <w:rFonts w:ascii="Arial" w:hAnsi="Arial" w:cs="Arial"/>
          <w:sz w:val="24"/>
          <w:szCs w:val="24"/>
        </w:rPr>
      </w:pPr>
    </w:p>
    <w:p w:rsidR="00647B69" w:rsidRDefault="00647B69" w:rsidP="00647B69">
      <w:pPr>
        <w:jc w:val="both"/>
        <w:rPr>
          <w:rFonts w:ascii="Arial" w:hAnsi="Arial" w:cs="Arial"/>
          <w:sz w:val="24"/>
          <w:szCs w:val="24"/>
        </w:rPr>
      </w:pPr>
    </w:p>
    <w:p w:rsidR="00647B69" w:rsidRPr="00FB6862" w:rsidRDefault="00647B69" w:rsidP="00647B69">
      <w:pPr>
        <w:rPr>
          <w:rFonts w:ascii="Arial" w:hAnsi="Arial" w:cs="Arial"/>
          <w:sz w:val="24"/>
          <w:szCs w:val="24"/>
        </w:rPr>
      </w:pPr>
    </w:p>
    <w:p w:rsidR="00647B69" w:rsidRDefault="00647B69" w:rsidP="00647B69">
      <w:pPr>
        <w:jc w:val="center"/>
        <w:rPr>
          <w:rFonts w:ascii="Arial" w:hAnsi="Arial" w:cs="Arial"/>
          <w:b/>
          <w:sz w:val="24"/>
          <w:szCs w:val="24"/>
          <w:u w:val="single"/>
        </w:rPr>
      </w:pPr>
      <w:r>
        <w:rPr>
          <w:rFonts w:ascii="Arial" w:hAnsi="Arial" w:cs="Arial"/>
          <w:b/>
          <w:sz w:val="24"/>
          <w:szCs w:val="24"/>
          <w:u w:val="single"/>
        </w:rPr>
        <w:t xml:space="preserve"> Draft Minutes</w:t>
      </w:r>
    </w:p>
    <w:p w:rsidR="00647B69" w:rsidRDefault="00647B69" w:rsidP="00647B69">
      <w:pPr>
        <w:jc w:val="center"/>
        <w:rPr>
          <w:rFonts w:ascii="Arial" w:hAnsi="Arial" w:cs="Arial"/>
          <w:b/>
          <w:sz w:val="24"/>
          <w:szCs w:val="24"/>
          <w:u w:val="single"/>
        </w:rPr>
      </w:pPr>
    </w:p>
    <w:p w:rsidR="00647B69" w:rsidRDefault="00647B69" w:rsidP="00ED492A">
      <w:pPr>
        <w:ind w:left="720"/>
        <w:rPr>
          <w:rFonts w:ascii="Arial" w:hAnsi="Arial" w:cs="Arial"/>
          <w:sz w:val="24"/>
          <w:szCs w:val="24"/>
        </w:rPr>
      </w:pPr>
      <w:r>
        <w:rPr>
          <w:rFonts w:ascii="Arial" w:hAnsi="Arial" w:cs="Arial"/>
          <w:sz w:val="24"/>
          <w:szCs w:val="24"/>
        </w:rPr>
        <w:t xml:space="preserve">Members present: Connie Mcmullen, Barry Gold, Jon Sasser, Karen Taycher, Sue Rhodes, Bill Heaivilin, </w:t>
      </w:r>
      <w:r w:rsidR="00D25DC5">
        <w:rPr>
          <w:rFonts w:ascii="Arial" w:hAnsi="Arial" w:cs="Arial"/>
          <w:sz w:val="24"/>
          <w:szCs w:val="24"/>
        </w:rPr>
        <w:t>Jerry</w:t>
      </w:r>
      <w:r w:rsidR="00991EE2">
        <w:rPr>
          <w:rFonts w:ascii="Arial" w:hAnsi="Arial" w:cs="Arial"/>
          <w:sz w:val="24"/>
          <w:szCs w:val="24"/>
        </w:rPr>
        <w:t xml:space="preserve"> Johnson</w:t>
      </w:r>
    </w:p>
    <w:p w:rsidR="00647B69" w:rsidRDefault="00647B69" w:rsidP="00ED492A">
      <w:pPr>
        <w:ind w:firstLine="720"/>
        <w:rPr>
          <w:rFonts w:ascii="Arial" w:hAnsi="Arial" w:cs="Arial"/>
          <w:sz w:val="24"/>
          <w:szCs w:val="24"/>
        </w:rPr>
      </w:pPr>
      <w:r>
        <w:rPr>
          <w:rFonts w:ascii="Arial" w:hAnsi="Arial" w:cs="Arial"/>
          <w:sz w:val="24"/>
          <w:szCs w:val="24"/>
        </w:rPr>
        <w:t>Guests:</w:t>
      </w:r>
      <w:r w:rsidR="00991EE2">
        <w:rPr>
          <w:rFonts w:ascii="Arial" w:hAnsi="Arial" w:cs="Arial"/>
          <w:sz w:val="24"/>
          <w:szCs w:val="24"/>
        </w:rPr>
        <w:t xml:space="preserve"> Ed Guthrie</w:t>
      </w:r>
      <w:r w:rsidR="00F712D4">
        <w:rPr>
          <w:rFonts w:ascii="Arial" w:hAnsi="Arial" w:cs="Arial"/>
          <w:sz w:val="24"/>
          <w:szCs w:val="24"/>
        </w:rPr>
        <w:t>, Jack Mayes, Nick Easter, Tami</w:t>
      </w:r>
      <w:r w:rsidR="00991EE2">
        <w:rPr>
          <w:rFonts w:ascii="Arial" w:hAnsi="Arial" w:cs="Arial"/>
          <w:sz w:val="24"/>
          <w:szCs w:val="24"/>
        </w:rPr>
        <w:t xml:space="preserve"> </w:t>
      </w:r>
      <w:r w:rsidR="008E787F">
        <w:rPr>
          <w:rFonts w:ascii="Arial" w:hAnsi="Arial" w:cs="Arial"/>
          <w:sz w:val="24"/>
          <w:szCs w:val="24"/>
        </w:rPr>
        <w:t>Chartraw</w:t>
      </w:r>
    </w:p>
    <w:p w:rsidR="00647B69" w:rsidRDefault="00647B69" w:rsidP="00ED492A">
      <w:pPr>
        <w:ind w:firstLine="720"/>
        <w:rPr>
          <w:rFonts w:ascii="Arial" w:hAnsi="Arial" w:cs="Arial"/>
          <w:sz w:val="24"/>
          <w:szCs w:val="24"/>
        </w:rPr>
      </w:pPr>
      <w:r>
        <w:rPr>
          <w:rFonts w:ascii="Arial" w:hAnsi="Arial" w:cs="Arial"/>
          <w:sz w:val="24"/>
          <w:szCs w:val="24"/>
        </w:rPr>
        <w:t>Staff: Jane Gruner, Jill Berntson, Cami Foley, Desiree Bennett</w:t>
      </w:r>
      <w:r w:rsidR="00991EE2">
        <w:rPr>
          <w:rFonts w:ascii="Arial" w:hAnsi="Arial" w:cs="Arial"/>
          <w:sz w:val="24"/>
          <w:szCs w:val="24"/>
        </w:rPr>
        <w:t>, Sally Ramm</w:t>
      </w:r>
    </w:p>
    <w:p w:rsidR="00647B69" w:rsidRPr="00647B69" w:rsidRDefault="00647B69" w:rsidP="00647B69">
      <w:pPr>
        <w:rPr>
          <w:rFonts w:ascii="Arial" w:hAnsi="Arial" w:cs="Arial"/>
          <w:sz w:val="24"/>
          <w:szCs w:val="24"/>
        </w:rPr>
      </w:pPr>
    </w:p>
    <w:p w:rsidR="00647B69" w:rsidRPr="00C31611" w:rsidRDefault="00647B69" w:rsidP="00647B69">
      <w:pPr>
        <w:rPr>
          <w:rFonts w:ascii="Arial" w:hAnsi="Arial" w:cs="Arial"/>
          <w:sz w:val="24"/>
          <w:szCs w:val="24"/>
        </w:rPr>
      </w:pPr>
    </w:p>
    <w:p w:rsidR="00647B69" w:rsidRDefault="00647B69" w:rsidP="00647B69">
      <w:pPr>
        <w:numPr>
          <w:ilvl w:val="0"/>
          <w:numId w:val="5"/>
        </w:numPr>
        <w:rPr>
          <w:rFonts w:ascii="Arial" w:hAnsi="Arial" w:cs="Arial"/>
          <w:sz w:val="24"/>
          <w:szCs w:val="24"/>
        </w:rPr>
      </w:pPr>
      <w:r>
        <w:rPr>
          <w:rFonts w:ascii="Arial" w:hAnsi="Arial" w:cs="Arial"/>
          <w:sz w:val="24"/>
          <w:szCs w:val="24"/>
        </w:rPr>
        <w:t>Welcome and Introductions</w:t>
      </w:r>
    </w:p>
    <w:p w:rsidR="00647B69" w:rsidRDefault="00647B69" w:rsidP="00647B69">
      <w:pPr>
        <w:ind w:left="720"/>
        <w:rPr>
          <w:rFonts w:ascii="Arial" w:hAnsi="Arial" w:cs="Arial"/>
          <w:sz w:val="24"/>
          <w:szCs w:val="24"/>
        </w:rPr>
      </w:pPr>
      <w:r>
        <w:rPr>
          <w:rFonts w:ascii="Arial" w:hAnsi="Arial" w:cs="Arial"/>
          <w:sz w:val="24"/>
          <w:szCs w:val="24"/>
        </w:rPr>
        <w:tab/>
      </w:r>
      <w:r>
        <w:rPr>
          <w:rFonts w:ascii="Arial" w:hAnsi="Arial" w:cs="Arial"/>
          <w:sz w:val="24"/>
          <w:szCs w:val="24"/>
        </w:rPr>
        <w:tab/>
        <w:t>Connie McMullen, Chair</w:t>
      </w:r>
    </w:p>
    <w:p w:rsidR="00647B69" w:rsidRPr="0031357D" w:rsidRDefault="00647B69" w:rsidP="00647B69">
      <w:pPr>
        <w:ind w:left="720"/>
        <w:rPr>
          <w:rFonts w:ascii="Arial" w:hAnsi="Arial" w:cs="Arial"/>
          <w:sz w:val="24"/>
          <w:szCs w:val="24"/>
        </w:rPr>
      </w:pPr>
    </w:p>
    <w:p w:rsidR="00647B69" w:rsidRDefault="00647B69" w:rsidP="00647B69">
      <w:pPr>
        <w:numPr>
          <w:ilvl w:val="0"/>
          <w:numId w:val="5"/>
        </w:numPr>
        <w:rPr>
          <w:rFonts w:ascii="Arial" w:hAnsi="Arial" w:cs="Arial"/>
          <w:sz w:val="18"/>
          <w:szCs w:val="18"/>
        </w:rPr>
      </w:pPr>
      <w:r>
        <w:rPr>
          <w:rFonts w:ascii="Arial" w:hAnsi="Arial" w:cs="Arial"/>
          <w:sz w:val="24"/>
          <w:szCs w:val="24"/>
        </w:rPr>
        <w:t xml:space="preserve">Public Comment </w:t>
      </w:r>
      <w:r w:rsidRPr="0031357D">
        <w:rPr>
          <w:rFonts w:ascii="Arial" w:hAnsi="Arial" w:cs="Arial"/>
          <w:sz w:val="18"/>
          <w:szCs w:val="18"/>
        </w:rPr>
        <w:t>(No action may be taken upon a matter raised under public comment period unless the matter itself has been specifically included on an agenda as an action item.)</w:t>
      </w:r>
    </w:p>
    <w:p w:rsidR="00647B69" w:rsidRDefault="00647B69" w:rsidP="00647B69">
      <w:pPr>
        <w:ind w:left="720"/>
        <w:rPr>
          <w:rFonts w:ascii="Arial" w:hAnsi="Arial" w:cs="Arial"/>
          <w:sz w:val="18"/>
          <w:szCs w:val="18"/>
        </w:rPr>
      </w:pPr>
    </w:p>
    <w:p w:rsidR="00991EE2" w:rsidRPr="00991EE2" w:rsidRDefault="00991EE2" w:rsidP="00647B69">
      <w:pPr>
        <w:ind w:left="720"/>
        <w:rPr>
          <w:rFonts w:ascii="Arial" w:hAnsi="Arial" w:cs="Arial"/>
          <w:sz w:val="24"/>
          <w:szCs w:val="18"/>
        </w:rPr>
      </w:pPr>
      <w:r w:rsidRPr="00991EE2">
        <w:rPr>
          <w:rFonts w:ascii="Arial" w:hAnsi="Arial" w:cs="Arial"/>
          <w:sz w:val="24"/>
          <w:szCs w:val="18"/>
        </w:rPr>
        <w:t xml:space="preserve">Mr. Guthrie, Opportunity Village, </w:t>
      </w:r>
      <w:r>
        <w:rPr>
          <w:rFonts w:ascii="Arial" w:hAnsi="Arial" w:cs="Arial"/>
          <w:sz w:val="24"/>
          <w:szCs w:val="18"/>
        </w:rPr>
        <w:t>commented that a</w:t>
      </w:r>
      <w:r w:rsidR="00DB7D07">
        <w:rPr>
          <w:rFonts w:ascii="Arial" w:hAnsi="Arial" w:cs="Arial"/>
          <w:sz w:val="24"/>
          <w:szCs w:val="18"/>
        </w:rPr>
        <w:t>n important</w:t>
      </w:r>
      <w:r>
        <w:rPr>
          <w:rFonts w:ascii="Arial" w:hAnsi="Arial" w:cs="Arial"/>
          <w:sz w:val="24"/>
          <w:szCs w:val="18"/>
        </w:rPr>
        <w:t xml:space="preserve"> recommendation </w:t>
      </w:r>
      <w:r w:rsidR="00DB7D07">
        <w:rPr>
          <w:rFonts w:ascii="Arial" w:hAnsi="Arial" w:cs="Arial"/>
          <w:sz w:val="24"/>
          <w:szCs w:val="18"/>
        </w:rPr>
        <w:t>is ensuring adequate rates for community based services. The last time the Medicaid Division reviewed rates for adult services was in 2001-2002</w:t>
      </w:r>
      <w:r w:rsidR="00FA015C">
        <w:rPr>
          <w:rFonts w:ascii="Arial" w:hAnsi="Arial" w:cs="Arial"/>
          <w:sz w:val="24"/>
          <w:szCs w:val="18"/>
        </w:rPr>
        <w:t xml:space="preserve">. Sixteen years is too long to wait to rebase any rates for services for individuals with disabilities in community placements. </w:t>
      </w:r>
      <w:r w:rsidR="00BA1C0C">
        <w:rPr>
          <w:rFonts w:ascii="Arial" w:hAnsi="Arial" w:cs="Arial"/>
          <w:sz w:val="24"/>
          <w:szCs w:val="18"/>
        </w:rPr>
        <w:t xml:space="preserve">Inadequate rates means there </w:t>
      </w:r>
      <w:r w:rsidR="00D25DC5">
        <w:rPr>
          <w:rFonts w:ascii="Arial" w:hAnsi="Arial" w:cs="Arial"/>
          <w:sz w:val="24"/>
          <w:szCs w:val="18"/>
        </w:rPr>
        <w:t>will</w:t>
      </w:r>
      <w:r w:rsidR="00BA1C0C">
        <w:rPr>
          <w:rFonts w:ascii="Arial" w:hAnsi="Arial" w:cs="Arial"/>
          <w:sz w:val="24"/>
          <w:szCs w:val="18"/>
        </w:rPr>
        <w:t xml:space="preserve"> not be an adequate number of providers. Mr. Guthrie recommended rebasing the rates </w:t>
      </w:r>
      <w:r w:rsidR="00BA1C0C">
        <w:rPr>
          <w:rFonts w:ascii="Arial" w:hAnsi="Arial" w:cs="Arial"/>
          <w:sz w:val="24"/>
          <w:szCs w:val="18"/>
        </w:rPr>
        <w:lastRenderedPageBreak/>
        <w:t>now and recommend to the Governor a BDR to require that rates be rebased every two years</w:t>
      </w:r>
      <w:r w:rsidR="00ED492A">
        <w:rPr>
          <w:rFonts w:ascii="Arial" w:hAnsi="Arial" w:cs="Arial"/>
          <w:sz w:val="24"/>
          <w:szCs w:val="18"/>
        </w:rPr>
        <w:t xml:space="preserve">. </w:t>
      </w:r>
    </w:p>
    <w:p w:rsidR="00647B69" w:rsidRDefault="00647B69" w:rsidP="00647B69">
      <w:pPr>
        <w:ind w:left="720"/>
        <w:rPr>
          <w:rFonts w:ascii="Arial" w:hAnsi="Arial" w:cs="Arial"/>
          <w:sz w:val="18"/>
          <w:szCs w:val="18"/>
        </w:rPr>
      </w:pPr>
    </w:p>
    <w:p w:rsidR="00647B69" w:rsidRDefault="00647B69" w:rsidP="00647B69">
      <w:pPr>
        <w:ind w:left="720"/>
        <w:rPr>
          <w:rFonts w:ascii="Arial" w:hAnsi="Arial" w:cs="Arial"/>
          <w:sz w:val="18"/>
          <w:szCs w:val="18"/>
        </w:rPr>
      </w:pPr>
    </w:p>
    <w:p w:rsidR="00647B69" w:rsidRPr="00561A13" w:rsidRDefault="00647B69" w:rsidP="00647B69">
      <w:pPr>
        <w:numPr>
          <w:ilvl w:val="0"/>
          <w:numId w:val="5"/>
        </w:numPr>
        <w:rPr>
          <w:rFonts w:ascii="Arial" w:hAnsi="Arial" w:cs="Arial"/>
          <w:sz w:val="18"/>
          <w:szCs w:val="18"/>
          <w:u w:val="single"/>
        </w:rPr>
      </w:pPr>
      <w:r w:rsidRPr="0031357D">
        <w:rPr>
          <w:rFonts w:ascii="Arial" w:hAnsi="Arial" w:cs="Arial"/>
          <w:sz w:val="24"/>
          <w:szCs w:val="24"/>
        </w:rPr>
        <w:t xml:space="preserve">Approval of Minutes from the </w:t>
      </w:r>
      <w:r>
        <w:rPr>
          <w:rFonts w:ascii="Arial" w:hAnsi="Arial" w:cs="Arial"/>
          <w:sz w:val="24"/>
          <w:szCs w:val="24"/>
        </w:rPr>
        <w:t xml:space="preserve">April 30, 2015 </w:t>
      </w:r>
      <w:r w:rsidRPr="0031357D">
        <w:rPr>
          <w:rFonts w:ascii="Arial" w:hAnsi="Arial" w:cs="Arial"/>
          <w:sz w:val="24"/>
          <w:szCs w:val="24"/>
        </w:rPr>
        <w:t>Meeting</w:t>
      </w:r>
      <w:r>
        <w:rPr>
          <w:rFonts w:ascii="Arial" w:hAnsi="Arial" w:cs="Arial"/>
          <w:sz w:val="24"/>
          <w:szCs w:val="24"/>
        </w:rPr>
        <w:t xml:space="preserve"> (For Possible Action)</w:t>
      </w:r>
    </w:p>
    <w:p w:rsidR="00647B69" w:rsidRPr="00D20864" w:rsidRDefault="00647B69" w:rsidP="00647B69">
      <w:pPr>
        <w:pStyle w:val="ListParagraph"/>
        <w:ind w:left="2160"/>
        <w:rPr>
          <w:rFonts w:ascii="Arial" w:hAnsi="Arial" w:cs="Arial"/>
          <w:sz w:val="24"/>
          <w:szCs w:val="24"/>
        </w:rPr>
      </w:pPr>
      <w:r>
        <w:rPr>
          <w:rFonts w:ascii="Arial" w:hAnsi="Arial" w:cs="Arial"/>
          <w:sz w:val="24"/>
          <w:szCs w:val="24"/>
        </w:rPr>
        <w:t>Connie McMullen, Chair</w:t>
      </w:r>
    </w:p>
    <w:p w:rsidR="00647B69" w:rsidRDefault="00647B69" w:rsidP="00647B69">
      <w:pPr>
        <w:ind w:left="720"/>
        <w:rPr>
          <w:rFonts w:ascii="Arial" w:hAnsi="Arial" w:cs="Arial"/>
          <w:sz w:val="18"/>
          <w:szCs w:val="18"/>
        </w:rPr>
      </w:pPr>
      <w:r>
        <w:rPr>
          <w:rFonts w:ascii="Arial" w:hAnsi="Arial" w:cs="Arial"/>
          <w:sz w:val="18"/>
          <w:szCs w:val="18"/>
        </w:rPr>
        <w:tab/>
      </w:r>
      <w:r>
        <w:rPr>
          <w:rFonts w:ascii="Arial" w:hAnsi="Arial" w:cs="Arial"/>
          <w:sz w:val="18"/>
          <w:szCs w:val="18"/>
        </w:rPr>
        <w:tab/>
      </w:r>
    </w:p>
    <w:p w:rsidR="00647B69" w:rsidRDefault="00ED492A" w:rsidP="00647B69">
      <w:pPr>
        <w:ind w:left="720"/>
        <w:rPr>
          <w:rFonts w:ascii="Arial" w:hAnsi="Arial" w:cs="Arial"/>
          <w:sz w:val="24"/>
          <w:szCs w:val="24"/>
        </w:rPr>
      </w:pPr>
      <w:r>
        <w:rPr>
          <w:rFonts w:ascii="Arial" w:hAnsi="Arial" w:cs="Arial"/>
          <w:sz w:val="24"/>
          <w:szCs w:val="24"/>
        </w:rPr>
        <w:t>Ms. Rhodes made a motion to approve the meeting minutes, Mr. Johnson seconded the motion. Motion passed.</w:t>
      </w:r>
    </w:p>
    <w:p w:rsidR="00ED492A" w:rsidRPr="00BA49B1" w:rsidRDefault="00ED492A" w:rsidP="00647B69">
      <w:pPr>
        <w:ind w:left="720"/>
        <w:rPr>
          <w:rFonts w:ascii="Arial" w:hAnsi="Arial" w:cs="Arial"/>
          <w:sz w:val="24"/>
          <w:szCs w:val="24"/>
        </w:rPr>
      </w:pPr>
    </w:p>
    <w:p w:rsidR="00647B69" w:rsidRPr="00D20864" w:rsidRDefault="00647B69" w:rsidP="00647B69">
      <w:pPr>
        <w:numPr>
          <w:ilvl w:val="0"/>
          <w:numId w:val="5"/>
        </w:numPr>
        <w:rPr>
          <w:rFonts w:ascii="Arial" w:hAnsi="Arial" w:cs="Arial"/>
          <w:sz w:val="20"/>
          <w:szCs w:val="18"/>
        </w:rPr>
      </w:pPr>
      <w:r>
        <w:rPr>
          <w:rFonts w:ascii="Arial" w:hAnsi="Arial" w:cs="Arial"/>
          <w:sz w:val="24"/>
          <w:szCs w:val="24"/>
        </w:rPr>
        <w:t xml:space="preserve">Presentation, Discussion and Recommendations on Nevada Olmstead Report </w:t>
      </w:r>
      <w:r w:rsidRPr="00DC1024">
        <w:rPr>
          <w:rFonts w:ascii="Arial" w:hAnsi="Arial" w:cs="Arial"/>
          <w:b/>
          <w:szCs w:val="24"/>
        </w:rPr>
        <w:t xml:space="preserve">(For possible action)  </w:t>
      </w:r>
      <w:r w:rsidRPr="00DC1024">
        <w:rPr>
          <w:rFonts w:ascii="Arial" w:hAnsi="Arial" w:cs="Arial"/>
          <w:szCs w:val="24"/>
        </w:rPr>
        <w:t xml:space="preserve">             </w:t>
      </w:r>
    </w:p>
    <w:p w:rsidR="00647B69" w:rsidRPr="00D20864" w:rsidRDefault="00647B69" w:rsidP="00647B69">
      <w:pPr>
        <w:ind w:left="2160"/>
        <w:rPr>
          <w:rFonts w:ascii="Arial" w:hAnsi="Arial" w:cs="Arial"/>
          <w:sz w:val="24"/>
          <w:szCs w:val="18"/>
        </w:rPr>
      </w:pPr>
      <w:r w:rsidRPr="00D20864">
        <w:rPr>
          <w:rFonts w:ascii="Arial" w:hAnsi="Arial" w:cs="Arial"/>
          <w:sz w:val="24"/>
          <w:szCs w:val="18"/>
        </w:rPr>
        <w:t>Jane Gruner, ADSD, Administrator</w:t>
      </w:r>
    </w:p>
    <w:p w:rsidR="00647B69" w:rsidRDefault="00647B69" w:rsidP="00647B69">
      <w:pPr>
        <w:ind w:left="720"/>
        <w:rPr>
          <w:rFonts w:ascii="Arial" w:hAnsi="Arial" w:cs="Arial"/>
          <w:sz w:val="18"/>
          <w:szCs w:val="18"/>
        </w:rPr>
      </w:pPr>
    </w:p>
    <w:p w:rsidR="009E591F" w:rsidRDefault="009E591F" w:rsidP="00647B69">
      <w:pPr>
        <w:ind w:left="720"/>
        <w:rPr>
          <w:rFonts w:ascii="Arial" w:hAnsi="Arial" w:cs="Arial"/>
          <w:sz w:val="24"/>
          <w:szCs w:val="18"/>
        </w:rPr>
      </w:pPr>
      <w:r>
        <w:rPr>
          <w:rFonts w:ascii="Arial" w:hAnsi="Arial" w:cs="Arial"/>
          <w:sz w:val="24"/>
          <w:szCs w:val="18"/>
        </w:rPr>
        <w:t>Ms. Gruner answered questions the Committee had on the Nevada updated Olmstead</w:t>
      </w:r>
      <w:r w:rsidR="007D612B">
        <w:rPr>
          <w:rFonts w:ascii="Arial" w:hAnsi="Arial" w:cs="Arial"/>
          <w:sz w:val="24"/>
          <w:szCs w:val="18"/>
        </w:rPr>
        <w:t xml:space="preserve"> report</w:t>
      </w:r>
      <w:r>
        <w:rPr>
          <w:rFonts w:ascii="Arial" w:hAnsi="Arial" w:cs="Arial"/>
          <w:sz w:val="24"/>
          <w:szCs w:val="18"/>
        </w:rPr>
        <w:t>.</w:t>
      </w:r>
    </w:p>
    <w:p w:rsidR="009E591F" w:rsidRDefault="009E591F" w:rsidP="00647B69">
      <w:pPr>
        <w:ind w:left="720"/>
        <w:rPr>
          <w:rFonts w:ascii="Arial" w:hAnsi="Arial" w:cs="Arial"/>
          <w:sz w:val="24"/>
          <w:szCs w:val="18"/>
        </w:rPr>
      </w:pPr>
    </w:p>
    <w:p w:rsidR="008E787F" w:rsidRDefault="00ED492A" w:rsidP="00647B69">
      <w:pPr>
        <w:ind w:left="720"/>
        <w:rPr>
          <w:rFonts w:ascii="Arial" w:hAnsi="Arial" w:cs="Arial"/>
          <w:sz w:val="24"/>
          <w:szCs w:val="18"/>
        </w:rPr>
      </w:pPr>
      <w:r>
        <w:rPr>
          <w:rFonts w:ascii="Arial" w:hAnsi="Arial" w:cs="Arial"/>
          <w:sz w:val="24"/>
          <w:szCs w:val="18"/>
        </w:rPr>
        <w:t xml:space="preserve">Ms. Gruner stated that Public and Behavioral Health </w:t>
      </w:r>
      <w:r w:rsidR="00A5289F">
        <w:rPr>
          <w:rFonts w:ascii="Arial" w:hAnsi="Arial" w:cs="Arial"/>
          <w:sz w:val="24"/>
          <w:szCs w:val="18"/>
        </w:rPr>
        <w:t xml:space="preserve">added a lot of comments on the Olmstead report and was also awarded a Technical Assistance Grant </w:t>
      </w:r>
      <w:r w:rsidR="00D25DC5">
        <w:rPr>
          <w:rFonts w:ascii="Arial" w:hAnsi="Arial" w:cs="Arial"/>
          <w:sz w:val="24"/>
          <w:szCs w:val="18"/>
        </w:rPr>
        <w:t>to support the Olmstead initiative</w:t>
      </w:r>
      <w:r w:rsidR="00A5289F">
        <w:rPr>
          <w:rFonts w:ascii="Arial" w:hAnsi="Arial" w:cs="Arial"/>
          <w:sz w:val="24"/>
          <w:szCs w:val="18"/>
        </w:rPr>
        <w:t xml:space="preserve">. </w:t>
      </w:r>
      <w:r w:rsidR="00F32FEB">
        <w:rPr>
          <w:rFonts w:ascii="Arial" w:hAnsi="Arial" w:cs="Arial"/>
          <w:sz w:val="24"/>
          <w:szCs w:val="18"/>
        </w:rPr>
        <w:t xml:space="preserve">Dr. Stephanie Woodard reached </w:t>
      </w:r>
      <w:r w:rsidR="009749C6">
        <w:rPr>
          <w:rFonts w:ascii="Arial" w:hAnsi="Arial" w:cs="Arial"/>
          <w:sz w:val="24"/>
          <w:szCs w:val="18"/>
        </w:rPr>
        <w:t>out to ADSD in interest of having representation on</w:t>
      </w:r>
      <w:r w:rsidR="00F32FEB">
        <w:rPr>
          <w:rFonts w:ascii="Arial" w:hAnsi="Arial" w:cs="Arial"/>
          <w:sz w:val="24"/>
          <w:szCs w:val="18"/>
        </w:rPr>
        <w:t xml:space="preserve"> the Olmstead Subcommittee</w:t>
      </w:r>
      <w:r w:rsidR="009749C6">
        <w:rPr>
          <w:rFonts w:ascii="Arial" w:hAnsi="Arial" w:cs="Arial"/>
          <w:sz w:val="24"/>
          <w:szCs w:val="18"/>
        </w:rPr>
        <w:t xml:space="preserve">. </w:t>
      </w:r>
    </w:p>
    <w:p w:rsidR="00F712D4" w:rsidRDefault="00F712D4" w:rsidP="00F712D4">
      <w:pPr>
        <w:ind w:left="720"/>
        <w:rPr>
          <w:rFonts w:ascii="Arial" w:hAnsi="Arial" w:cs="Arial"/>
          <w:sz w:val="24"/>
          <w:szCs w:val="24"/>
        </w:rPr>
      </w:pPr>
      <w:r>
        <w:rPr>
          <w:rFonts w:ascii="Arial" w:hAnsi="Arial" w:cs="Arial"/>
          <w:sz w:val="24"/>
          <w:szCs w:val="24"/>
        </w:rPr>
        <w:t xml:space="preserve">Ms. Chartraw volunteered to join the Olmstead Subcommittee as representation of Public and Behavioral Health. </w:t>
      </w:r>
    </w:p>
    <w:p w:rsidR="007D612B" w:rsidRDefault="007D612B" w:rsidP="007D612B">
      <w:pPr>
        <w:ind w:left="720"/>
        <w:rPr>
          <w:rFonts w:ascii="Arial" w:hAnsi="Arial" w:cs="Arial"/>
          <w:sz w:val="24"/>
          <w:szCs w:val="24"/>
        </w:rPr>
      </w:pPr>
      <w:r>
        <w:rPr>
          <w:rFonts w:ascii="Arial" w:hAnsi="Arial" w:cs="Arial"/>
          <w:sz w:val="24"/>
          <w:szCs w:val="18"/>
        </w:rPr>
        <w:t xml:space="preserve">Ms. Gruner clarified that the $100,000 is to create a strategic plan, in the past that plan has been the Olmstead plan. </w:t>
      </w:r>
      <w:r>
        <w:rPr>
          <w:rFonts w:ascii="Arial" w:hAnsi="Arial" w:cs="Arial"/>
          <w:sz w:val="24"/>
          <w:szCs w:val="24"/>
        </w:rPr>
        <w:t xml:space="preserve"> </w:t>
      </w:r>
    </w:p>
    <w:p w:rsidR="00D1147E" w:rsidRDefault="00D1147E" w:rsidP="007D612B">
      <w:pPr>
        <w:ind w:left="720"/>
        <w:rPr>
          <w:rFonts w:ascii="Arial" w:hAnsi="Arial" w:cs="Arial"/>
          <w:sz w:val="24"/>
          <w:szCs w:val="24"/>
        </w:rPr>
      </w:pPr>
      <w:r>
        <w:rPr>
          <w:rFonts w:ascii="Arial" w:hAnsi="Arial" w:cs="Arial"/>
          <w:sz w:val="24"/>
          <w:szCs w:val="24"/>
        </w:rPr>
        <w:t xml:space="preserve">Ms. </w:t>
      </w:r>
      <w:r w:rsidR="004C41C2">
        <w:rPr>
          <w:rFonts w:ascii="Arial" w:hAnsi="Arial" w:cs="Arial"/>
          <w:sz w:val="24"/>
          <w:szCs w:val="24"/>
        </w:rPr>
        <w:t xml:space="preserve">Ramm made a suggestion that concentration should be on the population of the plan and not on government action. The Legislature can decide on </w:t>
      </w:r>
      <w:r w:rsidR="00D25DC5">
        <w:rPr>
          <w:rFonts w:ascii="Arial" w:hAnsi="Arial" w:cs="Arial"/>
          <w:sz w:val="24"/>
          <w:szCs w:val="24"/>
        </w:rPr>
        <w:t>whether</w:t>
      </w:r>
      <w:r w:rsidR="004C41C2">
        <w:rPr>
          <w:rFonts w:ascii="Arial" w:hAnsi="Arial" w:cs="Arial"/>
          <w:sz w:val="24"/>
          <w:szCs w:val="24"/>
        </w:rPr>
        <w:t xml:space="preserve"> to expand to other </w:t>
      </w:r>
      <w:r w:rsidR="00D25DC5">
        <w:rPr>
          <w:rFonts w:ascii="Arial" w:hAnsi="Arial" w:cs="Arial"/>
          <w:sz w:val="24"/>
          <w:szCs w:val="24"/>
        </w:rPr>
        <w:t>governments</w:t>
      </w:r>
      <w:r w:rsidR="004C41C2">
        <w:rPr>
          <w:rFonts w:ascii="Arial" w:hAnsi="Arial" w:cs="Arial"/>
          <w:sz w:val="24"/>
          <w:szCs w:val="24"/>
        </w:rPr>
        <w:t xml:space="preserve">. She also suggested creating the Olmstead plan and </w:t>
      </w:r>
      <w:r w:rsidR="00D25DC5">
        <w:rPr>
          <w:rFonts w:ascii="Arial" w:hAnsi="Arial" w:cs="Arial"/>
          <w:sz w:val="24"/>
          <w:szCs w:val="24"/>
        </w:rPr>
        <w:t>incorporating</w:t>
      </w:r>
      <w:r w:rsidR="004C41C2">
        <w:rPr>
          <w:rFonts w:ascii="Arial" w:hAnsi="Arial" w:cs="Arial"/>
          <w:sz w:val="24"/>
          <w:szCs w:val="24"/>
        </w:rPr>
        <w:t xml:space="preserve"> references to the Strategic plan. </w:t>
      </w:r>
    </w:p>
    <w:p w:rsidR="00A44E22" w:rsidRDefault="00A44E22" w:rsidP="00F712D4">
      <w:pPr>
        <w:ind w:left="720"/>
        <w:rPr>
          <w:rFonts w:ascii="Arial" w:hAnsi="Arial" w:cs="Arial"/>
          <w:sz w:val="24"/>
          <w:szCs w:val="24"/>
        </w:rPr>
      </w:pPr>
    </w:p>
    <w:p w:rsidR="00A44E22" w:rsidRDefault="00A44E22" w:rsidP="00F712D4">
      <w:pPr>
        <w:ind w:left="720"/>
        <w:rPr>
          <w:rFonts w:ascii="Arial" w:hAnsi="Arial" w:cs="Arial"/>
          <w:sz w:val="24"/>
          <w:szCs w:val="24"/>
        </w:rPr>
      </w:pPr>
      <w:r>
        <w:rPr>
          <w:rFonts w:ascii="Arial" w:hAnsi="Arial" w:cs="Arial"/>
          <w:sz w:val="24"/>
          <w:szCs w:val="24"/>
        </w:rPr>
        <w:t xml:space="preserve">Mr. Sasser explained that the Olmstead plan comes from the Olmstead decision </w:t>
      </w:r>
      <w:r w:rsidR="007D612B">
        <w:rPr>
          <w:rFonts w:ascii="Arial" w:hAnsi="Arial" w:cs="Arial"/>
          <w:sz w:val="24"/>
          <w:szCs w:val="24"/>
        </w:rPr>
        <w:t>stating</w:t>
      </w:r>
      <w:r>
        <w:rPr>
          <w:rFonts w:ascii="Arial" w:hAnsi="Arial" w:cs="Arial"/>
          <w:sz w:val="24"/>
          <w:szCs w:val="24"/>
        </w:rPr>
        <w:t xml:space="preserve"> that it is a violation of the ADA to serve people in institutions when they can be served in the community. It will take a while for states to transition from institutio</w:t>
      </w:r>
      <w:r w:rsidR="007D612B">
        <w:rPr>
          <w:rFonts w:ascii="Arial" w:hAnsi="Arial" w:cs="Arial"/>
          <w:sz w:val="24"/>
          <w:szCs w:val="24"/>
        </w:rPr>
        <w:t>nal care to community care, and</w:t>
      </w:r>
      <w:r>
        <w:rPr>
          <w:rFonts w:ascii="Arial" w:hAnsi="Arial" w:cs="Arial"/>
          <w:sz w:val="24"/>
          <w:szCs w:val="24"/>
        </w:rPr>
        <w:t xml:space="preserve"> states</w:t>
      </w:r>
      <w:r w:rsidR="007D612B">
        <w:rPr>
          <w:rFonts w:ascii="Arial" w:hAnsi="Arial" w:cs="Arial"/>
          <w:sz w:val="24"/>
          <w:szCs w:val="24"/>
        </w:rPr>
        <w:t xml:space="preserve"> need to</w:t>
      </w:r>
      <w:r>
        <w:rPr>
          <w:rFonts w:ascii="Arial" w:hAnsi="Arial" w:cs="Arial"/>
          <w:sz w:val="24"/>
          <w:szCs w:val="24"/>
        </w:rPr>
        <w:t xml:space="preserve"> have a reasonable plan for that transition. </w:t>
      </w:r>
    </w:p>
    <w:p w:rsidR="00E05A3F" w:rsidRDefault="00E05A3F" w:rsidP="00F712D4">
      <w:pPr>
        <w:ind w:left="720"/>
        <w:rPr>
          <w:rFonts w:ascii="Arial" w:hAnsi="Arial" w:cs="Arial"/>
          <w:sz w:val="24"/>
          <w:szCs w:val="24"/>
        </w:rPr>
      </w:pPr>
    </w:p>
    <w:p w:rsidR="00E05A3F" w:rsidRDefault="00E05A3F" w:rsidP="00F712D4">
      <w:pPr>
        <w:ind w:left="720"/>
        <w:rPr>
          <w:rFonts w:ascii="Arial" w:hAnsi="Arial" w:cs="Arial"/>
          <w:sz w:val="24"/>
          <w:szCs w:val="24"/>
        </w:rPr>
      </w:pPr>
      <w:r>
        <w:rPr>
          <w:rFonts w:ascii="Arial" w:hAnsi="Arial" w:cs="Arial"/>
          <w:sz w:val="24"/>
          <w:szCs w:val="24"/>
        </w:rPr>
        <w:t xml:space="preserve">The Committee discussed structure of the report and how to make it easier to read. </w:t>
      </w:r>
      <w:r w:rsidR="00946A17">
        <w:rPr>
          <w:rFonts w:ascii="Arial" w:hAnsi="Arial" w:cs="Arial"/>
          <w:sz w:val="24"/>
          <w:szCs w:val="24"/>
        </w:rPr>
        <w:t>Ms. Gruner suggested having two separate reports</w:t>
      </w:r>
      <w:r w:rsidR="007D612B">
        <w:rPr>
          <w:rFonts w:ascii="Arial" w:hAnsi="Arial" w:cs="Arial"/>
          <w:sz w:val="24"/>
          <w:szCs w:val="24"/>
        </w:rPr>
        <w:t>;</w:t>
      </w:r>
      <w:r w:rsidR="00946A17">
        <w:rPr>
          <w:rFonts w:ascii="Arial" w:hAnsi="Arial" w:cs="Arial"/>
          <w:sz w:val="24"/>
          <w:szCs w:val="24"/>
        </w:rPr>
        <w:t xml:space="preserve"> Mr. Records’ report and a response</w:t>
      </w:r>
      <w:r w:rsidR="003A752E">
        <w:rPr>
          <w:rFonts w:ascii="Arial" w:hAnsi="Arial" w:cs="Arial"/>
          <w:sz w:val="24"/>
          <w:szCs w:val="24"/>
        </w:rPr>
        <w:t xml:space="preserve">/ letter from the Committee on new analysis </w:t>
      </w:r>
      <w:r w:rsidR="00D25DC5">
        <w:rPr>
          <w:rFonts w:ascii="Arial" w:hAnsi="Arial" w:cs="Arial"/>
          <w:sz w:val="24"/>
          <w:szCs w:val="24"/>
        </w:rPr>
        <w:t>of the</w:t>
      </w:r>
      <w:r w:rsidR="00946A17">
        <w:rPr>
          <w:rFonts w:ascii="Arial" w:hAnsi="Arial" w:cs="Arial"/>
          <w:sz w:val="24"/>
          <w:szCs w:val="24"/>
        </w:rPr>
        <w:t xml:space="preserve"> report. </w:t>
      </w:r>
      <w:r w:rsidR="0047768E">
        <w:rPr>
          <w:rFonts w:ascii="Arial" w:hAnsi="Arial" w:cs="Arial"/>
          <w:sz w:val="24"/>
          <w:szCs w:val="24"/>
        </w:rPr>
        <w:t>Mr. Records’ report did not cover</w:t>
      </w:r>
      <w:r w:rsidR="007D612B">
        <w:rPr>
          <w:rFonts w:ascii="Arial" w:hAnsi="Arial" w:cs="Arial"/>
          <w:sz w:val="24"/>
          <w:szCs w:val="24"/>
        </w:rPr>
        <w:t xml:space="preserve"> all of the populations it needed</w:t>
      </w:r>
      <w:r w:rsidR="0047768E">
        <w:rPr>
          <w:rFonts w:ascii="Arial" w:hAnsi="Arial" w:cs="Arial"/>
          <w:sz w:val="24"/>
          <w:szCs w:val="24"/>
        </w:rPr>
        <w:t xml:space="preserve"> to. </w:t>
      </w:r>
    </w:p>
    <w:p w:rsidR="007E7653" w:rsidRDefault="007E7653" w:rsidP="00F712D4">
      <w:pPr>
        <w:ind w:left="720"/>
        <w:rPr>
          <w:rFonts w:ascii="Arial" w:hAnsi="Arial" w:cs="Arial"/>
          <w:sz w:val="24"/>
          <w:szCs w:val="24"/>
        </w:rPr>
      </w:pPr>
      <w:r>
        <w:rPr>
          <w:rFonts w:ascii="Arial" w:hAnsi="Arial" w:cs="Arial"/>
          <w:sz w:val="24"/>
          <w:szCs w:val="24"/>
        </w:rPr>
        <w:t xml:space="preserve">After </w:t>
      </w:r>
      <w:r w:rsidR="00EA192B">
        <w:rPr>
          <w:rFonts w:ascii="Arial" w:hAnsi="Arial" w:cs="Arial"/>
          <w:sz w:val="24"/>
          <w:szCs w:val="24"/>
        </w:rPr>
        <w:t>finalizing the</w:t>
      </w:r>
      <w:r>
        <w:rPr>
          <w:rFonts w:ascii="Arial" w:hAnsi="Arial" w:cs="Arial"/>
          <w:sz w:val="24"/>
          <w:szCs w:val="24"/>
        </w:rPr>
        <w:t xml:space="preserve"> Olmstead </w:t>
      </w:r>
      <w:r w:rsidR="00EA192B">
        <w:rPr>
          <w:rFonts w:ascii="Arial" w:hAnsi="Arial" w:cs="Arial"/>
          <w:sz w:val="24"/>
          <w:szCs w:val="24"/>
        </w:rPr>
        <w:t>update</w:t>
      </w:r>
      <w:r>
        <w:rPr>
          <w:rFonts w:ascii="Arial" w:hAnsi="Arial" w:cs="Arial"/>
          <w:sz w:val="24"/>
          <w:szCs w:val="24"/>
        </w:rPr>
        <w:t xml:space="preserve">, the strategic plan will be developed. </w:t>
      </w:r>
    </w:p>
    <w:p w:rsidR="00EA192B" w:rsidRDefault="00EA192B" w:rsidP="00F712D4">
      <w:pPr>
        <w:ind w:left="720"/>
        <w:rPr>
          <w:rFonts w:ascii="Arial" w:hAnsi="Arial" w:cs="Arial"/>
          <w:sz w:val="24"/>
          <w:szCs w:val="24"/>
        </w:rPr>
      </w:pPr>
      <w:r>
        <w:rPr>
          <w:rFonts w:ascii="Arial" w:hAnsi="Arial" w:cs="Arial"/>
          <w:sz w:val="24"/>
          <w:szCs w:val="24"/>
        </w:rPr>
        <w:t xml:space="preserve">25 items from the </w:t>
      </w:r>
      <w:r w:rsidR="008C117F">
        <w:rPr>
          <w:rFonts w:ascii="Arial" w:hAnsi="Arial" w:cs="Arial"/>
          <w:sz w:val="24"/>
          <w:szCs w:val="24"/>
        </w:rPr>
        <w:t xml:space="preserve">Olmstead update are also Strategic Plan items. </w:t>
      </w:r>
    </w:p>
    <w:p w:rsidR="008C117F" w:rsidRDefault="008C117F" w:rsidP="00F712D4">
      <w:pPr>
        <w:ind w:left="720"/>
        <w:rPr>
          <w:rFonts w:ascii="Arial" w:hAnsi="Arial" w:cs="Arial"/>
          <w:sz w:val="24"/>
          <w:szCs w:val="24"/>
        </w:rPr>
      </w:pPr>
      <w:r>
        <w:rPr>
          <w:rFonts w:ascii="Arial" w:hAnsi="Arial" w:cs="Arial"/>
          <w:sz w:val="24"/>
          <w:szCs w:val="24"/>
        </w:rPr>
        <w:t xml:space="preserve">Ms. Taycher suggested grouping themes from those 25 items in to additional areas that Nevada needs to look at and use them in the strategic plan.  </w:t>
      </w:r>
    </w:p>
    <w:p w:rsidR="00B956DD" w:rsidRDefault="00B956DD" w:rsidP="00F712D4">
      <w:pPr>
        <w:ind w:left="720"/>
        <w:rPr>
          <w:rFonts w:ascii="Arial" w:hAnsi="Arial" w:cs="Arial"/>
          <w:sz w:val="24"/>
          <w:szCs w:val="24"/>
        </w:rPr>
      </w:pPr>
    </w:p>
    <w:p w:rsidR="007D612B" w:rsidRDefault="007D612B" w:rsidP="007D612B">
      <w:pPr>
        <w:ind w:left="720"/>
        <w:rPr>
          <w:rFonts w:ascii="Arial" w:hAnsi="Arial" w:cs="Arial"/>
          <w:sz w:val="24"/>
          <w:szCs w:val="24"/>
        </w:rPr>
      </w:pPr>
      <w:r>
        <w:rPr>
          <w:rFonts w:ascii="Arial" w:hAnsi="Arial" w:cs="Arial"/>
          <w:sz w:val="24"/>
          <w:szCs w:val="24"/>
        </w:rPr>
        <w:t>The listed staff and committee members will work separately on grouping themes from the Olmstead update:</w:t>
      </w:r>
    </w:p>
    <w:p w:rsidR="007E7653" w:rsidRDefault="00D25DC5" w:rsidP="00F712D4">
      <w:pPr>
        <w:ind w:left="720"/>
        <w:rPr>
          <w:rFonts w:ascii="Arial" w:hAnsi="Arial" w:cs="Arial"/>
          <w:sz w:val="24"/>
          <w:szCs w:val="24"/>
        </w:rPr>
      </w:pPr>
      <w:r>
        <w:rPr>
          <w:rFonts w:ascii="Arial" w:hAnsi="Arial" w:cs="Arial"/>
          <w:sz w:val="24"/>
          <w:szCs w:val="24"/>
        </w:rPr>
        <w:t>Ms.</w:t>
      </w:r>
      <w:r w:rsidR="007E7653">
        <w:rPr>
          <w:rFonts w:ascii="Arial" w:hAnsi="Arial" w:cs="Arial"/>
          <w:sz w:val="24"/>
          <w:szCs w:val="24"/>
        </w:rPr>
        <w:t xml:space="preserve"> Gruner</w:t>
      </w:r>
      <w:r w:rsidR="00B956DD">
        <w:rPr>
          <w:rFonts w:ascii="Arial" w:hAnsi="Arial" w:cs="Arial"/>
          <w:sz w:val="24"/>
          <w:szCs w:val="24"/>
        </w:rPr>
        <w:t xml:space="preserve">, Dr. Woodard </w:t>
      </w:r>
      <w:r w:rsidR="007E7653">
        <w:rPr>
          <w:rFonts w:ascii="Arial" w:hAnsi="Arial" w:cs="Arial"/>
          <w:sz w:val="24"/>
          <w:szCs w:val="24"/>
        </w:rPr>
        <w:t xml:space="preserve">and Ms.Chartraw- Public and Behavioral Health </w:t>
      </w:r>
      <w:r w:rsidR="007D612B">
        <w:rPr>
          <w:rFonts w:ascii="Arial" w:hAnsi="Arial" w:cs="Arial"/>
          <w:sz w:val="24"/>
          <w:szCs w:val="24"/>
        </w:rPr>
        <w:t>issues</w:t>
      </w:r>
    </w:p>
    <w:p w:rsidR="007E7653" w:rsidRDefault="007E7653" w:rsidP="00F712D4">
      <w:pPr>
        <w:ind w:left="720"/>
        <w:rPr>
          <w:rFonts w:ascii="Arial" w:hAnsi="Arial" w:cs="Arial"/>
          <w:sz w:val="24"/>
          <w:szCs w:val="24"/>
        </w:rPr>
      </w:pPr>
      <w:r>
        <w:rPr>
          <w:rFonts w:ascii="Arial" w:hAnsi="Arial" w:cs="Arial"/>
          <w:sz w:val="24"/>
          <w:szCs w:val="24"/>
        </w:rPr>
        <w:lastRenderedPageBreak/>
        <w:t>Ms. Berntson and Ms. Ramm- senior issues</w:t>
      </w:r>
    </w:p>
    <w:p w:rsidR="007E7653" w:rsidRPr="00ED492A" w:rsidRDefault="007D3DF4" w:rsidP="00F712D4">
      <w:pPr>
        <w:ind w:left="720"/>
        <w:rPr>
          <w:rFonts w:ascii="Arial" w:hAnsi="Arial" w:cs="Arial"/>
          <w:sz w:val="24"/>
          <w:szCs w:val="18"/>
        </w:rPr>
      </w:pPr>
      <w:r>
        <w:rPr>
          <w:rFonts w:ascii="Arial" w:hAnsi="Arial" w:cs="Arial"/>
          <w:sz w:val="24"/>
          <w:szCs w:val="24"/>
        </w:rPr>
        <w:t>Ms. Wooldridge</w:t>
      </w:r>
      <w:r w:rsidR="007E7653">
        <w:rPr>
          <w:rFonts w:ascii="Arial" w:hAnsi="Arial" w:cs="Arial"/>
          <w:sz w:val="24"/>
          <w:szCs w:val="24"/>
        </w:rPr>
        <w:t xml:space="preserve"> </w:t>
      </w:r>
      <w:r>
        <w:rPr>
          <w:rFonts w:ascii="Arial" w:hAnsi="Arial" w:cs="Arial"/>
          <w:sz w:val="24"/>
          <w:szCs w:val="24"/>
        </w:rPr>
        <w:t>and Ms. Taycher</w:t>
      </w:r>
      <w:r w:rsidR="007E7653">
        <w:rPr>
          <w:rFonts w:ascii="Arial" w:hAnsi="Arial" w:cs="Arial"/>
          <w:sz w:val="24"/>
          <w:szCs w:val="24"/>
        </w:rPr>
        <w:t xml:space="preserve"> – children issues</w:t>
      </w:r>
    </w:p>
    <w:p w:rsidR="00ED492A" w:rsidRDefault="00ED492A" w:rsidP="00647B69">
      <w:pPr>
        <w:ind w:left="720"/>
        <w:rPr>
          <w:rFonts w:ascii="Arial" w:hAnsi="Arial" w:cs="Arial"/>
          <w:sz w:val="18"/>
          <w:szCs w:val="18"/>
        </w:rPr>
      </w:pPr>
    </w:p>
    <w:p w:rsidR="00647B69" w:rsidRDefault="00E1561E" w:rsidP="00647B69">
      <w:pPr>
        <w:ind w:left="720"/>
        <w:rPr>
          <w:rFonts w:ascii="Arial" w:hAnsi="Arial" w:cs="Arial"/>
          <w:sz w:val="24"/>
          <w:szCs w:val="18"/>
        </w:rPr>
      </w:pPr>
      <w:r w:rsidRPr="00E1561E">
        <w:rPr>
          <w:rFonts w:ascii="Arial" w:hAnsi="Arial" w:cs="Arial"/>
          <w:sz w:val="24"/>
          <w:szCs w:val="18"/>
        </w:rPr>
        <w:t xml:space="preserve">The Committee discussed researching how to ensure accountability on the Olmstead plan in the state. </w:t>
      </w:r>
    </w:p>
    <w:p w:rsidR="007E586D" w:rsidRDefault="007E586D" w:rsidP="00647B69">
      <w:pPr>
        <w:ind w:left="720"/>
        <w:rPr>
          <w:rFonts w:ascii="Arial" w:hAnsi="Arial" w:cs="Arial"/>
          <w:sz w:val="24"/>
          <w:szCs w:val="18"/>
        </w:rPr>
      </w:pPr>
      <w:r>
        <w:rPr>
          <w:rFonts w:ascii="Arial" w:hAnsi="Arial" w:cs="Arial"/>
          <w:sz w:val="24"/>
          <w:szCs w:val="18"/>
        </w:rPr>
        <w:t xml:space="preserve">Mr. Sasser made a motion to accept the updated Olmstead up to page 14 as is. The Committee </w:t>
      </w:r>
      <w:r w:rsidR="007D612B">
        <w:rPr>
          <w:rFonts w:ascii="Arial" w:hAnsi="Arial" w:cs="Arial"/>
          <w:sz w:val="24"/>
          <w:szCs w:val="18"/>
        </w:rPr>
        <w:t xml:space="preserve">will </w:t>
      </w:r>
      <w:r>
        <w:rPr>
          <w:rFonts w:ascii="Arial" w:hAnsi="Arial" w:cs="Arial"/>
          <w:sz w:val="24"/>
          <w:szCs w:val="18"/>
        </w:rPr>
        <w:t>draft an addendum that deals with the gaps in the report and use the additional reccomendations put together by ADSD staff, DPBH staff and the Committee members. Also</w:t>
      </w:r>
      <w:r w:rsidR="007D612B">
        <w:rPr>
          <w:rFonts w:ascii="Arial" w:hAnsi="Arial" w:cs="Arial"/>
          <w:sz w:val="24"/>
          <w:szCs w:val="18"/>
        </w:rPr>
        <w:t>,</w:t>
      </w:r>
      <w:r>
        <w:rPr>
          <w:rFonts w:ascii="Arial" w:hAnsi="Arial" w:cs="Arial"/>
          <w:sz w:val="24"/>
          <w:szCs w:val="18"/>
        </w:rPr>
        <w:t xml:space="preserve"> include any urgent issues that the committee woul</w:t>
      </w:r>
      <w:r w:rsidR="00BE7E1E">
        <w:rPr>
          <w:rFonts w:ascii="Arial" w:hAnsi="Arial" w:cs="Arial"/>
          <w:sz w:val="24"/>
          <w:szCs w:val="18"/>
        </w:rPr>
        <w:t>d like to be addressed in the upcoming</w:t>
      </w:r>
      <w:r>
        <w:rPr>
          <w:rFonts w:ascii="Arial" w:hAnsi="Arial" w:cs="Arial"/>
          <w:sz w:val="24"/>
          <w:szCs w:val="18"/>
        </w:rPr>
        <w:t xml:space="preserve"> budget cycle. </w:t>
      </w:r>
    </w:p>
    <w:p w:rsidR="00BE7E1E" w:rsidRDefault="00BE7E1E" w:rsidP="00647B69">
      <w:pPr>
        <w:ind w:left="720"/>
        <w:rPr>
          <w:rFonts w:ascii="Arial" w:hAnsi="Arial" w:cs="Arial"/>
          <w:sz w:val="24"/>
          <w:szCs w:val="18"/>
        </w:rPr>
      </w:pPr>
      <w:r>
        <w:rPr>
          <w:rFonts w:ascii="Arial" w:hAnsi="Arial" w:cs="Arial"/>
          <w:sz w:val="24"/>
          <w:szCs w:val="18"/>
        </w:rPr>
        <w:t xml:space="preserve">Ms. Taycher seconded the motion. Motion passed. </w:t>
      </w:r>
    </w:p>
    <w:p w:rsidR="007E586D" w:rsidRPr="00E1561E" w:rsidRDefault="007E586D" w:rsidP="00647B69">
      <w:pPr>
        <w:ind w:left="720"/>
        <w:rPr>
          <w:rFonts w:ascii="Arial" w:hAnsi="Arial" w:cs="Arial"/>
          <w:sz w:val="24"/>
          <w:szCs w:val="18"/>
        </w:rPr>
      </w:pPr>
    </w:p>
    <w:p w:rsidR="00647B69" w:rsidRPr="00D20864" w:rsidRDefault="00647B69" w:rsidP="00647B69">
      <w:pPr>
        <w:numPr>
          <w:ilvl w:val="0"/>
          <w:numId w:val="5"/>
        </w:numPr>
        <w:rPr>
          <w:rFonts w:ascii="Arial" w:hAnsi="Arial" w:cs="Arial"/>
          <w:sz w:val="24"/>
          <w:szCs w:val="24"/>
        </w:rPr>
      </w:pPr>
      <w:r w:rsidRPr="00DC1024">
        <w:rPr>
          <w:rFonts w:ascii="Arial" w:hAnsi="Arial" w:cs="Arial"/>
          <w:sz w:val="24"/>
          <w:szCs w:val="24"/>
        </w:rPr>
        <w:t xml:space="preserve">Public Comment (May Include General Announcements by Commissioners) </w:t>
      </w:r>
      <w:r w:rsidRPr="00DC1024">
        <w:rPr>
          <w:rFonts w:ascii="Arial" w:hAnsi="Arial" w:cs="Arial"/>
          <w:sz w:val="18"/>
          <w:szCs w:val="18"/>
        </w:rPr>
        <w:t>(No action may be taken upon a matter raised under public comment period unless the matter itself has been specifically included on an agenda as an action item.)</w:t>
      </w:r>
    </w:p>
    <w:p w:rsidR="00647B69" w:rsidRDefault="00647B69" w:rsidP="00647B69">
      <w:pPr>
        <w:ind w:left="720"/>
        <w:rPr>
          <w:rFonts w:ascii="Arial" w:hAnsi="Arial" w:cs="Arial"/>
          <w:sz w:val="18"/>
          <w:szCs w:val="18"/>
        </w:rPr>
      </w:pPr>
    </w:p>
    <w:p w:rsidR="00A138F4" w:rsidRDefault="00A138F4" w:rsidP="00647B69">
      <w:pPr>
        <w:ind w:left="720"/>
        <w:rPr>
          <w:rFonts w:ascii="Arial" w:hAnsi="Arial" w:cs="Arial"/>
          <w:sz w:val="18"/>
          <w:szCs w:val="18"/>
        </w:rPr>
      </w:pPr>
    </w:p>
    <w:p w:rsidR="00A138F4" w:rsidRDefault="00A138F4" w:rsidP="00647B69">
      <w:pPr>
        <w:ind w:left="720"/>
        <w:rPr>
          <w:rFonts w:ascii="Arial" w:hAnsi="Arial" w:cs="Arial"/>
          <w:sz w:val="24"/>
          <w:szCs w:val="18"/>
        </w:rPr>
      </w:pPr>
      <w:r>
        <w:rPr>
          <w:rFonts w:ascii="Arial" w:hAnsi="Arial" w:cs="Arial"/>
          <w:sz w:val="24"/>
          <w:szCs w:val="18"/>
        </w:rPr>
        <w:t xml:space="preserve">Ms. </w:t>
      </w:r>
      <w:r w:rsidR="008B189F">
        <w:rPr>
          <w:rFonts w:ascii="Arial" w:hAnsi="Arial" w:cs="Arial"/>
          <w:sz w:val="24"/>
          <w:szCs w:val="18"/>
        </w:rPr>
        <w:t>Gruner</w:t>
      </w:r>
      <w:r>
        <w:rPr>
          <w:rFonts w:ascii="Arial" w:hAnsi="Arial" w:cs="Arial"/>
          <w:sz w:val="24"/>
          <w:szCs w:val="18"/>
        </w:rPr>
        <w:t xml:space="preserve"> stated a scope of work for the strategic plan was sent to facilitators on the master service agreement. The</w:t>
      </w:r>
      <w:r w:rsidR="00AD2694">
        <w:rPr>
          <w:rFonts w:ascii="Arial" w:hAnsi="Arial" w:cs="Arial"/>
          <w:sz w:val="24"/>
          <w:szCs w:val="18"/>
        </w:rPr>
        <w:t>y will have until March 4</w:t>
      </w:r>
      <w:r w:rsidR="00AD2694" w:rsidRPr="00AD2694">
        <w:rPr>
          <w:rFonts w:ascii="Arial" w:hAnsi="Arial" w:cs="Arial"/>
          <w:sz w:val="24"/>
          <w:szCs w:val="18"/>
          <w:vertAlign w:val="superscript"/>
        </w:rPr>
        <w:t>th</w:t>
      </w:r>
      <w:r w:rsidR="00AD2694">
        <w:rPr>
          <w:rFonts w:ascii="Arial" w:hAnsi="Arial" w:cs="Arial"/>
          <w:sz w:val="24"/>
          <w:szCs w:val="18"/>
        </w:rPr>
        <w:t xml:space="preserve"> to develop a proposal for the committee to review. The plan would be developed and presented to the Governor and Legislature interim committees following the 2017 session. </w:t>
      </w:r>
    </w:p>
    <w:p w:rsidR="009E591F" w:rsidRDefault="009E591F" w:rsidP="00647B69">
      <w:pPr>
        <w:ind w:left="720"/>
        <w:rPr>
          <w:rFonts w:ascii="Arial" w:hAnsi="Arial" w:cs="Arial"/>
          <w:sz w:val="24"/>
          <w:szCs w:val="18"/>
        </w:rPr>
      </w:pPr>
      <w:r>
        <w:rPr>
          <w:rFonts w:ascii="Arial" w:hAnsi="Arial" w:cs="Arial"/>
          <w:sz w:val="24"/>
          <w:szCs w:val="18"/>
        </w:rPr>
        <w:t xml:space="preserve">Ms. Taycher suggested getting the recommendation of the Olmstead update to the DHHS Director while budget building is still going on. </w:t>
      </w:r>
    </w:p>
    <w:p w:rsidR="00D5626F" w:rsidRDefault="00D5626F" w:rsidP="00647B69">
      <w:pPr>
        <w:ind w:left="720"/>
        <w:rPr>
          <w:rFonts w:ascii="Arial" w:hAnsi="Arial" w:cs="Arial"/>
          <w:sz w:val="24"/>
          <w:szCs w:val="18"/>
        </w:rPr>
      </w:pPr>
    </w:p>
    <w:p w:rsidR="00D5626F" w:rsidRPr="00A138F4" w:rsidRDefault="00D5626F" w:rsidP="000E567B">
      <w:pPr>
        <w:ind w:left="720"/>
        <w:rPr>
          <w:rFonts w:ascii="Arial" w:hAnsi="Arial" w:cs="Arial"/>
          <w:sz w:val="24"/>
          <w:szCs w:val="18"/>
        </w:rPr>
      </w:pPr>
      <w:r>
        <w:rPr>
          <w:rFonts w:ascii="Arial" w:hAnsi="Arial" w:cs="Arial"/>
          <w:sz w:val="24"/>
          <w:szCs w:val="18"/>
        </w:rPr>
        <w:t xml:space="preserve">Ms. Mcmullen suggested </w:t>
      </w:r>
      <w:r w:rsidR="008B189F">
        <w:rPr>
          <w:rFonts w:ascii="Arial" w:hAnsi="Arial" w:cs="Arial"/>
          <w:sz w:val="24"/>
          <w:szCs w:val="18"/>
        </w:rPr>
        <w:t>incorporating</w:t>
      </w:r>
      <w:r>
        <w:rPr>
          <w:rFonts w:ascii="Arial" w:hAnsi="Arial" w:cs="Arial"/>
          <w:sz w:val="24"/>
          <w:szCs w:val="18"/>
        </w:rPr>
        <w:t xml:space="preserve"> rates of providers in items three and six</w:t>
      </w:r>
      <w:r w:rsidR="007D612B">
        <w:rPr>
          <w:rFonts w:ascii="Arial" w:hAnsi="Arial" w:cs="Arial"/>
          <w:sz w:val="24"/>
          <w:szCs w:val="18"/>
        </w:rPr>
        <w:t xml:space="preserve"> of the Olmstead update; a</w:t>
      </w:r>
      <w:r>
        <w:rPr>
          <w:rFonts w:ascii="Arial" w:hAnsi="Arial" w:cs="Arial"/>
          <w:sz w:val="24"/>
          <w:szCs w:val="18"/>
        </w:rPr>
        <w:t xml:space="preserve"> provider is considered a resource.  </w:t>
      </w:r>
    </w:p>
    <w:p w:rsidR="00647B69" w:rsidRPr="00DC1024" w:rsidRDefault="00647B69" w:rsidP="00647B69">
      <w:pPr>
        <w:ind w:left="720"/>
        <w:rPr>
          <w:rFonts w:ascii="Arial" w:hAnsi="Arial" w:cs="Arial"/>
          <w:sz w:val="24"/>
          <w:szCs w:val="24"/>
        </w:rPr>
      </w:pPr>
      <w:bookmarkStart w:id="0" w:name="_GoBack"/>
      <w:bookmarkEnd w:id="0"/>
    </w:p>
    <w:p w:rsidR="00647B69" w:rsidRPr="00DC1024" w:rsidRDefault="00647B69" w:rsidP="00647B69">
      <w:pPr>
        <w:numPr>
          <w:ilvl w:val="0"/>
          <w:numId w:val="5"/>
        </w:numPr>
        <w:rPr>
          <w:rFonts w:ascii="Arial" w:hAnsi="Arial" w:cs="Arial"/>
          <w:sz w:val="24"/>
          <w:szCs w:val="24"/>
        </w:rPr>
      </w:pPr>
      <w:r w:rsidRPr="00DC1024">
        <w:rPr>
          <w:rFonts w:ascii="Arial" w:hAnsi="Arial" w:cs="Arial"/>
          <w:sz w:val="24"/>
          <w:szCs w:val="24"/>
        </w:rPr>
        <w:t>Adjournment</w:t>
      </w:r>
    </w:p>
    <w:p w:rsidR="00647B69" w:rsidRDefault="00647B69" w:rsidP="000E567B">
      <w:pPr>
        <w:ind w:left="720"/>
        <w:rPr>
          <w:rFonts w:ascii="Arial" w:hAnsi="Arial" w:cs="Arial"/>
          <w:sz w:val="24"/>
          <w:szCs w:val="24"/>
        </w:rPr>
      </w:pPr>
    </w:p>
    <w:p w:rsidR="000E567B" w:rsidRDefault="000E567B" w:rsidP="000E567B">
      <w:pPr>
        <w:ind w:left="720"/>
        <w:rPr>
          <w:rFonts w:ascii="Arial" w:hAnsi="Arial" w:cs="Arial"/>
          <w:sz w:val="24"/>
          <w:szCs w:val="24"/>
        </w:rPr>
      </w:pPr>
      <w:r>
        <w:rPr>
          <w:rFonts w:ascii="Arial" w:hAnsi="Arial" w:cs="Arial"/>
          <w:sz w:val="24"/>
          <w:szCs w:val="24"/>
        </w:rPr>
        <w:t xml:space="preserve">Meeting adjourned at </w:t>
      </w:r>
      <w:r w:rsidR="008B189F">
        <w:rPr>
          <w:rFonts w:ascii="Arial" w:hAnsi="Arial" w:cs="Arial"/>
          <w:sz w:val="24"/>
          <w:szCs w:val="24"/>
        </w:rPr>
        <w:t xml:space="preserve">11:15. </w:t>
      </w:r>
    </w:p>
    <w:p w:rsidR="00647B69" w:rsidRDefault="00647B69" w:rsidP="00647B69">
      <w:pPr>
        <w:rPr>
          <w:rFonts w:ascii="Arial" w:hAnsi="Arial" w:cs="Arial"/>
          <w:sz w:val="24"/>
          <w:szCs w:val="24"/>
        </w:rPr>
      </w:pPr>
    </w:p>
    <w:p w:rsidR="00647B69" w:rsidRPr="0031357D" w:rsidRDefault="00647B69" w:rsidP="00647B69">
      <w:pPr>
        <w:rPr>
          <w:rFonts w:ascii="Arial" w:hAnsi="Arial" w:cs="Arial"/>
          <w:sz w:val="24"/>
          <w:szCs w:val="24"/>
        </w:rPr>
      </w:pPr>
    </w:p>
    <w:p w:rsidR="00647B69" w:rsidRPr="00E97A6D" w:rsidRDefault="00647B69" w:rsidP="00647B69">
      <w:pPr>
        <w:jc w:val="both"/>
        <w:rPr>
          <w:rFonts w:ascii="Arial" w:hAnsi="Arial" w:cs="Arial"/>
          <w:sz w:val="24"/>
          <w:szCs w:val="24"/>
        </w:rPr>
      </w:pPr>
    </w:p>
    <w:p w:rsidR="00647B69" w:rsidRPr="00ED35A6" w:rsidRDefault="00647B69" w:rsidP="00647B69">
      <w:pPr>
        <w:jc w:val="center"/>
        <w:rPr>
          <w:rFonts w:ascii="Arial" w:hAnsi="Arial" w:cs="Arial"/>
          <w:b/>
          <w:sz w:val="18"/>
          <w:szCs w:val="18"/>
          <w:u w:val="single"/>
        </w:rPr>
      </w:pPr>
      <w:r w:rsidRPr="00ED35A6">
        <w:rPr>
          <w:rFonts w:ascii="Arial" w:hAnsi="Arial" w:cs="Arial"/>
          <w:b/>
          <w:sz w:val="18"/>
          <w:szCs w:val="18"/>
          <w:u w:val="single"/>
        </w:rPr>
        <w:t>Commission on Services for P</w:t>
      </w:r>
      <w:r>
        <w:rPr>
          <w:rFonts w:ascii="Arial" w:hAnsi="Arial" w:cs="Arial"/>
          <w:b/>
          <w:sz w:val="18"/>
          <w:szCs w:val="18"/>
          <w:u w:val="single"/>
        </w:rPr>
        <w:t>ersons with Disabilities Olmstead/Strategic Planning Subcommittee Members</w:t>
      </w:r>
    </w:p>
    <w:p w:rsidR="00647B69" w:rsidRDefault="00647B69" w:rsidP="00647B69">
      <w:pPr>
        <w:jc w:val="center"/>
        <w:rPr>
          <w:rFonts w:ascii="Arial" w:hAnsi="Arial" w:cs="Arial"/>
          <w:sz w:val="16"/>
          <w:szCs w:val="16"/>
        </w:rPr>
      </w:pPr>
      <w:r>
        <w:rPr>
          <w:rFonts w:ascii="Arial" w:hAnsi="Arial" w:cs="Arial"/>
          <w:sz w:val="16"/>
          <w:szCs w:val="16"/>
        </w:rPr>
        <w:t>Jon Sasser, Brian Patchett, Karen Taycher</w:t>
      </w:r>
    </w:p>
    <w:p w:rsidR="00647B69" w:rsidRDefault="00647B69" w:rsidP="00647B69">
      <w:pPr>
        <w:jc w:val="center"/>
        <w:rPr>
          <w:rFonts w:ascii="Arial" w:hAnsi="Arial" w:cs="Arial"/>
          <w:sz w:val="16"/>
          <w:szCs w:val="16"/>
        </w:rPr>
      </w:pPr>
    </w:p>
    <w:p w:rsidR="00647B69" w:rsidRPr="009508C1" w:rsidRDefault="00647B69" w:rsidP="00647B69">
      <w:pPr>
        <w:jc w:val="center"/>
        <w:rPr>
          <w:rFonts w:ascii="Arial" w:hAnsi="Arial" w:cs="Arial"/>
          <w:sz w:val="16"/>
          <w:szCs w:val="16"/>
        </w:rPr>
      </w:pPr>
      <w:r w:rsidRPr="00F30928">
        <w:rPr>
          <w:rFonts w:ascii="Arial" w:hAnsi="Arial" w:cs="Arial"/>
          <w:b/>
          <w:sz w:val="18"/>
          <w:szCs w:val="18"/>
          <w:u w:val="single"/>
        </w:rPr>
        <w:t>Commission on Aging Subcommittee on Strategic Plan Accountability Members</w:t>
      </w:r>
      <w:r>
        <w:rPr>
          <w:rFonts w:ascii="Arial" w:hAnsi="Arial" w:cs="Arial"/>
          <w:b/>
          <w:sz w:val="18"/>
          <w:szCs w:val="18"/>
          <w:u w:val="single"/>
        </w:rPr>
        <w:br/>
      </w:r>
      <w:r w:rsidRPr="009508C1">
        <w:rPr>
          <w:rFonts w:ascii="Arial" w:hAnsi="Arial" w:cs="Arial"/>
          <w:sz w:val="16"/>
          <w:szCs w:val="16"/>
        </w:rPr>
        <w:t>Connie McMullen (Chair), Barry Gold,</w:t>
      </w:r>
      <w:r>
        <w:rPr>
          <w:rFonts w:ascii="Arial" w:hAnsi="Arial" w:cs="Arial"/>
          <w:sz w:val="16"/>
          <w:szCs w:val="16"/>
        </w:rPr>
        <w:t xml:space="preserve"> Jerry Johnson, Kathy McClain,</w:t>
      </w:r>
      <w:r w:rsidRPr="009508C1">
        <w:rPr>
          <w:rFonts w:ascii="Arial" w:hAnsi="Arial" w:cs="Arial"/>
          <w:sz w:val="16"/>
          <w:szCs w:val="16"/>
        </w:rPr>
        <w:t xml:space="preserve"> Sue Rhodes</w:t>
      </w:r>
      <w:r>
        <w:rPr>
          <w:rFonts w:ascii="Arial" w:hAnsi="Arial" w:cs="Arial"/>
          <w:sz w:val="16"/>
          <w:szCs w:val="16"/>
        </w:rPr>
        <w:t>,</w:t>
      </w:r>
      <w:r w:rsidRPr="001F355E">
        <w:rPr>
          <w:rFonts w:ascii="Arial" w:hAnsi="Arial" w:cs="Arial"/>
          <w:sz w:val="16"/>
          <w:szCs w:val="16"/>
        </w:rPr>
        <w:t xml:space="preserve"> </w:t>
      </w:r>
      <w:r w:rsidRPr="009508C1">
        <w:rPr>
          <w:rFonts w:ascii="Arial" w:hAnsi="Arial" w:cs="Arial"/>
          <w:sz w:val="16"/>
          <w:szCs w:val="16"/>
        </w:rPr>
        <w:t>Daniel Mathis</w:t>
      </w:r>
      <w:r>
        <w:rPr>
          <w:rFonts w:ascii="Arial" w:hAnsi="Arial" w:cs="Arial"/>
          <w:sz w:val="16"/>
          <w:szCs w:val="16"/>
        </w:rPr>
        <w:t xml:space="preserve"> (E</w:t>
      </w:r>
      <w:r w:rsidRPr="001F355E">
        <w:rPr>
          <w:rFonts w:ascii="Arial" w:hAnsi="Arial" w:cs="Arial"/>
          <w:bCs/>
          <w:sz w:val="18"/>
          <w:szCs w:val="18"/>
        </w:rPr>
        <w:t>x officio</w:t>
      </w:r>
      <w:r w:rsidRPr="001F355E">
        <w:rPr>
          <w:rFonts w:ascii="Arial" w:hAnsi="Arial" w:cs="Arial"/>
          <w:sz w:val="18"/>
          <w:szCs w:val="18"/>
        </w:rPr>
        <w:t>)</w:t>
      </w:r>
      <w:r>
        <w:rPr>
          <w:rFonts w:ascii="Arial" w:hAnsi="Arial" w:cs="Arial"/>
          <w:sz w:val="16"/>
          <w:szCs w:val="16"/>
        </w:rPr>
        <w:t xml:space="preserve"> </w:t>
      </w:r>
    </w:p>
    <w:p w:rsidR="00647B69" w:rsidRDefault="00647B69" w:rsidP="00647B69">
      <w:pPr>
        <w:ind w:left="1440"/>
        <w:rPr>
          <w:rFonts w:ascii="Arial" w:hAnsi="Arial" w:cs="Arial"/>
          <w:sz w:val="24"/>
          <w:szCs w:val="24"/>
        </w:rPr>
      </w:pPr>
    </w:p>
    <w:p w:rsidR="00647B69" w:rsidRDefault="00647B69" w:rsidP="00647B69">
      <w:pPr>
        <w:ind w:left="1440"/>
        <w:rPr>
          <w:rFonts w:ascii="Arial" w:hAnsi="Arial" w:cs="Arial"/>
          <w:sz w:val="24"/>
          <w:szCs w:val="24"/>
        </w:rPr>
      </w:pPr>
    </w:p>
    <w:p w:rsidR="00647B69" w:rsidRDefault="00647B69" w:rsidP="00647B69">
      <w:pPr>
        <w:ind w:left="1440"/>
        <w:rPr>
          <w:rFonts w:ascii="Arial" w:hAnsi="Arial" w:cs="Arial"/>
          <w:sz w:val="24"/>
          <w:szCs w:val="24"/>
        </w:rPr>
      </w:pPr>
    </w:p>
    <w:p w:rsidR="00647B69" w:rsidRDefault="00647B69" w:rsidP="00647B69">
      <w:pPr>
        <w:ind w:left="1440"/>
        <w:rPr>
          <w:rFonts w:ascii="Arial" w:hAnsi="Arial" w:cs="Arial"/>
          <w:sz w:val="24"/>
          <w:szCs w:val="24"/>
        </w:rPr>
      </w:pPr>
    </w:p>
    <w:p w:rsidR="00647B69" w:rsidRPr="00D51011" w:rsidRDefault="00647B69" w:rsidP="00647B69">
      <w:pPr>
        <w:ind w:left="1440"/>
        <w:rPr>
          <w:rFonts w:ascii="Arial" w:hAnsi="Arial" w:cs="Arial"/>
          <w:sz w:val="24"/>
          <w:szCs w:val="24"/>
        </w:rPr>
      </w:pPr>
    </w:p>
    <w:p w:rsidR="00647B69" w:rsidRPr="004C7A8F" w:rsidRDefault="00647B69" w:rsidP="00647B69">
      <w:pPr>
        <w:pStyle w:val="BodyText"/>
        <w:rPr>
          <w:bCs/>
          <w:sz w:val="18"/>
          <w:szCs w:val="18"/>
        </w:rPr>
      </w:pPr>
      <w:r w:rsidRPr="001D7B69">
        <w:rPr>
          <w:rFonts w:ascii="Arial" w:hAnsi="Arial" w:cs="Arial"/>
          <w:b/>
          <w:bCs/>
          <w:sz w:val="18"/>
          <w:szCs w:val="18"/>
          <w:u w:val="single"/>
        </w:rPr>
        <w:t>NOTE:</w:t>
      </w:r>
      <w:r w:rsidRPr="0076286C">
        <w:rPr>
          <w:rFonts w:ascii="Arial" w:hAnsi="Arial" w:cs="Arial"/>
          <w:bCs/>
          <w:sz w:val="18"/>
          <w:szCs w:val="18"/>
        </w:rPr>
        <w:t xml:space="preserve">  </w:t>
      </w:r>
      <w:r w:rsidRPr="004C7A8F">
        <w:rPr>
          <w:rFonts w:ascii="Arial" w:hAnsi="Arial" w:cs="Arial"/>
          <w:bCs/>
          <w:sz w:val="16"/>
          <w:szCs w:val="16"/>
        </w:rPr>
        <w:t>Items may be considered out of order</w:t>
      </w:r>
      <w:r w:rsidRPr="004C7A8F">
        <w:rPr>
          <w:bCs/>
          <w:sz w:val="16"/>
          <w:szCs w:val="16"/>
        </w:rPr>
        <w:t xml:space="preserve">.  </w:t>
      </w:r>
      <w:r w:rsidRPr="004C7A8F">
        <w:rPr>
          <w:rFonts w:ascii="Arial" w:hAnsi="Arial"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4C7A8F">
        <w:rPr>
          <w:bCs/>
          <w:sz w:val="16"/>
          <w:szCs w:val="16"/>
        </w:rPr>
        <w:t>.</w:t>
      </w:r>
      <w:r w:rsidR="001B24B3">
        <w:rPr>
          <w:bCs/>
        </w:rPr>
        <w:pict>
          <v:rect id="_x0000_i1025" style="width:0;height:1.5pt" o:hrstd="t" o:hr="t" fillcolor="gray" stroked="f"/>
        </w:pict>
      </w:r>
    </w:p>
    <w:p w:rsidR="00647B69" w:rsidRDefault="00647B69" w:rsidP="00647B69">
      <w:pPr>
        <w:rPr>
          <w:rFonts w:ascii="Arial" w:hAnsi="Arial" w:cs="Arial"/>
          <w:sz w:val="16"/>
          <w:szCs w:val="16"/>
        </w:rPr>
      </w:pPr>
      <w:r w:rsidRPr="00D807AC">
        <w:rPr>
          <w:rFonts w:ascii="Arial" w:hAnsi="Arial" w:cs="Arial"/>
          <w:b/>
          <w:bCs/>
          <w:sz w:val="18"/>
          <w:szCs w:val="18"/>
          <w:u w:val="single"/>
        </w:rPr>
        <w:t>NOTE:</w:t>
      </w:r>
      <w:r w:rsidRPr="00A32F06">
        <w:rPr>
          <w:rFonts w:ascii="Arial" w:hAnsi="Arial" w:cs="Arial"/>
          <w:sz w:val="18"/>
          <w:szCs w:val="18"/>
        </w:rPr>
        <w:t xml:space="preserve">  </w:t>
      </w:r>
      <w:r w:rsidRPr="004C7A8F">
        <w:rPr>
          <w:rFonts w:ascii="Arial" w:hAnsi="Arial" w:cs="Arial"/>
          <w:sz w:val="16"/>
          <w:szCs w:val="16"/>
        </w:rPr>
        <w:t>We are pleased to make reasonable accommodations for members of the public who have disabilities and wish to attend the meeting.  If special arrangements for the meeting are necess</w:t>
      </w:r>
      <w:r>
        <w:rPr>
          <w:rFonts w:ascii="Arial" w:hAnsi="Arial" w:cs="Arial"/>
          <w:sz w:val="16"/>
          <w:szCs w:val="16"/>
        </w:rPr>
        <w:t>ary, please notify Cami Foley at (775) 687-4210</w:t>
      </w:r>
      <w:r w:rsidRPr="004C7A8F">
        <w:rPr>
          <w:rFonts w:ascii="Arial" w:hAnsi="Arial" w:cs="Arial"/>
          <w:sz w:val="16"/>
          <w:szCs w:val="16"/>
        </w:rPr>
        <w:t xml:space="preserve"> as soon as </w:t>
      </w:r>
      <w:r w:rsidRPr="004C7A8F">
        <w:rPr>
          <w:rFonts w:ascii="Arial" w:hAnsi="Arial" w:cs="Arial"/>
          <w:sz w:val="16"/>
          <w:szCs w:val="16"/>
        </w:rPr>
        <w:lastRenderedPageBreak/>
        <w:t xml:space="preserve">possible and at least five days in advance of the meeting.  If you wish, you may e-mail her at </w:t>
      </w:r>
      <w:hyperlink r:id="rId12" w:history="1">
        <w:r w:rsidRPr="00892B82">
          <w:rPr>
            <w:rStyle w:val="Hyperlink"/>
            <w:rFonts w:ascii="Arial" w:hAnsi="Arial" w:cs="Arial"/>
            <w:sz w:val="16"/>
            <w:szCs w:val="16"/>
          </w:rPr>
          <w:t>cmfoley@adsd.nv.gov</w:t>
        </w:r>
      </w:hyperlink>
      <w:r w:rsidRPr="004C7A8F">
        <w:rPr>
          <w:rFonts w:ascii="Arial" w:hAnsi="Arial" w:cs="Arial"/>
          <w:sz w:val="16"/>
          <w:szCs w:val="16"/>
        </w:rPr>
        <w:t>.</w:t>
      </w:r>
      <w:r>
        <w:rPr>
          <w:rFonts w:ascii="Arial" w:hAnsi="Arial" w:cs="Arial"/>
          <w:sz w:val="16"/>
          <w:szCs w:val="16"/>
        </w:rPr>
        <w:t xml:space="preserve"> </w:t>
      </w:r>
      <w:r w:rsidRPr="004C7A8F">
        <w:rPr>
          <w:rFonts w:ascii="Arial" w:hAnsi="Arial" w:cs="Arial"/>
          <w:sz w:val="16"/>
          <w:szCs w:val="16"/>
        </w:rPr>
        <w:t>Supporting materials for this meeting are available at: 3416 Goni Rd, D-132, Carson City, NV 8970</w:t>
      </w:r>
      <w:r>
        <w:rPr>
          <w:rFonts w:ascii="Arial" w:hAnsi="Arial" w:cs="Arial"/>
          <w:sz w:val="16"/>
          <w:szCs w:val="16"/>
        </w:rPr>
        <w:t>6 or by contacting Cami Foley at (775) 687-4210</w:t>
      </w:r>
      <w:r w:rsidRPr="004C7A8F">
        <w:rPr>
          <w:rFonts w:ascii="Arial" w:hAnsi="Arial" w:cs="Arial"/>
          <w:sz w:val="16"/>
          <w:szCs w:val="16"/>
        </w:rPr>
        <w:t xml:space="preserve"> or by email at </w:t>
      </w:r>
      <w:hyperlink r:id="rId13" w:history="1">
        <w:r w:rsidRPr="00892B82">
          <w:rPr>
            <w:rStyle w:val="Hyperlink"/>
            <w:rFonts w:ascii="Arial" w:hAnsi="Arial" w:cs="Arial"/>
            <w:sz w:val="16"/>
            <w:szCs w:val="16"/>
          </w:rPr>
          <w:t>cmfoley@adsd.nv.gov</w:t>
        </w:r>
      </w:hyperlink>
    </w:p>
    <w:p w:rsidR="00647B69" w:rsidRDefault="00647B69" w:rsidP="00647B69">
      <w:pPr>
        <w:rPr>
          <w:rFonts w:ascii="Arial" w:hAnsi="Arial" w:cs="Arial"/>
          <w:sz w:val="16"/>
          <w:szCs w:val="16"/>
        </w:rPr>
      </w:pPr>
    </w:p>
    <w:p w:rsidR="00647B69" w:rsidRPr="004C7A8F" w:rsidRDefault="00647B69" w:rsidP="00647B69">
      <w:pPr>
        <w:rPr>
          <w:rFonts w:ascii="Arial" w:hAnsi="Arial" w:cs="Arial"/>
          <w:sz w:val="16"/>
          <w:szCs w:val="16"/>
        </w:rPr>
      </w:pPr>
    </w:p>
    <w:p w:rsidR="00647B69" w:rsidRPr="000B6837" w:rsidRDefault="00647B69" w:rsidP="00647B69">
      <w:pPr>
        <w:ind w:right="-720"/>
        <w:rPr>
          <w:rFonts w:ascii="Arial" w:hAnsi="Arial" w:cs="Arial"/>
          <w:b/>
          <w:i/>
        </w:rPr>
      </w:pPr>
      <w:r w:rsidRPr="000B6837">
        <w:rPr>
          <w:rFonts w:ascii="Arial" w:hAnsi="Arial" w:cs="Arial"/>
          <w:b/>
          <w:i/>
        </w:rPr>
        <w:t>Agenda Posted at the Following Locations:</w:t>
      </w:r>
    </w:p>
    <w:p w:rsidR="00647B69" w:rsidRPr="00D67B47" w:rsidRDefault="00647B69" w:rsidP="00647B69">
      <w:pPr>
        <w:pStyle w:val="BodyTextIndent3"/>
        <w:numPr>
          <w:ilvl w:val="0"/>
          <w:numId w:val="2"/>
        </w:numPr>
        <w:suppressAutoHyphens/>
        <w:spacing w:after="0"/>
        <w:rPr>
          <w:rFonts w:ascii="Arial" w:hAnsi="Arial" w:cs="Arial"/>
          <w:bCs/>
        </w:rPr>
      </w:pPr>
      <w:r w:rsidRPr="00D67B47">
        <w:rPr>
          <w:rFonts w:ascii="Arial" w:hAnsi="Arial" w:cs="Arial"/>
          <w:bCs/>
        </w:rPr>
        <w:t>Aging and Disability Services Division, Carson City Office, 3416 Goni Road, Suite D-132, Carson City, NV 89706</w:t>
      </w:r>
    </w:p>
    <w:p w:rsidR="00647B69" w:rsidRPr="00D67B47" w:rsidRDefault="00647B69" w:rsidP="00647B69">
      <w:pPr>
        <w:numPr>
          <w:ilvl w:val="0"/>
          <w:numId w:val="2"/>
        </w:numPr>
        <w:suppressAutoHyphens/>
        <w:rPr>
          <w:rFonts w:ascii="Arial" w:hAnsi="Arial" w:cs="Arial"/>
          <w:bCs/>
          <w:sz w:val="16"/>
          <w:szCs w:val="16"/>
        </w:rPr>
      </w:pPr>
      <w:r w:rsidRPr="00D67B47">
        <w:rPr>
          <w:rFonts w:ascii="Arial" w:hAnsi="Arial" w:cs="Arial"/>
          <w:bCs/>
          <w:sz w:val="16"/>
          <w:szCs w:val="16"/>
        </w:rPr>
        <w:t>Aging and Disability Services Division, Las Vegas Office, 1860 East Sahara Avenue, Las Vegas, NV 89104</w:t>
      </w:r>
    </w:p>
    <w:p w:rsidR="00647B69" w:rsidRPr="00D67B47" w:rsidRDefault="00647B69" w:rsidP="00647B69">
      <w:pPr>
        <w:numPr>
          <w:ilvl w:val="0"/>
          <w:numId w:val="2"/>
        </w:numPr>
        <w:suppressAutoHyphens/>
        <w:rPr>
          <w:rFonts w:ascii="Arial" w:hAnsi="Arial" w:cs="Arial"/>
          <w:bCs/>
          <w:sz w:val="16"/>
          <w:szCs w:val="16"/>
        </w:rPr>
      </w:pPr>
      <w:r w:rsidRPr="00D67B47">
        <w:rPr>
          <w:rFonts w:ascii="Arial" w:hAnsi="Arial" w:cs="Arial"/>
          <w:bCs/>
          <w:sz w:val="16"/>
          <w:szCs w:val="16"/>
        </w:rPr>
        <w:t>Aging and Disability Services Division, Reno Office, 445 Apple Street, Suite 104, Reno, NV 89502</w:t>
      </w:r>
    </w:p>
    <w:p w:rsidR="00647B69" w:rsidRPr="00D67B47" w:rsidRDefault="00647B69" w:rsidP="00647B69">
      <w:pPr>
        <w:numPr>
          <w:ilvl w:val="0"/>
          <w:numId w:val="2"/>
        </w:numPr>
        <w:suppressAutoHyphens/>
        <w:rPr>
          <w:rFonts w:ascii="Arial" w:hAnsi="Arial" w:cs="Arial"/>
          <w:bCs/>
          <w:sz w:val="16"/>
          <w:szCs w:val="16"/>
        </w:rPr>
      </w:pPr>
      <w:r w:rsidRPr="00D67B47">
        <w:rPr>
          <w:rFonts w:ascii="Arial" w:hAnsi="Arial" w:cs="Arial"/>
          <w:bCs/>
          <w:sz w:val="16"/>
          <w:szCs w:val="16"/>
        </w:rPr>
        <w:t>Aging and Disability Services Division, Elko Office, 1010 Ruby Vista Drive, Suite 104, Elko, NV 89801</w:t>
      </w:r>
    </w:p>
    <w:p w:rsidR="00647B69" w:rsidRPr="00D67B47"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Nevada Community Enrichment Program, 2820 West Charleston Boulevard, Las Vegas, NV 89146</w:t>
      </w:r>
    </w:p>
    <w:p w:rsidR="00647B69" w:rsidRPr="00D67B47"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Southern Nevada Center for Independent Living, 6039 El Dora Street H-8, Las Vegas, NV 89101</w:t>
      </w:r>
      <w:r w:rsidRPr="00D67B47">
        <w:rPr>
          <w:rFonts w:ascii="Arial" w:hAnsi="Arial" w:cs="Arial"/>
          <w:sz w:val="16"/>
          <w:szCs w:val="16"/>
        </w:rPr>
        <w:tab/>
      </w:r>
    </w:p>
    <w:p w:rsidR="00647B69" w:rsidRPr="00D67B47"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Disability Resource Center, 155 Glendale Avenue, Reno, NV 89431</w:t>
      </w:r>
    </w:p>
    <w:p w:rsidR="00647B69" w:rsidRPr="00D67B47"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Nevada State Library and Archives, 100 North Stewart Street, Carson City, NV 89706</w:t>
      </w:r>
    </w:p>
    <w:p w:rsidR="00647B69" w:rsidRPr="00D67B47"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Desert Regional Center, 1391 South Jones Boulevard, Las Vegas, NV 89146</w:t>
      </w:r>
    </w:p>
    <w:p w:rsidR="00647B69" w:rsidRPr="00D67B47"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Sierra Regional Center, 605 South 21</w:t>
      </w:r>
      <w:r w:rsidRPr="00D67B47">
        <w:rPr>
          <w:rFonts w:ascii="Arial" w:hAnsi="Arial" w:cs="Arial"/>
          <w:sz w:val="16"/>
          <w:szCs w:val="16"/>
          <w:vertAlign w:val="superscript"/>
        </w:rPr>
        <w:t>st</w:t>
      </w:r>
      <w:r w:rsidRPr="00D67B47">
        <w:rPr>
          <w:rFonts w:ascii="Arial" w:hAnsi="Arial" w:cs="Arial"/>
          <w:sz w:val="16"/>
          <w:szCs w:val="16"/>
        </w:rPr>
        <w:t xml:space="preserve"> Street, Reno, NV 89431</w:t>
      </w:r>
      <w:r w:rsidRPr="00D67B47">
        <w:rPr>
          <w:rFonts w:ascii="Arial" w:hAnsi="Arial" w:cs="Arial"/>
          <w:sz w:val="16"/>
          <w:szCs w:val="16"/>
        </w:rPr>
        <w:tab/>
      </w:r>
    </w:p>
    <w:p w:rsidR="00647B69" w:rsidRPr="00D67B47"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Rural Regional Center, 1665 Old Hot Springs Road, Carson City, NV 89706</w:t>
      </w:r>
    </w:p>
    <w:p w:rsidR="00647B69" w:rsidRPr="00D67B47"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Northern Nevada Center for Independent Living, 999 Pyramid Way, Sparks, NV 89431</w:t>
      </w:r>
    </w:p>
    <w:p w:rsidR="00647B69" w:rsidRPr="00D67B47"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Dept. of Health and Human Services, 4126 Technology Way, Carson City, NV 89706</w:t>
      </w:r>
    </w:p>
    <w:p w:rsidR="00647B69" w:rsidRDefault="00647B69" w:rsidP="00647B69">
      <w:pPr>
        <w:numPr>
          <w:ilvl w:val="0"/>
          <w:numId w:val="2"/>
        </w:numPr>
        <w:tabs>
          <w:tab w:val="left" w:pos="5220"/>
        </w:tabs>
        <w:ind w:right="-1728"/>
        <w:rPr>
          <w:rFonts w:ascii="Arial" w:hAnsi="Arial" w:cs="Arial"/>
          <w:sz w:val="16"/>
          <w:szCs w:val="16"/>
        </w:rPr>
      </w:pPr>
      <w:r w:rsidRPr="00D67B47">
        <w:rPr>
          <w:rFonts w:ascii="Arial" w:hAnsi="Arial" w:cs="Arial"/>
          <w:sz w:val="16"/>
          <w:szCs w:val="16"/>
        </w:rPr>
        <w:t>Early Intervention Services, 2667 Enterprise Road, Reno, NV 89512</w:t>
      </w:r>
    </w:p>
    <w:p w:rsidR="00647B69" w:rsidRDefault="00647B69" w:rsidP="00647B69">
      <w:pPr>
        <w:tabs>
          <w:tab w:val="left" w:pos="5220"/>
        </w:tabs>
        <w:ind w:left="360" w:right="-1728"/>
        <w:rPr>
          <w:rFonts w:ascii="Arial" w:hAnsi="Arial" w:cs="Arial"/>
          <w:sz w:val="16"/>
          <w:szCs w:val="16"/>
        </w:rPr>
      </w:pPr>
    </w:p>
    <w:p w:rsidR="00DF4CE2" w:rsidRPr="00647B69" w:rsidRDefault="00647B69" w:rsidP="00647B69">
      <w:r w:rsidRPr="00561A13">
        <w:rPr>
          <w:rFonts w:ascii="Arial" w:hAnsi="Arial" w:cs="Arial"/>
          <w:sz w:val="18"/>
          <w:szCs w:val="18"/>
        </w:rPr>
        <w:t xml:space="preserve">              Notice of this meeting was posted on the Internet: http//adsd.nv.gov and https://notice.nv.go</w:t>
      </w:r>
      <w:r>
        <w:rPr>
          <w:rFonts w:ascii="Arial" w:hAnsi="Arial" w:cs="Arial"/>
          <w:sz w:val="18"/>
          <w:szCs w:val="18"/>
        </w:rPr>
        <w:t>/</w:t>
      </w:r>
      <w:r w:rsidRPr="00561A13">
        <w:rPr>
          <w:rFonts w:ascii="Arial" w:hAnsi="Arial" w:cs="Arial"/>
          <w:sz w:val="18"/>
          <w:szCs w:val="18"/>
        </w:rPr>
        <w:t>v</w:t>
      </w:r>
      <w:permEnd w:id="1894137235"/>
    </w:p>
    <w:sectPr w:rsidR="00DF4CE2" w:rsidRPr="00647B69" w:rsidSect="006B5E15">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B3" w:rsidRDefault="001B24B3" w:rsidP="00A74602">
      <w:r>
        <w:separator/>
      </w:r>
    </w:p>
  </w:endnote>
  <w:endnote w:type="continuationSeparator" w:id="0">
    <w:p w:rsidR="001B24B3" w:rsidRDefault="001B24B3"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B1" w:rsidRDefault="00BA49B1"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rsidR="00BA49B1" w:rsidRDefault="00BA49B1" w:rsidP="00664370">
    <w:pPr>
      <w:pStyle w:val="MessageHeader"/>
      <w:pBdr>
        <w:bottom w:val="none" w:sz="0" w:space="0" w:color="auto"/>
        <w:between w:val="none" w:sz="0" w:space="0" w:color="auto"/>
      </w:pBdr>
      <w:spacing w:line="240" w:lineRule="auto"/>
      <w:jc w:val="center"/>
      <w:rPr>
        <w:rFonts w:ascii="Arial" w:hAnsi="Arial"/>
        <w:color w:val="003399"/>
        <w:sz w:val="18"/>
        <w:szCs w:val="18"/>
      </w:rPr>
    </w:pPr>
    <w:r>
      <w:rPr>
        <w:rFonts w:ascii="Arial" w:hAnsi="Arial"/>
        <w:color w:val="003399"/>
        <w:sz w:val="18"/>
        <w:szCs w:val="18"/>
      </w:rPr>
      <w:t>Aging and Disability Services Division</w:t>
    </w:r>
  </w:p>
  <w:p w:rsidR="00BA49B1" w:rsidRPr="00664370" w:rsidRDefault="00BA49B1" w:rsidP="00664370">
    <w:pPr>
      <w:pStyle w:val="MessageHeader"/>
      <w:pBdr>
        <w:bottom w:val="none" w:sz="0" w:space="0" w:color="auto"/>
        <w:between w:val="none" w:sz="0" w:space="0" w:color="auto"/>
      </w:pBdr>
      <w:spacing w:line="240" w:lineRule="auto"/>
      <w:jc w:val="center"/>
      <w:rPr>
        <w:rFonts w:ascii="Arial" w:hAnsi="Arial"/>
        <w:color w:val="003399"/>
        <w:sz w:val="18"/>
        <w:szCs w:val="18"/>
        <w:lang w:val="es-MX"/>
      </w:rPr>
    </w:pPr>
    <w:r w:rsidRPr="00664370">
      <w:rPr>
        <w:rFonts w:ascii="Arial" w:hAnsi="Arial"/>
        <w:color w:val="003399"/>
        <w:sz w:val="18"/>
        <w:szCs w:val="18"/>
      </w:rPr>
      <w:t>Admi</w:t>
    </w:r>
    <w:r>
      <w:rPr>
        <w:rFonts w:ascii="Arial" w:hAnsi="Arial"/>
        <w:color w:val="003399"/>
        <w:sz w:val="18"/>
        <w:szCs w:val="18"/>
      </w:rPr>
      <w:t>nistrative</w:t>
    </w:r>
    <w:r w:rsidRPr="00664370">
      <w:rPr>
        <w:rFonts w:ascii="Arial" w:hAnsi="Arial"/>
        <w:color w:val="003399"/>
        <w:sz w:val="18"/>
        <w:szCs w:val="18"/>
        <w:lang w:val="es-MX"/>
      </w:rPr>
      <w:t xml:space="preserve"> Office</w:t>
    </w:r>
  </w:p>
  <w:p w:rsidR="00BA49B1" w:rsidRPr="00664370" w:rsidRDefault="00BA49B1" w:rsidP="00664370">
    <w:pPr>
      <w:pStyle w:val="MessageHeader"/>
      <w:pBdr>
        <w:bottom w:val="none" w:sz="0" w:space="0" w:color="auto"/>
        <w:between w:val="none" w:sz="0" w:space="0" w:color="auto"/>
      </w:pBdr>
      <w:spacing w:line="240" w:lineRule="auto"/>
      <w:jc w:val="center"/>
      <w:rPr>
        <w:rFonts w:ascii="Arial" w:hAnsi="Arial"/>
        <w:color w:val="003399"/>
        <w:sz w:val="18"/>
        <w:szCs w:val="18"/>
        <w:lang w:val="es-MX"/>
      </w:rPr>
    </w:pPr>
    <w:r w:rsidRPr="00664370">
      <w:rPr>
        <w:rFonts w:ascii="Arial" w:hAnsi="Arial"/>
        <w:color w:val="003399"/>
        <w:sz w:val="18"/>
        <w:szCs w:val="18"/>
        <w:lang w:val="es-MX"/>
      </w:rPr>
      <w:t>3416 Goni R</w:t>
    </w:r>
    <w:r>
      <w:rPr>
        <w:rFonts w:ascii="Arial" w:hAnsi="Arial"/>
        <w:color w:val="003399"/>
        <w:sz w:val="18"/>
        <w:szCs w:val="18"/>
        <w:lang w:val="es-MX"/>
      </w:rPr>
      <w:t>oad,</w:t>
    </w:r>
    <w:r w:rsidRPr="00664370">
      <w:rPr>
        <w:rFonts w:ascii="Arial" w:hAnsi="Arial"/>
        <w:color w:val="003399"/>
        <w:sz w:val="18"/>
        <w:szCs w:val="18"/>
        <w:lang w:val="es-MX"/>
      </w:rPr>
      <w:t xml:space="preserve"> D-132</w:t>
    </w:r>
  </w:p>
  <w:p w:rsidR="00BA49B1" w:rsidRPr="00664370" w:rsidRDefault="00BA49B1" w:rsidP="00664370">
    <w:pPr>
      <w:pStyle w:val="MessageHeader"/>
      <w:pBdr>
        <w:bottom w:val="none" w:sz="0" w:space="0" w:color="auto"/>
        <w:between w:val="none" w:sz="0" w:space="0" w:color="auto"/>
      </w:pBdr>
      <w:spacing w:line="240" w:lineRule="auto"/>
      <w:jc w:val="center"/>
      <w:rPr>
        <w:rFonts w:ascii="Arial" w:hAnsi="Arial"/>
        <w:color w:val="003399"/>
        <w:sz w:val="18"/>
        <w:szCs w:val="18"/>
        <w:lang w:val="es-MX"/>
      </w:rPr>
    </w:pPr>
    <w:r w:rsidRPr="00664370">
      <w:rPr>
        <w:rFonts w:ascii="Arial" w:hAnsi="Arial"/>
        <w:color w:val="003399"/>
        <w:sz w:val="18"/>
        <w:szCs w:val="18"/>
        <w:lang w:val="es-MX"/>
      </w:rPr>
      <w:t>Carson City, NV 89706</w:t>
    </w:r>
  </w:p>
  <w:p w:rsidR="00BA49B1" w:rsidRPr="00664370" w:rsidRDefault="00BA49B1" w:rsidP="00664370">
    <w:pPr>
      <w:pStyle w:val="MessageHeader"/>
      <w:pBdr>
        <w:bottom w:val="none" w:sz="0" w:space="0" w:color="auto"/>
        <w:between w:val="none" w:sz="0" w:space="0" w:color="auto"/>
      </w:pBdr>
      <w:spacing w:line="240" w:lineRule="auto"/>
      <w:jc w:val="center"/>
      <w:rPr>
        <w:rFonts w:ascii="Arial" w:hAnsi="Arial"/>
        <w:color w:val="003399"/>
        <w:sz w:val="18"/>
        <w:szCs w:val="18"/>
        <w:lang w:val="es-MX"/>
      </w:rPr>
    </w:pPr>
    <w:r>
      <w:rPr>
        <w:rFonts w:ascii="Arial" w:hAnsi="Arial"/>
        <w:color w:val="003399"/>
        <w:sz w:val="18"/>
        <w:szCs w:val="18"/>
        <w:lang w:val="es-MX"/>
      </w:rPr>
      <w:t>(</w:t>
    </w:r>
    <w:r w:rsidRPr="00664370">
      <w:rPr>
        <w:rFonts w:ascii="Arial" w:hAnsi="Arial"/>
        <w:color w:val="003399"/>
        <w:sz w:val="18"/>
        <w:szCs w:val="18"/>
        <w:lang w:val="es-MX"/>
      </w:rPr>
      <w:t>775) 687-4210</w:t>
    </w:r>
    <w:r>
      <w:rPr>
        <w:rFonts w:ascii="Arial" w:hAnsi="Arial"/>
        <w:color w:val="003399"/>
        <w:sz w:val="18"/>
        <w:szCs w:val="18"/>
        <w:lang w:val="es-MX"/>
      </w:rPr>
      <w:t xml:space="preserve"> </w:t>
    </w:r>
    <w:r w:rsidRPr="00664370">
      <w:rPr>
        <w:rFonts w:ascii="Arial" w:hAnsi="Arial"/>
        <w:color w:val="003399"/>
        <w:sz w:val="18"/>
        <w:szCs w:val="18"/>
        <w:lang w:val="es-MX"/>
      </w:rPr>
      <w:t>~ (775) 687-0574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B3" w:rsidRDefault="001B24B3" w:rsidP="00A74602">
      <w:r>
        <w:separator/>
      </w:r>
    </w:p>
  </w:footnote>
  <w:footnote w:type="continuationSeparator" w:id="0">
    <w:p w:rsidR="001B24B3" w:rsidRDefault="001B24B3" w:rsidP="00A7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B1" w:rsidRPr="000C367C" w:rsidRDefault="00BA49B1" w:rsidP="00A74602">
    <w:pPr>
      <w:pStyle w:val="DocumentLabel"/>
      <w:pBdr>
        <w:top w:val="none" w:sz="0" w:space="0" w:color="auto"/>
        <w:bottom w:val="none" w:sz="0" w:space="0" w:color="auto"/>
      </w:pBdr>
      <w:outlineLvl w:val="0"/>
      <w:rPr>
        <w:rFonts w:ascii="Arial" w:hAnsi="Arial" w:cs="Arial"/>
        <w:b w:val="0"/>
        <w:bCs/>
        <w:color w:val="003399"/>
        <w:spacing w:val="0"/>
        <w:sz w:val="24"/>
        <w:szCs w:val="24"/>
      </w:rPr>
    </w:pPr>
    <w:r>
      <w:rPr>
        <w:rFonts w:ascii="Arial" w:hAnsi="Arial" w:cs="Arial"/>
        <w:noProof/>
        <w:sz w:val="24"/>
        <w:szCs w:val="24"/>
      </w:rPr>
      <w:drawing>
        <wp:anchor distT="0" distB="0" distL="114300" distR="114300" simplePos="0" relativeHeight="251658752" behindDoc="0" locked="0" layoutInCell="1" allowOverlap="1">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0C367C">
      <w:rPr>
        <w:rFonts w:ascii="Arial" w:hAnsi="Arial" w:cs="Arial"/>
        <w:b w:val="0"/>
        <w:bCs/>
        <w:color w:val="003399"/>
        <w:spacing w:val="0"/>
        <w:sz w:val="24"/>
        <w:szCs w:val="24"/>
      </w:rPr>
      <w:t>STATE OF NEVADA</w:t>
    </w:r>
  </w:p>
  <w:p w:rsidR="00BA49B1" w:rsidRPr="000C367C" w:rsidRDefault="00DC1024"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Cs w:val="24"/>
      </w:rPr>
    </w:pPr>
    <w:r>
      <w:rPr>
        <w:rFonts w:ascii="Arial" w:hAnsi="Arial" w:cs="Arial"/>
        <w:b/>
        <w:noProof/>
        <w:color w:val="003399"/>
        <w:spacing w:val="0"/>
        <w:szCs w:val="24"/>
      </w:rPr>
      <mc:AlternateContent>
        <mc:Choice Requires="wps">
          <w:drawing>
            <wp:anchor distT="0" distB="0" distL="114300" distR="114300" simplePos="0" relativeHeight="251657728" behindDoc="0" locked="0" layoutInCell="1" allowOverlap="1">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B1" w:rsidRPr="00396877" w:rsidRDefault="00BA49B1" w:rsidP="00A74602">
                          <w:pPr>
                            <w:pStyle w:val="Heading3"/>
                            <w:rPr>
                              <w:color w:val="003399"/>
                            </w:rPr>
                          </w:pPr>
                          <w:r>
                            <w:rPr>
                              <w:color w:val="003399"/>
                            </w:rPr>
                            <w:t>ROMAINE GILLILAND</w:t>
                          </w:r>
                        </w:p>
                        <w:p w:rsidR="00BA49B1" w:rsidRPr="00396877" w:rsidRDefault="00BA49B1" w:rsidP="00A74602">
                          <w:pPr>
                            <w:jc w:val="center"/>
                            <w:rPr>
                              <w:rFonts w:ascii="Arial" w:hAnsi="Arial" w:cs="Arial"/>
                              <w:b/>
                              <w:i/>
                              <w:color w:val="003399"/>
                              <w:sz w:val="14"/>
                            </w:rPr>
                          </w:pPr>
                          <w:r w:rsidRPr="0078084F">
                            <w:rPr>
                              <w:rFonts w:ascii="Arial" w:hAnsi="Arial" w:cs="Arial"/>
                              <w:i/>
                              <w:color w:val="003399"/>
                              <w:sz w:val="14"/>
                            </w:rPr>
                            <w:t>Director</w:t>
                          </w:r>
                        </w:p>
                        <w:p w:rsidR="00BA49B1" w:rsidRPr="00396877" w:rsidRDefault="00BA49B1" w:rsidP="00A74602">
                          <w:pPr>
                            <w:jc w:val="center"/>
                            <w:rPr>
                              <w:rFonts w:ascii="Arial" w:hAnsi="Arial" w:cs="Arial"/>
                              <w:b/>
                              <w:i/>
                              <w:color w:val="003399"/>
                              <w:sz w:val="14"/>
                            </w:rPr>
                          </w:pPr>
                        </w:p>
                        <w:p w:rsidR="00BA49B1" w:rsidRPr="00396877" w:rsidRDefault="00BA49B1" w:rsidP="00A74602">
                          <w:pPr>
                            <w:jc w:val="center"/>
                            <w:rPr>
                              <w:rFonts w:ascii="Arial" w:hAnsi="Arial" w:cs="Arial"/>
                              <w:b/>
                              <w:color w:val="003399"/>
                              <w:sz w:val="14"/>
                              <w:szCs w:val="14"/>
                            </w:rPr>
                          </w:pPr>
                          <w:r>
                            <w:rPr>
                              <w:rFonts w:ascii="Arial" w:hAnsi="Arial" w:cs="Arial"/>
                              <w:b/>
                              <w:color w:val="003399"/>
                              <w:sz w:val="14"/>
                              <w:szCs w:val="14"/>
                            </w:rPr>
                            <w:t>JANE GRUNER</w:t>
                          </w:r>
                        </w:p>
                        <w:p w:rsidR="00BA49B1" w:rsidRPr="00396877" w:rsidRDefault="00BA49B1"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rsidR="00BA49B1" w:rsidRDefault="00BA49B1"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SJqQIAAKA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" filled="f" stroked="f">
              <v:textbox inset="0,0,0,0">
                <w:txbxContent>
                  <w:p w:rsidR="00BA49B1" w:rsidRPr="00396877" w:rsidRDefault="00BA49B1" w:rsidP="00A74602">
                    <w:pPr>
                      <w:pStyle w:val="Heading3"/>
                      <w:rPr>
                        <w:color w:val="003399"/>
                      </w:rPr>
                    </w:pPr>
                    <w:r>
                      <w:rPr>
                        <w:color w:val="003399"/>
                      </w:rPr>
                      <w:t>ROMAINE GILLILAND</w:t>
                    </w:r>
                  </w:p>
                  <w:p w:rsidR="00BA49B1" w:rsidRPr="00396877" w:rsidRDefault="00BA49B1" w:rsidP="00A74602">
                    <w:pPr>
                      <w:jc w:val="center"/>
                      <w:rPr>
                        <w:rFonts w:ascii="Arial" w:hAnsi="Arial" w:cs="Arial"/>
                        <w:b/>
                        <w:i/>
                        <w:color w:val="003399"/>
                        <w:sz w:val="14"/>
                      </w:rPr>
                    </w:pPr>
                    <w:r w:rsidRPr="0078084F">
                      <w:rPr>
                        <w:rFonts w:ascii="Arial" w:hAnsi="Arial" w:cs="Arial"/>
                        <w:i/>
                        <w:color w:val="003399"/>
                        <w:sz w:val="14"/>
                      </w:rPr>
                      <w:t>Director</w:t>
                    </w:r>
                  </w:p>
                  <w:p w:rsidR="00BA49B1" w:rsidRPr="00396877" w:rsidRDefault="00BA49B1" w:rsidP="00A74602">
                    <w:pPr>
                      <w:jc w:val="center"/>
                      <w:rPr>
                        <w:rFonts w:ascii="Arial" w:hAnsi="Arial" w:cs="Arial"/>
                        <w:b/>
                        <w:i/>
                        <w:color w:val="003399"/>
                        <w:sz w:val="14"/>
                      </w:rPr>
                    </w:pPr>
                  </w:p>
                  <w:p w:rsidR="00BA49B1" w:rsidRPr="00396877" w:rsidRDefault="00BA49B1" w:rsidP="00A74602">
                    <w:pPr>
                      <w:jc w:val="center"/>
                      <w:rPr>
                        <w:rFonts w:ascii="Arial" w:hAnsi="Arial" w:cs="Arial"/>
                        <w:b/>
                        <w:color w:val="003399"/>
                        <w:sz w:val="14"/>
                        <w:szCs w:val="14"/>
                      </w:rPr>
                    </w:pPr>
                    <w:r>
                      <w:rPr>
                        <w:rFonts w:ascii="Arial" w:hAnsi="Arial" w:cs="Arial"/>
                        <w:b/>
                        <w:color w:val="003399"/>
                        <w:sz w:val="14"/>
                        <w:szCs w:val="14"/>
                      </w:rPr>
                      <w:t>JANE GRUNER</w:t>
                    </w:r>
                  </w:p>
                  <w:p w:rsidR="00BA49B1" w:rsidRPr="00396877" w:rsidRDefault="00BA49B1"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rsidR="00BA49B1" w:rsidRDefault="00BA49B1" w:rsidP="00A74602">
                    <w:pPr>
                      <w:jc w:val="center"/>
                      <w:rPr>
                        <w:rFonts w:ascii="Arial" w:hAnsi="Arial" w:cs="Arial"/>
                        <w:b/>
                        <w:sz w:val="14"/>
                      </w:rPr>
                    </w:pPr>
                  </w:p>
                </w:txbxContent>
              </v:textbox>
              <w10:wrap anchorx="margin" anchory="margin"/>
            </v:rect>
          </w:pict>
        </mc:Fallback>
      </mc:AlternateContent>
    </w:r>
    <w:r w:rsidR="00BA49B1" w:rsidRPr="000C367C">
      <w:rPr>
        <w:rFonts w:ascii="Arial" w:hAnsi="Arial" w:cs="Arial"/>
        <w:bCs/>
        <w:color w:val="003399"/>
        <w:spacing w:val="0"/>
        <w:szCs w:val="24"/>
      </w:rPr>
      <w:t>DEPARTMENT OF HEALTH AND HUMAN SERVICES</w:t>
    </w:r>
  </w:p>
  <w:p w:rsidR="00BA49B1" w:rsidRPr="000C367C" w:rsidRDefault="00DC1024"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B1" w:rsidRDefault="00BA49B1" w:rsidP="00A74602">
                          <w:pPr>
                            <w:pStyle w:val="Heading1"/>
                          </w:pPr>
                        </w:p>
                        <w:p w:rsidR="00BA49B1" w:rsidRDefault="00BA49B1" w:rsidP="00A74602">
                          <w:pPr>
                            <w:pStyle w:val="Heading1"/>
                          </w:pPr>
                          <w:r>
                            <w:t xml:space="preserve"> </w:t>
                          </w:r>
                        </w:p>
                        <w:p w:rsidR="00BA49B1" w:rsidRPr="00396877" w:rsidRDefault="00BA49B1" w:rsidP="00A74602">
                          <w:pPr>
                            <w:pStyle w:val="Heading1"/>
                            <w:rPr>
                              <w:color w:val="003399"/>
                            </w:rPr>
                          </w:pPr>
                          <w:r>
                            <w:t xml:space="preserve">   </w:t>
                          </w:r>
                        </w:p>
                        <w:p w:rsidR="00BA49B1" w:rsidRPr="00E4410E" w:rsidRDefault="00BA49B1" w:rsidP="00E4410E">
                          <w:pPr>
                            <w:pStyle w:val="Heading1"/>
                            <w:jc w:val="center"/>
                            <w:rPr>
                              <w:color w:val="003399"/>
                            </w:rPr>
                          </w:pPr>
                          <w:r>
                            <w:rPr>
                              <w:color w:val="003399"/>
                            </w:rPr>
                            <w:t>BRIAN SANDOVAL</w:t>
                          </w:r>
                        </w:p>
                        <w:p w:rsidR="00BA49B1" w:rsidRPr="00C93493" w:rsidRDefault="00BA49B1"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" filled="f" stroked="f">
              <v:textbox inset="0,0,0,0">
                <w:txbxContent>
                  <w:p w:rsidR="00BA49B1" w:rsidRDefault="00BA49B1" w:rsidP="00A74602">
                    <w:pPr>
                      <w:pStyle w:val="Heading1"/>
                    </w:pPr>
                  </w:p>
                  <w:p w:rsidR="00BA49B1" w:rsidRDefault="00BA49B1" w:rsidP="00A74602">
                    <w:pPr>
                      <w:pStyle w:val="Heading1"/>
                    </w:pPr>
                    <w:r>
                      <w:t xml:space="preserve"> </w:t>
                    </w:r>
                  </w:p>
                  <w:p w:rsidR="00BA49B1" w:rsidRPr="00396877" w:rsidRDefault="00BA49B1" w:rsidP="00A74602">
                    <w:pPr>
                      <w:pStyle w:val="Heading1"/>
                      <w:rPr>
                        <w:color w:val="003399"/>
                      </w:rPr>
                    </w:pPr>
                    <w:r>
                      <w:t xml:space="preserve">   </w:t>
                    </w:r>
                  </w:p>
                  <w:p w:rsidR="00BA49B1" w:rsidRPr="00E4410E" w:rsidRDefault="00BA49B1" w:rsidP="00E4410E">
                    <w:pPr>
                      <w:pStyle w:val="Heading1"/>
                      <w:jc w:val="center"/>
                      <w:rPr>
                        <w:color w:val="003399"/>
                      </w:rPr>
                    </w:pPr>
                    <w:r>
                      <w:rPr>
                        <w:color w:val="003399"/>
                      </w:rPr>
                      <w:t>BRIAN SANDOVAL</w:t>
                    </w:r>
                  </w:p>
                  <w:p w:rsidR="00BA49B1" w:rsidRPr="00C93493" w:rsidRDefault="00BA49B1"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00BA49B1" w:rsidRPr="000C367C">
      <w:rPr>
        <w:rFonts w:ascii="Arial" w:hAnsi="Arial" w:cs="Arial"/>
        <w:bCs/>
        <w:noProof/>
        <w:color w:val="003399"/>
        <w:szCs w:val="24"/>
      </w:rPr>
      <w:t>AGING AND DISABILITY SERVICES DIVISION</w:t>
    </w:r>
  </w:p>
  <w:p w:rsidR="00BA49B1" w:rsidRPr="000C367C" w:rsidRDefault="00BA49B1"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Cs w:val="24"/>
      </w:rPr>
    </w:pPr>
    <w:r>
      <w:rPr>
        <w:rFonts w:ascii="Arial" w:hAnsi="Arial" w:cs="Arial"/>
        <w:bCs/>
        <w:color w:val="003399"/>
        <w:szCs w:val="24"/>
      </w:rPr>
      <w:t>Administrative</w:t>
    </w:r>
    <w:r w:rsidRPr="000C367C">
      <w:rPr>
        <w:rFonts w:ascii="Arial" w:hAnsi="Arial" w:cs="Arial"/>
        <w:bCs/>
        <w:color w:val="003399"/>
        <w:szCs w:val="24"/>
      </w:rPr>
      <w:t xml:space="preserve"> Office</w:t>
    </w:r>
  </w:p>
  <w:p w:rsidR="00BA49B1" w:rsidRPr="000C367C" w:rsidRDefault="00BA49B1"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Cs w:val="24"/>
      </w:rPr>
    </w:pPr>
    <w:r w:rsidRPr="000C367C">
      <w:rPr>
        <w:rFonts w:ascii="Arial" w:hAnsi="Arial" w:cs="Arial"/>
        <w:bCs/>
        <w:color w:val="003399"/>
        <w:szCs w:val="24"/>
      </w:rPr>
      <w:t>3416 Goni Road, D-132</w:t>
    </w:r>
  </w:p>
  <w:p w:rsidR="00BA49B1" w:rsidRPr="000C367C" w:rsidRDefault="00BA49B1"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Cs w:val="24"/>
      </w:rPr>
    </w:pPr>
    <w:r w:rsidRPr="000C367C">
      <w:rPr>
        <w:rFonts w:ascii="Arial" w:hAnsi="Arial" w:cs="Arial"/>
        <w:bCs/>
        <w:color w:val="003399"/>
        <w:szCs w:val="24"/>
      </w:rPr>
      <w:t>Carson City, NV 89706</w:t>
    </w:r>
  </w:p>
  <w:p w:rsidR="00BA49B1" w:rsidRPr="000C367C" w:rsidRDefault="00BA49B1"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Cs w:val="24"/>
      </w:rPr>
    </w:pPr>
    <w:r w:rsidRPr="000C367C">
      <w:rPr>
        <w:rFonts w:ascii="Arial" w:hAnsi="Arial" w:cs="Arial"/>
        <w:bCs/>
        <w:color w:val="003399"/>
        <w:szCs w:val="24"/>
      </w:rPr>
      <w:t xml:space="preserve">(775) 687-4210   </w:t>
    </w:r>
    <w:r w:rsidRPr="000C367C">
      <w:rPr>
        <w:rFonts w:ascii="Arial" w:hAnsi="Arial" w:cs="Arial"/>
        <w:color w:val="003399"/>
        <w:szCs w:val="24"/>
      </w:rPr>
      <w:sym w:font="Symbol" w:char="F0B7"/>
    </w:r>
    <w:r w:rsidRPr="000C367C">
      <w:rPr>
        <w:rFonts w:ascii="Arial" w:hAnsi="Arial" w:cs="Arial"/>
        <w:color w:val="003399"/>
        <w:szCs w:val="24"/>
      </w:rPr>
      <w:t xml:space="preserve"> </w:t>
    </w:r>
    <w:r w:rsidRPr="000C367C">
      <w:rPr>
        <w:rFonts w:ascii="Arial" w:hAnsi="Arial" w:cs="Arial"/>
        <w:bCs/>
        <w:color w:val="003399"/>
        <w:szCs w:val="24"/>
      </w:rPr>
      <w:t xml:space="preserve"> </w:t>
    </w:r>
    <w:r w:rsidRPr="000C367C">
      <w:rPr>
        <w:rFonts w:ascii="Arial" w:hAnsi="Arial" w:cs="Arial"/>
        <w:bCs/>
        <w:i/>
        <w:color w:val="003399"/>
        <w:szCs w:val="24"/>
      </w:rPr>
      <w:t xml:space="preserve">  </w:t>
    </w:r>
    <w:r w:rsidRPr="000C367C">
      <w:rPr>
        <w:rFonts w:ascii="Arial" w:hAnsi="Arial" w:cs="Arial"/>
        <w:bCs/>
        <w:color w:val="003399"/>
        <w:szCs w:val="24"/>
      </w:rPr>
      <w:t>Fax</w:t>
    </w:r>
    <w:r w:rsidRPr="000C367C">
      <w:rPr>
        <w:rFonts w:ascii="Arial" w:hAnsi="Arial" w:cs="Arial"/>
        <w:bCs/>
        <w:i/>
        <w:color w:val="003399"/>
        <w:szCs w:val="24"/>
      </w:rPr>
      <w:t xml:space="preserve"> (</w:t>
    </w:r>
    <w:r w:rsidRPr="000C367C">
      <w:rPr>
        <w:rFonts w:ascii="Arial" w:hAnsi="Arial" w:cs="Arial"/>
        <w:bCs/>
        <w:color w:val="003399"/>
        <w:szCs w:val="24"/>
      </w:rPr>
      <w:t>775) 687-0574</w:t>
    </w:r>
  </w:p>
  <w:p w:rsidR="00BA49B1" w:rsidRPr="000C367C" w:rsidRDefault="00BA49B1" w:rsidP="00A74602">
    <w:pPr>
      <w:pStyle w:val="MessageHeader"/>
      <w:pBdr>
        <w:bottom w:val="none" w:sz="0" w:space="0" w:color="auto"/>
        <w:between w:val="none" w:sz="0" w:space="0" w:color="auto"/>
      </w:pBdr>
      <w:jc w:val="center"/>
      <w:rPr>
        <w:rFonts w:ascii="Arial" w:hAnsi="Arial" w:cs="Arial"/>
        <w:color w:val="003399"/>
        <w:szCs w:val="24"/>
        <w:u w:val="single"/>
      </w:rPr>
    </w:pPr>
    <w:r w:rsidRPr="000C367C">
      <w:rPr>
        <w:rFonts w:ascii="Arial" w:hAnsi="Arial" w:cs="Arial"/>
        <w:bCs/>
        <w:color w:val="003399"/>
        <w:szCs w:val="24"/>
        <w:u w:val="single"/>
      </w:rPr>
      <w:t>adsd@adsd.nv.gov</w:t>
    </w:r>
  </w:p>
  <w:p w:rsidR="00BA49B1" w:rsidRDefault="00BA4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65D68"/>
    <w:multiLevelType w:val="hybridMultilevel"/>
    <w:tmpl w:val="96B4FFB2"/>
    <w:lvl w:ilvl="0" w:tplc="18CA6B8A">
      <w:start w:val="1"/>
      <w:numFmt w:val="upperRoman"/>
      <w:lvlText w:val="%1."/>
      <w:lvlJc w:val="right"/>
      <w:pPr>
        <w:ind w:left="720" w:hanging="360"/>
      </w:pPr>
      <w:rPr>
        <w:rFonts w:hint="default"/>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E619E"/>
    <w:multiLevelType w:val="hybridMultilevel"/>
    <w:tmpl w:val="6C487670"/>
    <w:lvl w:ilvl="0" w:tplc="38684F34">
      <w:start w:val="1"/>
      <w:numFmt w:val="upperRoman"/>
      <w:lvlText w:val="%1."/>
      <w:lvlJc w:val="left"/>
      <w:pPr>
        <w:ind w:left="990" w:hanging="720"/>
      </w:pPr>
      <w:rPr>
        <w:rFonts w:ascii="Arial" w:eastAsia="Calibri" w:hAnsi="Arial" w:cs="Arial"/>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RaM+ms45vb0kZv2hODgszeiBnrM=" w:salt="+MoXJyT4NXxPeJ2BDBUqH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7B"/>
    <w:rsid w:val="00005B70"/>
    <w:rsid w:val="00024D98"/>
    <w:rsid w:val="00027E6A"/>
    <w:rsid w:val="000423C6"/>
    <w:rsid w:val="00045DB2"/>
    <w:rsid w:val="0005305F"/>
    <w:rsid w:val="00080CFF"/>
    <w:rsid w:val="00086A00"/>
    <w:rsid w:val="00096A74"/>
    <w:rsid w:val="000A331F"/>
    <w:rsid w:val="000A46E3"/>
    <w:rsid w:val="000C0CD5"/>
    <w:rsid w:val="000C367C"/>
    <w:rsid w:val="000C6A87"/>
    <w:rsid w:val="000C70F2"/>
    <w:rsid w:val="000D6233"/>
    <w:rsid w:val="000E567B"/>
    <w:rsid w:val="000E6851"/>
    <w:rsid w:val="001233C8"/>
    <w:rsid w:val="001363D1"/>
    <w:rsid w:val="001445FF"/>
    <w:rsid w:val="00144CD5"/>
    <w:rsid w:val="00155812"/>
    <w:rsid w:val="0018503A"/>
    <w:rsid w:val="00191926"/>
    <w:rsid w:val="00191CB0"/>
    <w:rsid w:val="001B24B3"/>
    <w:rsid w:val="001B7FC3"/>
    <w:rsid w:val="001D0AB1"/>
    <w:rsid w:val="001E58E0"/>
    <w:rsid w:val="001E5CFB"/>
    <w:rsid w:val="001E7684"/>
    <w:rsid w:val="001F355E"/>
    <w:rsid w:val="001F449A"/>
    <w:rsid w:val="001F76F9"/>
    <w:rsid w:val="0020474D"/>
    <w:rsid w:val="002060EE"/>
    <w:rsid w:val="00206C56"/>
    <w:rsid w:val="0024265C"/>
    <w:rsid w:val="00243028"/>
    <w:rsid w:val="00252C7F"/>
    <w:rsid w:val="002547FC"/>
    <w:rsid w:val="0025733B"/>
    <w:rsid w:val="002639AC"/>
    <w:rsid w:val="00264144"/>
    <w:rsid w:val="00297AF3"/>
    <w:rsid w:val="002A2676"/>
    <w:rsid w:val="002C354A"/>
    <w:rsid w:val="002C4830"/>
    <w:rsid w:val="002D33DC"/>
    <w:rsid w:val="002D38EA"/>
    <w:rsid w:val="002E7F8A"/>
    <w:rsid w:val="00303E53"/>
    <w:rsid w:val="00312E73"/>
    <w:rsid w:val="00323F99"/>
    <w:rsid w:val="0032532E"/>
    <w:rsid w:val="00332788"/>
    <w:rsid w:val="00352074"/>
    <w:rsid w:val="00355B02"/>
    <w:rsid w:val="00362FAD"/>
    <w:rsid w:val="003665EF"/>
    <w:rsid w:val="00367E4A"/>
    <w:rsid w:val="0037013E"/>
    <w:rsid w:val="003721E7"/>
    <w:rsid w:val="00376A72"/>
    <w:rsid w:val="00396877"/>
    <w:rsid w:val="003A1992"/>
    <w:rsid w:val="003A752E"/>
    <w:rsid w:val="003B0FC1"/>
    <w:rsid w:val="003C14FD"/>
    <w:rsid w:val="003C20A4"/>
    <w:rsid w:val="003C3B28"/>
    <w:rsid w:val="003D2783"/>
    <w:rsid w:val="003D54D8"/>
    <w:rsid w:val="003D7626"/>
    <w:rsid w:val="003D7BBF"/>
    <w:rsid w:val="003D7FAA"/>
    <w:rsid w:val="003F2A52"/>
    <w:rsid w:val="00405748"/>
    <w:rsid w:val="00417050"/>
    <w:rsid w:val="00423222"/>
    <w:rsid w:val="00431023"/>
    <w:rsid w:val="00434891"/>
    <w:rsid w:val="0047372D"/>
    <w:rsid w:val="0047768E"/>
    <w:rsid w:val="00480F4D"/>
    <w:rsid w:val="00490215"/>
    <w:rsid w:val="0049196A"/>
    <w:rsid w:val="0049347E"/>
    <w:rsid w:val="004B355E"/>
    <w:rsid w:val="004C22EA"/>
    <w:rsid w:val="004C41C2"/>
    <w:rsid w:val="004D6F68"/>
    <w:rsid w:val="00503F77"/>
    <w:rsid w:val="00512581"/>
    <w:rsid w:val="0051317E"/>
    <w:rsid w:val="00514658"/>
    <w:rsid w:val="00545980"/>
    <w:rsid w:val="00552BE4"/>
    <w:rsid w:val="00553BD0"/>
    <w:rsid w:val="00561A13"/>
    <w:rsid w:val="005703A6"/>
    <w:rsid w:val="0059582C"/>
    <w:rsid w:val="005B00C7"/>
    <w:rsid w:val="005B523C"/>
    <w:rsid w:val="005C34E2"/>
    <w:rsid w:val="005C45E7"/>
    <w:rsid w:val="005C61DC"/>
    <w:rsid w:val="005D5405"/>
    <w:rsid w:val="005D78F9"/>
    <w:rsid w:val="005E0BF4"/>
    <w:rsid w:val="005F1725"/>
    <w:rsid w:val="005F5E7B"/>
    <w:rsid w:val="00610665"/>
    <w:rsid w:val="00610A22"/>
    <w:rsid w:val="00611755"/>
    <w:rsid w:val="0061205E"/>
    <w:rsid w:val="00622167"/>
    <w:rsid w:val="00647B69"/>
    <w:rsid w:val="006557DB"/>
    <w:rsid w:val="00664370"/>
    <w:rsid w:val="0066600E"/>
    <w:rsid w:val="00672001"/>
    <w:rsid w:val="006740A1"/>
    <w:rsid w:val="00682BF2"/>
    <w:rsid w:val="00694BFF"/>
    <w:rsid w:val="006A7D26"/>
    <w:rsid w:val="006B351F"/>
    <w:rsid w:val="006B5E15"/>
    <w:rsid w:val="006C4509"/>
    <w:rsid w:val="006C5824"/>
    <w:rsid w:val="006C6967"/>
    <w:rsid w:val="006C7C70"/>
    <w:rsid w:val="006E2F82"/>
    <w:rsid w:val="006E65C3"/>
    <w:rsid w:val="006F082A"/>
    <w:rsid w:val="00707C46"/>
    <w:rsid w:val="00716E34"/>
    <w:rsid w:val="00717131"/>
    <w:rsid w:val="00727315"/>
    <w:rsid w:val="00743196"/>
    <w:rsid w:val="00754399"/>
    <w:rsid w:val="00755C89"/>
    <w:rsid w:val="00766749"/>
    <w:rsid w:val="00776FEB"/>
    <w:rsid w:val="0078084F"/>
    <w:rsid w:val="007809F6"/>
    <w:rsid w:val="00791E54"/>
    <w:rsid w:val="00796ABE"/>
    <w:rsid w:val="007B5C81"/>
    <w:rsid w:val="007D3DF4"/>
    <w:rsid w:val="007D612B"/>
    <w:rsid w:val="007E586D"/>
    <w:rsid w:val="007E5C93"/>
    <w:rsid w:val="007E7653"/>
    <w:rsid w:val="007F6DA1"/>
    <w:rsid w:val="008111E3"/>
    <w:rsid w:val="008115CA"/>
    <w:rsid w:val="008150F9"/>
    <w:rsid w:val="00817F3E"/>
    <w:rsid w:val="00826F1E"/>
    <w:rsid w:val="00831E08"/>
    <w:rsid w:val="00833DB4"/>
    <w:rsid w:val="008451EC"/>
    <w:rsid w:val="0084689B"/>
    <w:rsid w:val="008476B0"/>
    <w:rsid w:val="00851BD4"/>
    <w:rsid w:val="0087463E"/>
    <w:rsid w:val="008765E4"/>
    <w:rsid w:val="008812B4"/>
    <w:rsid w:val="00882C8A"/>
    <w:rsid w:val="00894034"/>
    <w:rsid w:val="008A25D7"/>
    <w:rsid w:val="008A5A32"/>
    <w:rsid w:val="008B189F"/>
    <w:rsid w:val="008C117F"/>
    <w:rsid w:val="008C1593"/>
    <w:rsid w:val="008C6A78"/>
    <w:rsid w:val="008D542D"/>
    <w:rsid w:val="008E41F2"/>
    <w:rsid w:val="008E46FA"/>
    <w:rsid w:val="008E61F7"/>
    <w:rsid w:val="008E787F"/>
    <w:rsid w:val="008F1326"/>
    <w:rsid w:val="008F3764"/>
    <w:rsid w:val="00903ED2"/>
    <w:rsid w:val="009153E9"/>
    <w:rsid w:val="00915B4D"/>
    <w:rsid w:val="00946A17"/>
    <w:rsid w:val="009508C1"/>
    <w:rsid w:val="0095359A"/>
    <w:rsid w:val="009749C6"/>
    <w:rsid w:val="0097581E"/>
    <w:rsid w:val="00986B4E"/>
    <w:rsid w:val="00991EE2"/>
    <w:rsid w:val="009972D3"/>
    <w:rsid w:val="009A4083"/>
    <w:rsid w:val="009B6427"/>
    <w:rsid w:val="009B725D"/>
    <w:rsid w:val="009C0399"/>
    <w:rsid w:val="009C3F55"/>
    <w:rsid w:val="009C5594"/>
    <w:rsid w:val="009E2E8D"/>
    <w:rsid w:val="009E591F"/>
    <w:rsid w:val="00A10285"/>
    <w:rsid w:val="00A1158A"/>
    <w:rsid w:val="00A138F4"/>
    <w:rsid w:val="00A14090"/>
    <w:rsid w:val="00A23E0C"/>
    <w:rsid w:val="00A35857"/>
    <w:rsid w:val="00A44E22"/>
    <w:rsid w:val="00A45E6C"/>
    <w:rsid w:val="00A5289F"/>
    <w:rsid w:val="00A66D87"/>
    <w:rsid w:val="00A74602"/>
    <w:rsid w:val="00A75E61"/>
    <w:rsid w:val="00A85610"/>
    <w:rsid w:val="00A933E9"/>
    <w:rsid w:val="00A96C0F"/>
    <w:rsid w:val="00AA39DF"/>
    <w:rsid w:val="00AB0D4F"/>
    <w:rsid w:val="00AB245D"/>
    <w:rsid w:val="00AC3B52"/>
    <w:rsid w:val="00AD2694"/>
    <w:rsid w:val="00AE3D47"/>
    <w:rsid w:val="00AE4A40"/>
    <w:rsid w:val="00AE74CB"/>
    <w:rsid w:val="00AF60B0"/>
    <w:rsid w:val="00AF62DD"/>
    <w:rsid w:val="00B05E5C"/>
    <w:rsid w:val="00B11E61"/>
    <w:rsid w:val="00B31672"/>
    <w:rsid w:val="00B41FFD"/>
    <w:rsid w:val="00B42849"/>
    <w:rsid w:val="00B61B11"/>
    <w:rsid w:val="00B778E6"/>
    <w:rsid w:val="00B956DD"/>
    <w:rsid w:val="00BA1C0C"/>
    <w:rsid w:val="00BA49B1"/>
    <w:rsid w:val="00BB171D"/>
    <w:rsid w:val="00BC6AA4"/>
    <w:rsid w:val="00BD118C"/>
    <w:rsid w:val="00BE318B"/>
    <w:rsid w:val="00BE7E1E"/>
    <w:rsid w:val="00BF566B"/>
    <w:rsid w:val="00BF741C"/>
    <w:rsid w:val="00C15E97"/>
    <w:rsid w:val="00C37B17"/>
    <w:rsid w:val="00C47A48"/>
    <w:rsid w:val="00C653F4"/>
    <w:rsid w:val="00C71939"/>
    <w:rsid w:val="00C7318A"/>
    <w:rsid w:val="00C87BC0"/>
    <w:rsid w:val="00C93493"/>
    <w:rsid w:val="00CC4706"/>
    <w:rsid w:val="00CC4D03"/>
    <w:rsid w:val="00CD787F"/>
    <w:rsid w:val="00CE4FAD"/>
    <w:rsid w:val="00CF22C0"/>
    <w:rsid w:val="00D06FE2"/>
    <w:rsid w:val="00D1147E"/>
    <w:rsid w:val="00D1736C"/>
    <w:rsid w:val="00D20864"/>
    <w:rsid w:val="00D25DC5"/>
    <w:rsid w:val="00D33E12"/>
    <w:rsid w:val="00D40B1E"/>
    <w:rsid w:val="00D5626F"/>
    <w:rsid w:val="00D575DF"/>
    <w:rsid w:val="00D637C8"/>
    <w:rsid w:val="00D74188"/>
    <w:rsid w:val="00D75C4B"/>
    <w:rsid w:val="00D86D53"/>
    <w:rsid w:val="00D91B53"/>
    <w:rsid w:val="00DA20C0"/>
    <w:rsid w:val="00DB3A30"/>
    <w:rsid w:val="00DB7D07"/>
    <w:rsid w:val="00DC1024"/>
    <w:rsid w:val="00DF2408"/>
    <w:rsid w:val="00DF4CE2"/>
    <w:rsid w:val="00E00704"/>
    <w:rsid w:val="00E05A3F"/>
    <w:rsid w:val="00E13965"/>
    <w:rsid w:val="00E1561E"/>
    <w:rsid w:val="00E20960"/>
    <w:rsid w:val="00E26A3D"/>
    <w:rsid w:val="00E413FE"/>
    <w:rsid w:val="00E4410E"/>
    <w:rsid w:val="00E44E08"/>
    <w:rsid w:val="00E50EDD"/>
    <w:rsid w:val="00E95702"/>
    <w:rsid w:val="00EA192B"/>
    <w:rsid w:val="00EC0758"/>
    <w:rsid w:val="00EC30CD"/>
    <w:rsid w:val="00EC3922"/>
    <w:rsid w:val="00EC546D"/>
    <w:rsid w:val="00ED492A"/>
    <w:rsid w:val="00EF666A"/>
    <w:rsid w:val="00EF71CD"/>
    <w:rsid w:val="00F00DAE"/>
    <w:rsid w:val="00F15C43"/>
    <w:rsid w:val="00F312BD"/>
    <w:rsid w:val="00F32FEB"/>
    <w:rsid w:val="00F33BFA"/>
    <w:rsid w:val="00F37A16"/>
    <w:rsid w:val="00F43947"/>
    <w:rsid w:val="00F65A74"/>
    <w:rsid w:val="00F66F7E"/>
    <w:rsid w:val="00F70885"/>
    <w:rsid w:val="00F712D4"/>
    <w:rsid w:val="00F71784"/>
    <w:rsid w:val="00F814D1"/>
    <w:rsid w:val="00F92BE6"/>
    <w:rsid w:val="00FA015C"/>
    <w:rsid w:val="00FA3912"/>
    <w:rsid w:val="00FC3B13"/>
    <w:rsid w:val="00FC6D19"/>
    <w:rsid w:val="00FE68D3"/>
    <w:rsid w:val="00FE6DF8"/>
    <w:rsid w:val="00FE7192"/>
    <w:rsid w:val="00FE7459"/>
    <w:rsid w:val="00F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12"/>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66600E"/>
    <w:pPr>
      <w:spacing w:after="120"/>
      <w:ind w:left="360"/>
    </w:pPr>
    <w:rPr>
      <w:sz w:val="16"/>
      <w:szCs w:val="16"/>
    </w:rPr>
  </w:style>
  <w:style w:type="character" w:customStyle="1" w:styleId="BodyTextIndent3Char">
    <w:name w:val="Body Text Indent 3 Char"/>
    <w:basedOn w:val="DefaultParagraphFont"/>
    <w:link w:val="BodyTextIndent3"/>
    <w:rsid w:val="0066600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12"/>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66600E"/>
    <w:pPr>
      <w:spacing w:after="120"/>
      <w:ind w:left="360"/>
    </w:pPr>
    <w:rPr>
      <w:sz w:val="16"/>
      <w:szCs w:val="16"/>
    </w:rPr>
  </w:style>
  <w:style w:type="character" w:customStyle="1" w:styleId="BodyTextIndent3Char">
    <w:name w:val="Body Text Indent 3 Char"/>
    <w:basedOn w:val="DefaultParagraphFont"/>
    <w:link w:val="BodyTextIndent3"/>
    <w:rsid w:val="006660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foley@adsd.nv.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mfoley@adsd.nv.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ClbSurveyMessage xmlns="77044078-1897-4a47-b328-d8a18f2aaedf" xsi:nil="true"/>
    <Sort_x0020_By xmlns="77044078-1897-4a47-b328-d8a18f2aae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1BBE-5D6A-46A1-9E87-2447676D33AD}">
  <ds:schemaRefs>
    <ds:schemaRef ds:uri="http://schemas.microsoft.com/office/2006/metadata/properties"/>
    <ds:schemaRef ds:uri="http://schemas.microsoft.com/office/infopath/2007/PartnerControls"/>
    <ds:schemaRef ds:uri="77044078-1897-4a47-b328-d8a18f2aaedf"/>
  </ds:schemaRefs>
</ds:datastoreItem>
</file>

<file path=customXml/itemProps2.xml><?xml version="1.0" encoding="utf-8"?>
<ds:datastoreItem xmlns:ds="http://schemas.openxmlformats.org/officeDocument/2006/customXml" ds:itemID="{8917E0E5-1EFE-4596-B89B-DAE1CE9CC9F9}">
  <ds:schemaRefs>
    <ds:schemaRef ds:uri="http://schemas.microsoft.com/sharepoint/v3/contenttype/forms"/>
  </ds:schemaRefs>
</ds:datastoreItem>
</file>

<file path=customXml/itemProps3.xml><?xml version="1.0" encoding="utf-8"?>
<ds:datastoreItem xmlns:ds="http://schemas.openxmlformats.org/officeDocument/2006/customXml" ds:itemID="{CD37055C-5A0C-4A26-A6A9-54044E2A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FBDE0-B861-4408-8402-AB6EA9C2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1186</Words>
  <Characters>6761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cox</dc:creator>
  <cp:lastModifiedBy>Desiree A. Bennett</cp:lastModifiedBy>
  <cp:revision>40</cp:revision>
  <cp:lastPrinted>2014-10-17T22:44:00Z</cp:lastPrinted>
  <dcterms:created xsi:type="dcterms:W3CDTF">2016-03-01T22:50:00Z</dcterms:created>
  <dcterms:modified xsi:type="dcterms:W3CDTF">2016-03-02T20:53:00Z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