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45CD8225" w:rsidR="0065123C" w:rsidRDefault="004A11AC" w:rsidP="00377438">
      <w:pPr>
        <w:pStyle w:val="tab"/>
        <w:jc w:val="center"/>
        <w:rPr>
          <w:b/>
          <w:u w:val="single"/>
        </w:rPr>
      </w:pPr>
      <w:r>
        <w:rPr>
          <w:b/>
          <w:u w:val="single"/>
        </w:rPr>
        <w:t>COMMISSION ON AGING</w:t>
      </w:r>
    </w:p>
    <w:p w14:paraId="78069503" w14:textId="2F8F908C" w:rsidR="004A11AC" w:rsidRDefault="004A11AC" w:rsidP="00377438">
      <w:pPr>
        <w:pStyle w:val="tab"/>
        <w:jc w:val="center"/>
        <w:rPr>
          <w:b/>
          <w:u w:val="single"/>
        </w:rPr>
      </w:pPr>
    </w:p>
    <w:p w14:paraId="31A91976" w14:textId="47522916" w:rsidR="004A11AC" w:rsidRPr="00377438" w:rsidRDefault="004A11AC" w:rsidP="00377438">
      <w:pPr>
        <w:pStyle w:val="tab"/>
        <w:jc w:val="center"/>
        <w:rPr>
          <w:b/>
          <w:u w:val="single"/>
        </w:rPr>
      </w:pPr>
      <w:bookmarkStart w:id="0" w:name="_GoBack"/>
      <w:bookmarkEnd w:id="0"/>
      <w:r>
        <w:rPr>
          <w:b/>
          <w:u w:val="single"/>
        </w:rPr>
        <w:t xml:space="preserve"> MEETING 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0C30350E"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242E82">
        <w:rPr>
          <w:szCs w:val="24"/>
        </w:rPr>
        <w:t>March 15, 2018</w:t>
      </w:r>
    </w:p>
    <w:p w14:paraId="06D8720D" w14:textId="72161536"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242E82">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33BFA8F2" w14:textId="55827889" w:rsidR="00186931" w:rsidRDefault="00186931" w:rsidP="00186931">
      <w:pPr>
        <w:pStyle w:val="tab"/>
        <w:jc w:val="left"/>
        <w:rPr>
          <w:szCs w:val="24"/>
        </w:rPr>
      </w:pPr>
      <w:r>
        <w:rPr>
          <w:szCs w:val="24"/>
        </w:rPr>
        <w:tab/>
        <w:t xml:space="preserve">Las Vegas: </w:t>
      </w:r>
      <w:r w:rsidR="00937E4C">
        <w:rPr>
          <w:szCs w:val="24"/>
        </w:rPr>
        <w:tab/>
      </w:r>
      <w:r w:rsidR="00937E4C">
        <w:rPr>
          <w:szCs w:val="24"/>
        </w:rPr>
        <w:tab/>
        <w:t>Aging and Disability Services</w:t>
      </w:r>
    </w:p>
    <w:p w14:paraId="41FB01D7" w14:textId="77FC95B3" w:rsidR="00937E4C" w:rsidRDefault="00937E4C" w:rsidP="00186931">
      <w:pPr>
        <w:pStyle w:val="tab"/>
        <w:jc w:val="left"/>
        <w:rPr>
          <w:szCs w:val="24"/>
        </w:rPr>
      </w:pPr>
      <w:r>
        <w:rPr>
          <w:szCs w:val="24"/>
        </w:rPr>
        <w:tab/>
      </w:r>
      <w:r>
        <w:rPr>
          <w:szCs w:val="24"/>
        </w:rPr>
        <w:tab/>
      </w:r>
      <w:r>
        <w:rPr>
          <w:szCs w:val="24"/>
        </w:rPr>
        <w:tab/>
      </w:r>
      <w:r>
        <w:rPr>
          <w:szCs w:val="24"/>
        </w:rPr>
        <w:tab/>
        <w:t>18</w:t>
      </w:r>
      <w:r w:rsidR="00242E82">
        <w:rPr>
          <w:szCs w:val="24"/>
        </w:rPr>
        <w:t>2</w:t>
      </w:r>
      <w:r>
        <w:rPr>
          <w:szCs w:val="24"/>
        </w:rPr>
        <w:t>0 East Sahara</w:t>
      </w:r>
      <w:r w:rsidR="00242E82">
        <w:rPr>
          <w:szCs w:val="24"/>
        </w:rPr>
        <w:t>, Room 201</w:t>
      </w:r>
    </w:p>
    <w:p w14:paraId="0B9C3E04" w14:textId="098FAEB2" w:rsidR="00937E4C" w:rsidRDefault="00937E4C" w:rsidP="00902501">
      <w:pPr>
        <w:pStyle w:val="tab"/>
        <w:jc w:val="left"/>
        <w:rPr>
          <w:szCs w:val="24"/>
        </w:rPr>
      </w:pPr>
      <w:r>
        <w:rPr>
          <w:szCs w:val="24"/>
        </w:rPr>
        <w:tab/>
      </w:r>
      <w:r>
        <w:rPr>
          <w:szCs w:val="24"/>
        </w:rPr>
        <w:tab/>
      </w:r>
      <w:r>
        <w:rPr>
          <w:szCs w:val="24"/>
        </w:rPr>
        <w:tab/>
      </w:r>
      <w:r>
        <w:rPr>
          <w:szCs w:val="24"/>
        </w:rPr>
        <w:tab/>
        <w:t>Las Vegas, NV 89104</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685FB35" w14:textId="564DB92B" w:rsidR="00937E4C" w:rsidRDefault="004A11AC" w:rsidP="005C1334">
      <w:pPr>
        <w:pStyle w:val="tab"/>
        <w:numPr>
          <w:ilvl w:val="0"/>
          <w:numId w:val="13"/>
        </w:numPr>
        <w:jc w:val="left"/>
        <w:rPr>
          <w:szCs w:val="24"/>
        </w:rPr>
      </w:pPr>
      <w:r>
        <w:rPr>
          <w:szCs w:val="24"/>
        </w:rPr>
        <w:t>Call to Order/Roll Call</w:t>
      </w:r>
      <w:r w:rsidR="005C1334">
        <w:rPr>
          <w:szCs w:val="24"/>
        </w:rPr>
        <w:t>/Verification of Posting</w:t>
      </w:r>
    </w:p>
    <w:p w14:paraId="018FD869" w14:textId="10F56761" w:rsidR="004A11AC" w:rsidRDefault="004A11AC" w:rsidP="005C1334">
      <w:pPr>
        <w:pStyle w:val="tab"/>
        <w:ind w:left="1440"/>
        <w:jc w:val="left"/>
        <w:rPr>
          <w:szCs w:val="24"/>
        </w:rPr>
      </w:pPr>
      <w:r>
        <w:rPr>
          <w:szCs w:val="24"/>
        </w:rPr>
        <w:t>Dena Schmidt, ADSD Administrator</w:t>
      </w:r>
      <w:r w:rsidR="00242E82">
        <w:rPr>
          <w:szCs w:val="24"/>
        </w:rPr>
        <w:t xml:space="preserve"> called the meeting to order at 1:05 pm</w:t>
      </w:r>
      <w:r w:rsidR="005C1334">
        <w:rPr>
          <w:szCs w:val="24"/>
        </w:rPr>
        <w:t>.  It was verified that the agenda was posted on March 5, 2018</w:t>
      </w:r>
      <w:r w:rsidR="000010F5">
        <w:rPr>
          <w:szCs w:val="24"/>
        </w:rPr>
        <w:t xml:space="preserve"> in accordance with statute.</w:t>
      </w:r>
    </w:p>
    <w:p w14:paraId="225341BD" w14:textId="6F0DB38B" w:rsidR="004A11AC" w:rsidRDefault="004A11AC" w:rsidP="00937E4C">
      <w:pPr>
        <w:pStyle w:val="tab"/>
        <w:ind w:left="720"/>
        <w:jc w:val="left"/>
        <w:rPr>
          <w:szCs w:val="24"/>
        </w:rPr>
      </w:pPr>
    </w:p>
    <w:p w14:paraId="7BADCB10" w14:textId="26269C6F" w:rsidR="004A11AC" w:rsidRDefault="004A11AC" w:rsidP="005C1334">
      <w:pPr>
        <w:pStyle w:val="tab"/>
        <w:ind w:left="1440"/>
        <w:jc w:val="left"/>
        <w:rPr>
          <w:szCs w:val="24"/>
        </w:rPr>
      </w:pPr>
      <w:r>
        <w:rPr>
          <w:szCs w:val="24"/>
        </w:rPr>
        <w:t xml:space="preserve">Members:  Assemblywoman Ellen Spiegel, Chris Giunchigliani, Daniel Corona, Joe Tinio, Travis Lee, Jeffrey Klein, </w:t>
      </w:r>
      <w:r w:rsidR="0010663E">
        <w:rPr>
          <w:szCs w:val="24"/>
        </w:rPr>
        <w:t xml:space="preserve">Barry Gold, </w:t>
      </w:r>
      <w:r>
        <w:rPr>
          <w:szCs w:val="24"/>
        </w:rPr>
        <w:t>Mary Liveratti, Leilani Kimmel Dagostino</w:t>
      </w:r>
    </w:p>
    <w:p w14:paraId="6CD3C00F" w14:textId="127BDF96" w:rsidR="004A11AC" w:rsidRDefault="004A11AC" w:rsidP="00937E4C">
      <w:pPr>
        <w:pStyle w:val="tab"/>
        <w:ind w:left="720"/>
        <w:jc w:val="left"/>
        <w:rPr>
          <w:szCs w:val="24"/>
        </w:rPr>
      </w:pPr>
    </w:p>
    <w:p w14:paraId="353D32C4" w14:textId="11B594B4" w:rsidR="004A11AC" w:rsidRDefault="004A11AC" w:rsidP="005C1334">
      <w:pPr>
        <w:pStyle w:val="tab"/>
        <w:ind w:left="720" w:firstLine="720"/>
        <w:jc w:val="left"/>
        <w:rPr>
          <w:szCs w:val="24"/>
        </w:rPr>
      </w:pPr>
      <w:r>
        <w:rPr>
          <w:szCs w:val="24"/>
        </w:rPr>
        <w:t xml:space="preserve">Guests:  </w:t>
      </w:r>
      <w:r w:rsidR="005C1334">
        <w:rPr>
          <w:szCs w:val="24"/>
        </w:rPr>
        <w:t>Jodi Tyson, Laura Urban</w:t>
      </w:r>
    </w:p>
    <w:p w14:paraId="45654D7F" w14:textId="5A5AE564" w:rsidR="004A11AC" w:rsidRDefault="004A11AC" w:rsidP="00937E4C">
      <w:pPr>
        <w:pStyle w:val="tab"/>
        <w:ind w:left="720"/>
        <w:jc w:val="left"/>
        <w:rPr>
          <w:szCs w:val="24"/>
        </w:rPr>
      </w:pPr>
    </w:p>
    <w:p w14:paraId="6C1F0883" w14:textId="0701FAD9" w:rsidR="004A11AC" w:rsidRDefault="004A11AC" w:rsidP="005C1334">
      <w:pPr>
        <w:pStyle w:val="tab"/>
        <w:ind w:left="720" w:firstLine="720"/>
        <w:jc w:val="left"/>
        <w:rPr>
          <w:szCs w:val="24"/>
        </w:rPr>
      </w:pPr>
      <w:r>
        <w:rPr>
          <w:szCs w:val="24"/>
        </w:rPr>
        <w:lastRenderedPageBreak/>
        <w:t xml:space="preserve">Staff:  Jill Berntson, </w:t>
      </w:r>
      <w:r w:rsidR="00D43856">
        <w:rPr>
          <w:szCs w:val="24"/>
        </w:rPr>
        <w:t xml:space="preserve">Kristen Shelton, Carrie Embree, Karissa Loper, Crystal Wren, Kate </w:t>
      </w:r>
      <w:r w:rsidR="00D43856">
        <w:rPr>
          <w:szCs w:val="24"/>
        </w:rPr>
        <w:tab/>
        <w:t>Lucier</w:t>
      </w:r>
    </w:p>
    <w:p w14:paraId="7200F9AC" w14:textId="2A772715" w:rsidR="00D43856" w:rsidRDefault="00D43856" w:rsidP="005C1334">
      <w:pPr>
        <w:pStyle w:val="tab"/>
        <w:ind w:left="720" w:firstLine="720"/>
        <w:jc w:val="left"/>
        <w:rPr>
          <w:szCs w:val="24"/>
        </w:rPr>
      </w:pPr>
    </w:p>
    <w:p w14:paraId="3823242D" w14:textId="621849E1" w:rsidR="00D43856" w:rsidRDefault="00D43856" w:rsidP="005C1334">
      <w:pPr>
        <w:pStyle w:val="tab"/>
        <w:ind w:left="720" w:firstLine="720"/>
        <w:jc w:val="left"/>
        <w:rPr>
          <w:szCs w:val="24"/>
        </w:rPr>
      </w:pPr>
      <w:r>
        <w:rPr>
          <w:szCs w:val="24"/>
        </w:rPr>
        <w:t>Phone:  Connie McMullen, Jane Gruner, Leah Cartwright, Dr. John Yacenda</w:t>
      </w:r>
    </w:p>
    <w:p w14:paraId="58D72CAE" w14:textId="51D9F749" w:rsidR="00D22B8B" w:rsidRDefault="00D22B8B" w:rsidP="005C1334">
      <w:pPr>
        <w:pStyle w:val="tab"/>
        <w:ind w:left="720" w:firstLine="720"/>
        <w:jc w:val="left"/>
        <w:rPr>
          <w:szCs w:val="24"/>
        </w:rPr>
      </w:pPr>
    </w:p>
    <w:p w14:paraId="31F090D3" w14:textId="77777777" w:rsidR="00D22B8B" w:rsidRDefault="00D22B8B" w:rsidP="005C1334">
      <w:pPr>
        <w:pStyle w:val="tab"/>
        <w:ind w:left="720" w:firstLine="720"/>
        <w:jc w:val="left"/>
        <w:rPr>
          <w:szCs w:val="24"/>
        </w:rPr>
      </w:pPr>
    </w:p>
    <w:p w14:paraId="1BA4D132" w14:textId="74F0B84E" w:rsidR="00D43856" w:rsidRDefault="00D43856" w:rsidP="00D43856">
      <w:pPr>
        <w:pStyle w:val="tab"/>
        <w:numPr>
          <w:ilvl w:val="0"/>
          <w:numId w:val="13"/>
        </w:numPr>
        <w:jc w:val="left"/>
        <w:rPr>
          <w:szCs w:val="24"/>
        </w:rPr>
      </w:pPr>
      <w:r>
        <w:rPr>
          <w:szCs w:val="24"/>
        </w:rPr>
        <w:t>Public Comment – No public comment</w:t>
      </w:r>
    </w:p>
    <w:p w14:paraId="51DB7761" w14:textId="77777777" w:rsidR="00D22B8B" w:rsidRDefault="00D22B8B" w:rsidP="00D22B8B">
      <w:pPr>
        <w:pStyle w:val="tab"/>
        <w:ind w:left="1440"/>
        <w:jc w:val="left"/>
        <w:rPr>
          <w:szCs w:val="24"/>
        </w:rPr>
      </w:pPr>
    </w:p>
    <w:p w14:paraId="4FE932B6" w14:textId="77777777" w:rsidR="00294414" w:rsidRDefault="00294414" w:rsidP="00294414">
      <w:pPr>
        <w:pStyle w:val="tab"/>
        <w:ind w:left="1710"/>
        <w:jc w:val="left"/>
        <w:rPr>
          <w:szCs w:val="24"/>
        </w:rPr>
      </w:pPr>
    </w:p>
    <w:p w14:paraId="30442C3F" w14:textId="50A6F967" w:rsidR="00CA31B4" w:rsidRDefault="00843985" w:rsidP="00D43856">
      <w:pPr>
        <w:pStyle w:val="tab"/>
        <w:numPr>
          <w:ilvl w:val="0"/>
          <w:numId w:val="13"/>
        </w:numPr>
        <w:jc w:val="left"/>
        <w:rPr>
          <w:szCs w:val="24"/>
        </w:rPr>
      </w:pPr>
      <w:r>
        <w:rPr>
          <w:szCs w:val="24"/>
        </w:rPr>
        <w:t>Membership</w:t>
      </w:r>
      <w:r w:rsidR="00D43856">
        <w:rPr>
          <w:szCs w:val="24"/>
        </w:rPr>
        <w:t xml:space="preserve"> – there was discussion of the three open spots on the board, members are going to reach out to the community to fill these spots.</w:t>
      </w:r>
      <w:r w:rsidR="0010663E">
        <w:rPr>
          <w:szCs w:val="24"/>
        </w:rPr>
        <w:t xml:space="preserve">  ADSD reached out to NACO and Barry Gold and Daniel Corona will reach out as well.  Senator Becky Harris has </w:t>
      </w:r>
      <w:r w:rsidR="00C823F8">
        <w:rPr>
          <w:szCs w:val="24"/>
        </w:rPr>
        <w:t>resigned,</w:t>
      </w:r>
      <w:r w:rsidR="0010663E">
        <w:rPr>
          <w:szCs w:val="24"/>
        </w:rPr>
        <w:t xml:space="preserve"> and a letter needs to be sent to the Legislative Committee requesting a replacement.</w:t>
      </w:r>
    </w:p>
    <w:p w14:paraId="1E260EDF" w14:textId="77777777" w:rsidR="00AA58A8" w:rsidRDefault="00AA58A8" w:rsidP="00AA58A8">
      <w:pPr>
        <w:pStyle w:val="ListParagraph"/>
        <w:rPr>
          <w:szCs w:val="24"/>
        </w:rPr>
      </w:pPr>
    </w:p>
    <w:p w14:paraId="16BF4DB0" w14:textId="77777777" w:rsidR="00377438" w:rsidRDefault="00377438" w:rsidP="00377438">
      <w:pPr>
        <w:pStyle w:val="tab"/>
        <w:ind w:left="1710" w:firstLine="450"/>
        <w:jc w:val="left"/>
        <w:rPr>
          <w:szCs w:val="24"/>
        </w:rPr>
      </w:pPr>
    </w:p>
    <w:p w14:paraId="753B2E50" w14:textId="15EDEA90" w:rsidR="00937E4C" w:rsidRDefault="00CB7C70" w:rsidP="00D43856">
      <w:pPr>
        <w:pStyle w:val="tab"/>
        <w:numPr>
          <w:ilvl w:val="0"/>
          <w:numId w:val="13"/>
        </w:numPr>
        <w:jc w:val="left"/>
        <w:rPr>
          <w:szCs w:val="24"/>
        </w:rPr>
      </w:pPr>
      <w:r>
        <w:rPr>
          <w:szCs w:val="24"/>
        </w:rPr>
        <w:t xml:space="preserve">Approval </w:t>
      </w:r>
      <w:r w:rsidR="00902501">
        <w:rPr>
          <w:szCs w:val="24"/>
        </w:rPr>
        <w:t>of the</w:t>
      </w:r>
      <w:r w:rsidR="00377438">
        <w:rPr>
          <w:szCs w:val="24"/>
        </w:rPr>
        <w:t xml:space="preserve"> Minutes from </w:t>
      </w:r>
      <w:r w:rsidR="00D43856">
        <w:rPr>
          <w:szCs w:val="24"/>
        </w:rPr>
        <w:t>November 28, 201</w:t>
      </w:r>
      <w:r w:rsidR="000010F5">
        <w:rPr>
          <w:szCs w:val="24"/>
        </w:rPr>
        <w:t>7.  Minutes approved with corrections identified.</w:t>
      </w:r>
      <w:r w:rsidR="002E6AEA">
        <w:rPr>
          <w:szCs w:val="24"/>
        </w:rPr>
        <w:t xml:space="preserve"> </w:t>
      </w:r>
    </w:p>
    <w:p w14:paraId="40A9D08B" w14:textId="77777777" w:rsidR="00D22B8B" w:rsidRDefault="00D22B8B" w:rsidP="00D22B8B">
      <w:pPr>
        <w:pStyle w:val="tab"/>
        <w:ind w:left="1440"/>
        <w:jc w:val="left"/>
        <w:rPr>
          <w:szCs w:val="24"/>
        </w:rPr>
      </w:pPr>
    </w:p>
    <w:p w14:paraId="6D47DD19" w14:textId="78F9ECEF" w:rsidR="00962308" w:rsidRDefault="00962308" w:rsidP="00962308">
      <w:pPr>
        <w:pStyle w:val="tab"/>
        <w:jc w:val="left"/>
        <w:rPr>
          <w:szCs w:val="24"/>
        </w:rPr>
      </w:pPr>
    </w:p>
    <w:p w14:paraId="2703798C" w14:textId="700BA56C" w:rsidR="00962308" w:rsidRDefault="00C00F30" w:rsidP="00962308">
      <w:pPr>
        <w:pStyle w:val="tab"/>
        <w:numPr>
          <w:ilvl w:val="0"/>
          <w:numId w:val="13"/>
        </w:numPr>
        <w:jc w:val="left"/>
        <w:rPr>
          <w:szCs w:val="24"/>
        </w:rPr>
      </w:pPr>
      <w:r>
        <w:rPr>
          <w:szCs w:val="24"/>
        </w:rPr>
        <w:t>Subcommittee Updates:</w:t>
      </w:r>
    </w:p>
    <w:p w14:paraId="732FFA5F" w14:textId="303A4886" w:rsidR="00D22B8B" w:rsidRDefault="00C00F30" w:rsidP="00D22B8B">
      <w:pPr>
        <w:pStyle w:val="tab"/>
        <w:ind w:left="1440"/>
        <w:jc w:val="left"/>
        <w:rPr>
          <w:rFonts w:eastAsia="Calibri" w:cs="Arial"/>
          <w:szCs w:val="24"/>
        </w:rPr>
      </w:pPr>
      <w:r>
        <w:rPr>
          <w:rFonts w:eastAsia="Calibri" w:cs="Arial"/>
          <w:szCs w:val="24"/>
        </w:rPr>
        <w:t xml:space="preserve">Jeff Klein discussed </w:t>
      </w:r>
      <w:r w:rsidR="0010663E">
        <w:rPr>
          <w:rFonts w:eastAsia="Calibri" w:cs="Arial"/>
          <w:szCs w:val="24"/>
        </w:rPr>
        <w:t xml:space="preserve">behavioral and cognitive health, </w:t>
      </w:r>
      <w:r>
        <w:rPr>
          <w:rFonts w:eastAsia="Calibri" w:cs="Arial"/>
          <w:szCs w:val="24"/>
        </w:rPr>
        <w:t>focusing on senior issues to bring awareness to the Legislature.</w:t>
      </w:r>
      <w:r w:rsidR="0010663E">
        <w:rPr>
          <w:rFonts w:eastAsia="Calibri" w:cs="Arial"/>
          <w:szCs w:val="24"/>
        </w:rPr>
        <w:t xml:space="preserve"> </w:t>
      </w:r>
      <w:r w:rsidR="000010F5">
        <w:rPr>
          <w:rFonts w:eastAsia="Calibri" w:cs="Arial"/>
          <w:szCs w:val="24"/>
        </w:rPr>
        <w:t xml:space="preserve"> Monitoring federal budget issues.</w:t>
      </w:r>
      <w:r w:rsidR="0010663E">
        <w:rPr>
          <w:rFonts w:eastAsia="Calibri" w:cs="Arial"/>
          <w:szCs w:val="24"/>
        </w:rPr>
        <w:t xml:space="preserve"> </w:t>
      </w:r>
      <w:r w:rsidR="000010F5">
        <w:rPr>
          <w:rFonts w:eastAsia="Calibri" w:cs="Arial"/>
          <w:szCs w:val="24"/>
        </w:rPr>
        <w:t xml:space="preserve"> Tracking older </w:t>
      </w:r>
      <w:r w:rsidR="00570EE1">
        <w:rPr>
          <w:rFonts w:eastAsia="Calibri" w:cs="Arial"/>
          <w:szCs w:val="24"/>
        </w:rPr>
        <w:t>Americans’</w:t>
      </w:r>
      <w:r w:rsidR="000010F5">
        <w:rPr>
          <w:rFonts w:eastAsia="Calibri" w:cs="Arial"/>
          <w:szCs w:val="24"/>
        </w:rPr>
        <w:t xml:space="preserve"> nutrition and elder justice.  </w:t>
      </w:r>
      <w:r w:rsidR="0010663E">
        <w:rPr>
          <w:rFonts w:eastAsia="Calibri" w:cs="Arial"/>
          <w:szCs w:val="24"/>
        </w:rPr>
        <w:t>Working on white papers and tracking BDR’s.</w:t>
      </w:r>
    </w:p>
    <w:p w14:paraId="2A98EB63" w14:textId="60A45FCC" w:rsidR="00C00F30" w:rsidRDefault="00C00F30" w:rsidP="00C00F30">
      <w:pPr>
        <w:pStyle w:val="tab"/>
        <w:ind w:left="1440"/>
        <w:jc w:val="left"/>
        <w:rPr>
          <w:rFonts w:cs="Arial"/>
          <w:szCs w:val="24"/>
        </w:rPr>
      </w:pPr>
      <w:r>
        <w:rPr>
          <w:rFonts w:cs="Arial"/>
          <w:szCs w:val="24"/>
        </w:rPr>
        <w:t>Connie McMullen gave an update on the COA Strategic Planning Subcommittee from the March 8, 2018 meeting.</w:t>
      </w:r>
      <w:r w:rsidR="000010F5">
        <w:rPr>
          <w:rFonts w:cs="Arial"/>
          <w:szCs w:val="24"/>
        </w:rPr>
        <w:t xml:space="preserve">  Subcommittee needs to know COA priorities.  Need to extend Strategic Plan.</w:t>
      </w:r>
    </w:p>
    <w:p w14:paraId="1CFBFD1D" w14:textId="587F290B" w:rsidR="000010F5" w:rsidRDefault="000010F5" w:rsidP="00C00F30">
      <w:pPr>
        <w:pStyle w:val="tab"/>
        <w:ind w:left="1440"/>
        <w:jc w:val="left"/>
        <w:rPr>
          <w:rFonts w:cs="Arial"/>
          <w:szCs w:val="24"/>
        </w:rPr>
      </w:pPr>
      <w:r>
        <w:rPr>
          <w:rFonts w:cs="Arial"/>
          <w:szCs w:val="24"/>
        </w:rPr>
        <w:t>Travis Lee voiced concerns with the 2021 federal policy changes and implications and potential loss of federal funding.</w:t>
      </w:r>
    </w:p>
    <w:p w14:paraId="49508373" w14:textId="77777777" w:rsidR="00D22B8B" w:rsidRDefault="00D22B8B" w:rsidP="00C00F30">
      <w:pPr>
        <w:pStyle w:val="tab"/>
        <w:ind w:left="1440"/>
        <w:jc w:val="left"/>
        <w:rPr>
          <w:rFonts w:cs="Arial"/>
          <w:szCs w:val="24"/>
        </w:rPr>
      </w:pPr>
    </w:p>
    <w:p w14:paraId="2E1C633F" w14:textId="121832F8" w:rsidR="00D22B8B" w:rsidRDefault="00D22B8B" w:rsidP="00D22B8B">
      <w:pPr>
        <w:pStyle w:val="tab"/>
        <w:jc w:val="left"/>
        <w:rPr>
          <w:rFonts w:cs="Arial"/>
          <w:szCs w:val="24"/>
        </w:rPr>
      </w:pPr>
    </w:p>
    <w:p w14:paraId="456807B8" w14:textId="2696F610" w:rsidR="00D22B8B" w:rsidRDefault="00D22B8B" w:rsidP="00D22B8B">
      <w:pPr>
        <w:pStyle w:val="tab"/>
        <w:numPr>
          <w:ilvl w:val="0"/>
          <w:numId w:val="13"/>
        </w:numPr>
        <w:jc w:val="left"/>
        <w:rPr>
          <w:rFonts w:cs="Arial"/>
          <w:szCs w:val="24"/>
        </w:rPr>
      </w:pPr>
      <w:r>
        <w:rPr>
          <w:rFonts w:cs="Arial"/>
          <w:szCs w:val="24"/>
        </w:rPr>
        <w:t>Administrator’s Report:</w:t>
      </w:r>
    </w:p>
    <w:p w14:paraId="6E07194F" w14:textId="78AA62C8" w:rsidR="00D22B8B" w:rsidRDefault="00D22B8B" w:rsidP="00D22B8B">
      <w:pPr>
        <w:pStyle w:val="tab"/>
        <w:ind w:left="1440"/>
        <w:jc w:val="left"/>
        <w:rPr>
          <w:rFonts w:cs="Arial"/>
          <w:szCs w:val="24"/>
        </w:rPr>
      </w:pPr>
      <w:r>
        <w:rPr>
          <w:rFonts w:cs="Arial"/>
          <w:szCs w:val="24"/>
        </w:rPr>
        <w:t>Dena Schmidt discussed the 2019 Legislative Session Planning and ADSD’s goals.  She gave an update on ADSD activities and grants.</w:t>
      </w:r>
      <w:r w:rsidR="000010F5">
        <w:rPr>
          <w:rFonts w:cs="Arial"/>
          <w:szCs w:val="24"/>
        </w:rPr>
        <w:t xml:space="preserve">  There was a discussion regarding the ability to expand EPS to APS with current staffing challenges.</w:t>
      </w:r>
    </w:p>
    <w:p w14:paraId="51C13F89" w14:textId="7DAF49DA" w:rsidR="00D22B8B" w:rsidRDefault="00D22B8B" w:rsidP="00D22B8B">
      <w:pPr>
        <w:pStyle w:val="tab"/>
        <w:jc w:val="left"/>
        <w:rPr>
          <w:rFonts w:cs="Arial"/>
          <w:szCs w:val="24"/>
        </w:rPr>
      </w:pPr>
    </w:p>
    <w:p w14:paraId="48B11D4A" w14:textId="4DBD8BB4" w:rsidR="00D22B8B" w:rsidRDefault="00D22B8B" w:rsidP="00D22B8B">
      <w:pPr>
        <w:pStyle w:val="tab"/>
        <w:jc w:val="left"/>
        <w:rPr>
          <w:rFonts w:cs="Arial"/>
          <w:szCs w:val="24"/>
        </w:rPr>
      </w:pPr>
    </w:p>
    <w:p w14:paraId="78FF54F3" w14:textId="086A9C9B" w:rsidR="00D22B8B" w:rsidRDefault="00D22B8B" w:rsidP="00D22B8B">
      <w:pPr>
        <w:pStyle w:val="tab"/>
        <w:numPr>
          <w:ilvl w:val="0"/>
          <w:numId w:val="13"/>
        </w:numPr>
        <w:jc w:val="left"/>
        <w:rPr>
          <w:rFonts w:cs="Arial"/>
          <w:szCs w:val="24"/>
        </w:rPr>
      </w:pPr>
      <w:r>
        <w:rPr>
          <w:rFonts w:cs="Arial"/>
          <w:szCs w:val="24"/>
        </w:rPr>
        <w:t>Member Announcements:</w:t>
      </w:r>
    </w:p>
    <w:p w14:paraId="7D06A326" w14:textId="016FEB9A" w:rsidR="00D22B8B" w:rsidRDefault="00D22B8B" w:rsidP="00D22B8B">
      <w:pPr>
        <w:pStyle w:val="tab"/>
        <w:ind w:left="1440"/>
        <w:jc w:val="left"/>
        <w:rPr>
          <w:rFonts w:cs="Arial"/>
          <w:szCs w:val="24"/>
        </w:rPr>
      </w:pPr>
      <w:r>
        <w:rPr>
          <w:rFonts w:cs="Arial"/>
          <w:szCs w:val="24"/>
        </w:rPr>
        <w:t>Mary Liveratti shared that on March 20, 2018 there would be a listening session for adults with cogn</w:t>
      </w:r>
      <w:r w:rsidR="000010F5">
        <w:rPr>
          <w:rFonts w:cs="Arial"/>
          <w:szCs w:val="24"/>
        </w:rPr>
        <w:t>i</w:t>
      </w:r>
      <w:r>
        <w:rPr>
          <w:rFonts w:cs="Arial"/>
          <w:szCs w:val="24"/>
        </w:rPr>
        <w:t>tive issues.</w:t>
      </w:r>
    </w:p>
    <w:p w14:paraId="59F3C5E5" w14:textId="77FBBE20" w:rsidR="00066992" w:rsidRDefault="00066992" w:rsidP="00066992">
      <w:pPr>
        <w:pStyle w:val="tab"/>
        <w:jc w:val="left"/>
        <w:rPr>
          <w:rFonts w:cs="Arial"/>
          <w:szCs w:val="24"/>
        </w:rPr>
      </w:pPr>
    </w:p>
    <w:p w14:paraId="0FB9CCF6" w14:textId="65F8AC3E" w:rsidR="00066992" w:rsidRDefault="00066992" w:rsidP="00066992">
      <w:pPr>
        <w:pStyle w:val="tab"/>
        <w:jc w:val="left"/>
        <w:rPr>
          <w:rFonts w:cs="Arial"/>
          <w:szCs w:val="24"/>
        </w:rPr>
      </w:pPr>
    </w:p>
    <w:p w14:paraId="0FF4AD2E" w14:textId="0EBCFA4E" w:rsidR="00066992" w:rsidRDefault="000010F5" w:rsidP="00066992">
      <w:pPr>
        <w:pStyle w:val="tab"/>
        <w:numPr>
          <w:ilvl w:val="0"/>
          <w:numId w:val="13"/>
        </w:numPr>
        <w:jc w:val="left"/>
        <w:rPr>
          <w:rFonts w:cs="Arial"/>
          <w:szCs w:val="24"/>
        </w:rPr>
      </w:pPr>
      <w:r>
        <w:rPr>
          <w:rFonts w:cs="Arial"/>
          <w:szCs w:val="24"/>
        </w:rPr>
        <w:t xml:space="preserve">In January ADSD merged Resource Development, Supportive Services and Disability Services units into one new unit – Planning Advocacy and Community Services. </w:t>
      </w:r>
      <w:r w:rsidR="00E360F1">
        <w:rPr>
          <w:rFonts w:cs="Arial"/>
          <w:szCs w:val="24"/>
        </w:rPr>
        <w:t>Cheyenne Pasquale gave an update on the State Plan for Aging Services and Needs Assessments.</w:t>
      </w:r>
    </w:p>
    <w:p w14:paraId="47A7666B" w14:textId="7C10FCB2" w:rsidR="00E360F1" w:rsidRDefault="00E360F1" w:rsidP="00E360F1">
      <w:pPr>
        <w:pStyle w:val="tab"/>
        <w:jc w:val="left"/>
        <w:rPr>
          <w:rFonts w:cs="Arial"/>
          <w:szCs w:val="24"/>
        </w:rPr>
      </w:pPr>
    </w:p>
    <w:p w14:paraId="32BB3319" w14:textId="52A4186D" w:rsidR="00E360F1" w:rsidRDefault="00E360F1" w:rsidP="00E360F1">
      <w:pPr>
        <w:pStyle w:val="tab"/>
        <w:jc w:val="left"/>
        <w:rPr>
          <w:rFonts w:cs="Arial"/>
          <w:szCs w:val="24"/>
        </w:rPr>
      </w:pPr>
    </w:p>
    <w:p w14:paraId="7C49FF56" w14:textId="1D0D69D3" w:rsidR="00E360F1" w:rsidRDefault="00E360F1" w:rsidP="00E360F1">
      <w:pPr>
        <w:pStyle w:val="tab"/>
        <w:numPr>
          <w:ilvl w:val="0"/>
          <w:numId w:val="13"/>
        </w:numPr>
        <w:jc w:val="left"/>
        <w:rPr>
          <w:rFonts w:cs="Arial"/>
          <w:szCs w:val="24"/>
        </w:rPr>
      </w:pPr>
      <w:r>
        <w:rPr>
          <w:rFonts w:cs="Arial"/>
          <w:szCs w:val="24"/>
        </w:rPr>
        <w:t xml:space="preserve">Chrystal Wren discussed the PD and FE waiver waitlist and provided an update of the number of people on the waitlist as well as the reason for the increase from the prior </w:t>
      </w:r>
      <w:r>
        <w:rPr>
          <w:rFonts w:cs="Arial"/>
          <w:szCs w:val="24"/>
        </w:rPr>
        <w:lastRenderedPageBreak/>
        <w:t>month.</w:t>
      </w:r>
      <w:r w:rsidR="000010F5">
        <w:rPr>
          <w:rFonts w:cs="Arial"/>
          <w:szCs w:val="24"/>
        </w:rPr>
        <w:t xml:space="preserve">  Members requested printed wait list information as well as regional breakout if possible.</w:t>
      </w:r>
    </w:p>
    <w:p w14:paraId="3D7224A6" w14:textId="5EF4C381" w:rsidR="00E360F1" w:rsidRDefault="00E360F1" w:rsidP="00E360F1">
      <w:pPr>
        <w:pStyle w:val="tab"/>
        <w:jc w:val="left"/>
        <w:rPr>
          <w:rFonts w:cs="Arial"/>
          <w:szCs w:val="24"/>
        </w:rPr>
      </w:pPr>
    </w:p>
    <w:p w14:paraId="6EFD057A" w14:textId="7BC7FC72" w:rsidR="00E360F1" w:rsidRDefault="00E360F1" w:rsidP="00E360F1">
      <w:pPr>
        <w:pStyle w:val="tab"/>
        <w:jc w:val="left"/>
        <w:rPr>
          <w:rFonts w:cs="Arial"/>
          <w:szCs w:val="24"/>
        </w:rPr>
      </w:pPr>
    </w:p>
    <w:p w14:paraId="422CAD9B" w14:textId="645D1B5D" w:rsidR="00E360F1" w:rsidRDefault="00E360F1" w:rsidP="00E360F1">
      <w:pPr>
        <w:pStyle w:val="tab"/>
        <w:numPr>
          <w:ilvl w:val="0"/>
          <w:numId w:val="13"/>
        </w:numPr>
        <w:jc w:val="left"/>
        <w:rPr>
          <w:rFonts w:cs="Arial"/>
          <w:szCs w:val="24"/>
        </w:rPr>
      </w:pPr>
      <w:r>
        <w:rPr>
          <w:rFonts w:cs="Arial"/>
          <w:szCs w:val="24"/>
        </w:rPr>
        <w:t>Laura Urban gave a presentation on the Senior Nutrition Gap Analysis.</w:t>
      </w:r>
      <w:r w:rsidR="00A75B53">
        <w:rPr>
          <w:rFonts w:cs="Arial"/>
          <w:szCs w:val="24"/>
        </w:rPr>
        <w:t xml:space="preserve">  Dr. John Yacenda with the Silver Haired Legislative Forum wanted to go on the record to re-emphasize concerns regarding food security, especially diabetic individuals.</w:t>
      </w:r>
      <w:r w:rsidR="000010F5">
        <w:rPr>
          <w:rFonts w:cs="Arial"/>
          <w:szCs w:val="24"/>
        </w:rPr>
        <w:t xml:space="preserve">  There was a discussion regarding the need for COA to work with the Food Security Council on coordinating recommendations.</w:t>
      </w:r>
    </w:p>
    <w:p w14:paraId="77D2A183" w14:textId="668B1B58" w:rsidR="00E360F1" w:rsidRDefault="00E360F1" w:rsidP="00E360F1">
      <w:pPr>
        <w:pStyle w:val="tab"/>
        <w:jc w:val="left"/>
        <w:rPr>
          <w:rFonts w:cs="Arial"/>
          <w:szCs w:val="24"/>
        </w:rPr>
      </w:pPr>
    </w:p>
    <w:p w14:paraId="01A4E972" w14:textId="2E9C7229" w:rsidR="00E360F1" w:rsidRDefault="00E360F1" w:rsidP="00E360F1">
      <w:pPr>
        <w:pStyle w:val="tab"/>
        <w:jc w:val="left"/>
        <w:rPr>
          <w:rFonts w:cs="Arial"/>
          <w:szCs w:val="24"/>
        </w:rPr>
      </w:pPr>
    </w:p>
    <w:p w14:paraId="42D46E21" w14:textId="49578C09" w:rsidR="00E360F1" w:rsidRDefault="00E360F1" w:rsidP="00E360F1">
      <w:pPr>
        <w:pStyle w:val="tab"/>
        <w:numPr>
          <w:ilvl w:val="0"/>
          <w:numId w:val="13"/>
        </w:numPr>
        <w:jc w:val="left"/>
        <w:rPr>
          <w:rFonts w:cs="Arial"/>
          <w:szCs w:val="24"/>
        </w:rPr>
      </w:pPr>
      <w:r>
        <w:rPr>
          <w:rFonts w:cs="Arial"/>
          <w:szCs w:val="24"/>
        </w:rPr>
        <w:t>Next Meeting Date:  May or June</w:t>
      </w:r>
    </w:p>
    <w:p w14:paraId="3EA415C7" w14:textId="37E44B56" w:rsidR="00E360F1" w:rsidRDefault="00E360F1" w:rsidP="00E360F1">
      <w:pPr>
        <w:pStyle w:val="tab"/>
        <w:jc w:val="left"/>
        <w:rPr>
          <w:rFonts w:cs="Arial"/>
          <w:szCs w:val="24"/>
        </w:rPr>
      </w:pPr>
    </w:p>
    <w:p w14:paraId="4C2AE620" w14:textId="24CB4932" w:rsidR="00E360F1" w:rsidRDefault="00E360F1" w:rsidP="00E360F1">
      <w:pPr>
        <w:pStyle w:val="tab"/>
        <w:jc w:val="left"/>
        <w:rPr>
          <w:rFonts w:cs="Arial"/>
          <w:szCs w:val="24"/>
        </w:rPr>
      </w:pPr>
    </w:p>
    <w:p w14:paraId="25C3C866" w14:textId="63CD29A5" w:rsidR="00E360F1" w:rsidRDefault="00E360F1" w:rsidP="00E360F1">
      <w:pPr>
        <w:pStyle w:val="tab"/>
        <w:numPr>
          <w:ilvl w:val="0"/>
          <w:numId w:val="13"/>
        </w:numPr>
        <w:jc w:val="left"/>
        <w:rPr>
          <w:rFonts w:cs="Arial"/>
          <w:szCs w:val="24"/>
        </w:rPr>
      </w:pPr>
      <w:r>
        <w:rPr>
          <w:rFonts w:cs="Arial"/>
          <w:szCs w:val="24"/>
        </w:rPr>
        <w:t>Agenda Items for Next Meeting:</w:t>
      </w:r>
    </w:p>
    <w:p w14:paraId="50C395DA" w14:textId="78D3CABE" w:rsidR="00E360F1" w:rsidRDefault="00E360F1" w:rsidP="00E360F1">
      <w:pPr>
        <w:pStyle w:val="tab"/>
        <w:ind w:left="1440"/>
        <w:jc w:val="left"/>
        <w:rPr>
          <w:rFonts w:cs="Arial"/>
          <w:szCs w:val="24"/>
        </w:rPr>
      </w:pPr>
      <w:r>
        <w:rPr>
          <w:rFonts w:cs="Arial"/>
          <w:szCs w:val="24"/>
        </w:rPr>
        <w:t>Coordinate</w:t>
      </w:r>
      <w:r w:rsidR="006C5A38">
        <w:rPr>
          <w:rFonts w:cs="Arial"/>
          <w:szCs w:val="24"/>
        </w:rPr>
        <w:t xml:space="preserve"> recommendations for policy</w:t>
      </w:r>
      <w:r>
        <w:rPr>
          <w:rFonts w:cs="Arial"/>
          <w:szCs w:val="24"/>
        </w:rPr>
        <w:t xml:space="preserve"> with Food Security Council</w:t>
      </w:r>
    </w:p>
    <w:p w14:paraId="4E5C338D" w14:textId="228E7CF9" w:rsidR="00E360F1" w:rsidRDefault="00E360F1" w:rsidP="00E360F1">
      <w:pPr>
        <w:pStyle w:val="tab"/>
        <w:ind w:left="1440"/>
        <w:jc w:val="left"/>
        <w:rPr>
          <w:rFonts w:cs="Arial"/>
          <w:szCs w:val="24"/>
        </w:rPr>
      </w:pPr>
      <w:r>
        <w:rPr>
          <w:rFonts w:cs="Arial"/>
          <w:szCs w:val="24"/>
        </w:rPr>
        <w:t>Legis</w:t>
      </w:r>
      <w:r w:rsidR="0010663E">
        <w:rPr>
          <w:rFonts w:cs="Arial"/>
          <w:szCs w:val="24"/>
        </w:rPr>
        <w:t>lative Committee Update and Interim</w:t>
      </w:r>
    </w:p>
    <w:p w14:paraId="4587FECF" w14:textId="0D471D06" w:rsidR="0010663E" w:rsidRDefault="0010663E" w:rsidP="0010663E">
      <w:pPr>
        <w:pStyle w:val="tab"/>
        <w:jc w:val="left"/>
        <w:rPr>
          <w:rFonts w:cs="Arial"/>
          <w:szCs w:val="24"/>
        </w:rPr>
      </w:pPr>
    </w:p>
    <w:p w14:paraId="7C313024" w14:textId="7C76D0A1" w:rsidR="0010663E" w:rsidRDefault="0010663E" w:rsidP="0010663E">
      <w:pPr>
        <w:pStyle w:val="tab"/>
        <w:numPr>
          <w:ilvl w:val="0"/>
          <w:numId w:val="13"/>
        </w:numPr>
        <w:jc w:val="left"/>
        <w:rPr>
          <w:rFonts w:cs="Arial"/>
          <w:szCs w:val="24"/>
        </w:rPr>
      </w:pPr>
      <w:r>
        <w:rPr>
          <w:rFonts w:cs="Arial"/>
          <w:szCs w:val="24"/>
        </w:rPr>
        <w:t>Public Comment</w:t>
      </w:r>
      <w:r w:rsidR="006C5A38">
        <w:rPr>
          <w:rFonts w:cs="Arial"/>
          <w:szCs w:val="24"/>
        </w:rPr>
        <w:t xml:space="preserve"> – No public comment</w:t>
      </w:r>
    </w:p>
    <w:p w14:paraId="752E9E55" w14:textId="187D07CF" w:rsidR="006C5A38" w:rsidRDefault="006C5A38" w:rsidP="006C5A38">
      <w:pPr>
        <w:pStyle w:val="tab"/>
        <w:jc w:val="left"/>
        <w:rPr>
          <w:rFonts w:cs="Arial"/>
          <w:szCs w:val="24"/>
        </w:rPr>
      </w:pPr>
    </w:p>
    <w:p w14:paraId="0FA15D74" w14:textId="3C8AE908" w:rsidR="006C5A38" w:rsidRDefault="006C5A38" w:rsidP="006C5A38">
      <w:pPr>
        <w:pStyle w:val="tab"/>
        <w:jc w:val="left"/>
        <w:rPr>
          <w:rFonts w:cs="Arial"/>
          <w:szCs w:val="24"/>
        </w:rPr>
      </w:pPr>
    </w:p>
    <w:p w14:paraId="381AB318" w14:textId="294750C2" w:rsidR="006C5A38" w:rsidRDefault="006C5A38" w:rsidP="006C5A38">
      <w:pPr>
        <w:pStyle w:val="tab"/>
        <w:numPr>
          <w:ilvl w:val="0"/>
          <w:numId w:val="13"/>
        </w:numPr>
        <w:jc w:val="left"/>
        <w:rPr>
          <w:rFonts w:cs="Arial"/>
          <w:szCs w:val="24"/>
        </w:rPr>
      </w:pPr>
      <w:r>
        <w:rPr>
          <w:rFonts w:cs="Arial"/>
          <w:szCs w:val="24"/>
        </w:rPr>
        <w:t>Adjournment – The meeting adjourned at 4:10 pm</w:t>
      </w:r>
    </w:p>
    <w:p w14:paraId="5A7D9B2F" w14:textId="77777777" w:rsidR="00E360F1" w:rsidRDefault="00E360F1" w:rsidP="00E360F1">
      <w:pPr>
        <w:pStyle w:val="tab"/>
        <w:ind w:left="1440"/>
        <w:jc w:val="left"/>
        <w:rPr>
          <w:rFonts w:cs="Arial"/>
          <w:szCs w:val="24"/>
        </w:rPr>
      </w:pPr>
    </w:p>
    <w:p w14:paraId="055E6D45" w14:textId="1292A7AB" w:rsidR="00D22B8B" w:rsidRDefault="00D22B8B" w:rsidP="00D22B8B">
      <w:pPr>
        <w:pStyle w:val="tab"/>
        <w:jc w:val="left"/>
        <w:rPr>
          <w:rFonts w:cs="Arial"/>
          <w:szCs w:val="24"/>
        </w:rPr>
      </w:pPr>
    </w:p>
    <w:p w14:paraId="1F36F60F" w14:textId="1A8A5400" w:rsidR="00D22B8B" w:rsidRDefault="00D22B8B" w:rsidP="00D22B8B">
      <w:pPr>
        <w:pStyle w:val="tab"/>
        <w:jc w:val="left"/>
        <w:rPr>
          <w:rFonts w:cs="Arial"/>
          <w:szCs w:val="24"/>
        </w:rPr>
      </w:pPr>
    </w:p>
    <w:p w14:paraId="47C54078" w14:textId="77777777" w:rsidR="00D22B8B" w:rsidRPr="00C00F30" w:rsidRDefault="00D22B8B" w:rsidP="00D22B8B">
      <w:pPr>
        <w:pStyle w:val="tab"/>
        <w:jc w:val="left"/>
        <w:rPr>
          <w:rFonts w:cs="Arial"/>
          <w:szCs w:val="24"/>
        </w:rPr>
      </w:pPr>
    </w:p>
    <w:p w14:paraId="451E8768" w14:textId="5F5D14D6" w:rsidR="00C00F30" w:rsidRDefault="00C00F30" w:rsidP="00C00F30">
      <w:pPr>
        <w:pStyle w:val="ListParagraph"/>
        <w:ind w:left="1440"/>
        <w:rPr>
          <w:szCs w:val="24"/>
        </w:rPr>
      </w:pPr>
    </w:p>
    <w:p w14:paraId="14EC379F" w14:textId="77777777" w:rsidR="00C00F30" w:rsidRPr="004C0DC2" w:rsidRDefault="00C00F30" w:rsidP="00C00F30">
      <w:pPr>
        <w:pStyle w:val="tab"/>
        <w:ind w:left="1440"/>
        <w:jc w:val="left"/>
        <w:rPr>
          <w:szCs w:val="24"/>
        </w:rPr>
      </w:pPr>
    </w:p>
    <w:p w14:paraId="5C3300CA" w14:textId="77777777" w:rsidR="007C1337" w:rsidRDefault="007C1337" w:rsidP="007C1337">
      <w:pPr>
        <w:pStyle w:val="tab"/>
        <w:jc w:val="left"/>
        <w:rPr>
          <w:rFonts w:ascii="Calibri" w:eastAsia="Calibri" w:hAnsi="Calibri"/>
          <w:sz w:val="22"/>
          <w:szCs w:val="24"/>
        </w:rPr>
      </w:pPr>
    </w:p>
    <w:sectPr w:rsidR="007C1337" w:rsidSect="008526D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1896" w14:textId="77777777" w:rsidR="00B82AB8" w:rsidRDefault="00B82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5DEBA898"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5D00F2">
      <w:rPr>
        <w:noProof/>
        <w:sz w:val="12"/>
      </w:rPr>
      <w:t>7/16/2018</w:t>
    </w:r>
    <w:r>
      <w:rPr>
        <w:sz w:val="12"/>
      </w:rPr>
      <w:fldChar w:fldCharType="end"/>
    </w:r>
  </w:p>
  <w:p w14:paraId="7B98097D" w14:textId="0FBD0A39"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570EE1">
      <w:rPr>
        <w:noProof/>
        <w:sz w:val="12"/>
      </w:rPr>
      <w:t>COA Meeting Minutes 3.15.18 -Draft</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2989" w14:textId="77777777" w:rsidR="00B82AB8" w:rsidRDefault="00B82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390250"/>
      <w:docPartObj>
        <w:docPartGallery w:val="Watermarks"/>
        <w:docPartUnique/>
      </w:docPartObj>
    </w:sdtPr>
    <w:sdtEndPr/>
    <w:sdtContent>
      <w:p w14:paraId="7B98097B" w14:textId="0A842968" w:rsidR="009F44A3" w:rsidRDefault="005D00F2">
        <w:pPr>
          <w:pStyle w:val="Header"/>
          <w:jc w:val="left"/>
        </w:pPr>
        <w:r>
          <w:rPr>
            <w:noProof/>
          </w:rPr>
          <w:pict w14:anchorId="18C50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088E" w14:textId="77777777" w:rsidR="00B82AB8" w:rsidRDefault="00B82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A14"/>
    <w:multiLevelType w:val="hybridMultilevel"/>
    <w:tmpl w:val="E3D870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615655"/>
    <w:multiLevelType w:val="hybridMultilevel"/>
    <w:tmpl w:val="7390E1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42BB3EBE"/>
    <w:multiLevelType w:val="hybridMultilevel"/>
    <w:tmpl w:val="CFBE32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4BCC0D1B"/>
    <w:multiLevelType w:val="hybridMultilevel"/>
    <w:tmpl w:val="FD680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FDD2704"/>
    <w:multiLevelType w:val="hybridMultilevel"/>
    <w:tmpl w:val="96A4AE16"/>
    <w:lvl w:ilvl="0" w:tplc="D1B49A86">
      <w:start w:val="6"/>
      <w:numFmt w:val="upperRoman"/>
      <w:lvlText w:val="%1&gt;"/>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0"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EC47939"/>
    <w:multiLevelType w:val="hybridMultilevel"/>
    <w:tmpl w:val="DA2ED8A0"/>
    <w:lvl w:ilvl="0" w:tplc="C8F4B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2"/>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10F5"/>
    <w:rsid w:val="00032628"/>
    <w:rsid w:val="00056688"/>
    <w:rsid w:val="00060082"/>
    <w:rsid w:val="00063E72"/>
    <w:rsid w:val="00066992"/>
    <w:rsid w:val="000A3B34"/>
    <w:rsid w:val="000C6BE1"/>
    <w:rsid w:val="00103804"/>
    <w:rsid w:val="0010663E"/>
    <w:rsid w:val="00116407"/>
    <w:rsid w:val="001220F0"/>
    <w:rsid w:val="00133BB5"/>
    <w:rsid w:val="00135477"/>
    <w:rsid w:val="00136256"/>
    <w:rsid w:val="00147037"/>
    <w:rsid w:val="00152645"/>
    <w:rsid w:val="00172A8B"/>
    <w:rsid w:val="00186931"/>
    <w:rsid w:val="00190BC2"/>
    <w:rsid w:val="001C1769"/>
    <w:rsid w:val="001E4DAF"/>
    <w:rsid w:val="001F7785"/>
    <w:rsid w:val="002036FB"/>
    <w:rsid w:val="00217626"/>
    <w:rsid w:val="00225EB6"/>
    <w:rsid w:val="00242E82"/>
    <w:rsid w:val="002578D4"/>
    <w:rsid w:val="00294414"/>
    <w:rsid w:val="002C5725"/>
    <w:rsid w:val="002E6AEA"/>
    <w:rsid w:val="002F1354"/>
    <w:rsid w:val="002F6B0D"/>
    <w:rsid w:val="00347252"/>
    <w:rsid w:val="00352F98"/>
    <w:rsid w:val="00373ED9"/>
    <w:rsid w:val="00377438"/>
    <w:rsid w:val="00397C1D"/>
    <w:rsid w:val="003B09DB"/>
    <w:rsid w:val="003B1AE9"/>
    <w:rsid w:val="003E4479"/>
    <w:rsid w:val="003F037C"/>
    <w:rsid w:val="004420D4"/>
    <w:rsid w:val="00456EE4"/>
    <w:rsid w:val="004A11AC"/>
    <w:rsid w:val="004C0DC2"/>
    <w:rsid w:val="004D2FC9"/>
    <w:rsid w:val="0051565E"/>
    <w:rsid w:val="00516FA8"/>
    <w:rsid w:val="00525464"/>
    <w:rsid w:val="005275FE"/>
    <w:rsid w:val="00550A26"/>
    <w:rsid w:val="00570EE1"/>
    <w:rsid w:val="0057526E"/>
    <w:rsid w:val="0058767C"/>
    <w:rsid w:val="0059257D"/>
    <w:rsid w:val="005C1334"/>
    <w:rsid w:val="005D00F2"/>
    <w:rsid w:val="005D33B2"/>
    <w:rsid w:val="005F1852"/>
    <w:rsid w:val="00610C12"/>
    <w:rsid w:val="0061667B"/>
    <w:rsid w:val="006201FE"/>
    <w:rsid w:val="006275BD"/>
    <w:rsid w:val="00643E83"/>
    <w:rsid w:val="0065123C"/>
    <w:rsid w:val="006A187A"/>
    <w:rsid w:val="006C0941"/>
    <w:rsid w:val="006C0C2C"/>
    <w:rsid w:val="006C5A38"/>
    <w:rsid w:val="006C7A36"/>
    <w:rsid w:val="006E53DE"/>
    <w:rsid w:val="006E5BB4"/>
    <w:rsid w:val="006F301B"/>
    <w:rsid w:val="00761089"/>
    <w:rsid w:val="00763770"/>
    <w:rsid w:val="00770555"/>
    <w:rsid w:val="0078064F"/>
    <w:rsid w:val="00780AC8"/>
    <w:rsid w:val="00785080"/>
    <w:rsid w:val="007C1337"/>
    <w:rsid w:val="007D6F5C"/>
    <w:rsid w:val="007D6FE7"/>
    <w:rsid w:val="007F769E"/>
    <w:rsid w:val="0080375C"/>
    <w:rsid w:val="008162EE"/>
    <w:rsid w:val="00820955"/>
    <w:rsid w:val="008272FF"/>
    <w:rsid w:val="00831401"/>
    <w:rsid w:val="00835EB5"/>
    <w:rsid w:val="00836A19"/>
    <w:rsid w:val="00837744"/>
    <w:rsid w:val="00843985"/>
    <w:rsid w:val="008604D5"/>
    <w:rsid w:val="00862C3F"/>
    <w:rsid w:val="008664E3"/>
    <w:rsid w:val="00876440"/>
    <w:rsid w:val="00877184"/>
    <w:rsid w:val="00891F14"/>
    <w:rsid w:val="008A158B"/>
    <w:rsid w:val="008A2ECB"/>
    <w:rsid w:val="008E7559"/>
    <w:rsid w:val="008F01CA"/>
    <w:rsid w:val="008F7D6B"/>
    <w:rsid w:val="00900964"/>
    <w:rsid w:val="00902501"/>
    <w:rsid w:val="00912037"/>
    <w:rsid w:val="00916F0E"/>
    <w:rsid w:val="0093299B"/>
    <w:rsid w:val="00937E4C"/>
    <w:rsid w:val="009414FF"/>
    <w:rsid w:val="00942BFE"/>
    <w:rsid w:val="00952687"/>
    <w:rsid w:val="00962308"/>
    <w:rsid w:val="00991F0E"/>
    <w:rsid w:val="009A6172"/>
    <w:rsid w:val="009D0F98"/>
    <w:rsid w:val="009F3729"/>
    <w:rsid w:val="00A05E6C"/>
    <w:rsid w:val="00A07EA3"/>
    <w:rsid w:val="00A17609"/>
    <w:rsid w:val="00A3376C"/>
    <w:rsid w:val="00A36302"/>
    <w:rsid w:val="00A72EAE"/>
    <w:rsid w:val="00A75B53"/>
    <w:rsid w:val="00AA33B5"/>
    <w:rsid w:val="00AA58A8"/>
    <w:rsid w:val="00AC7480"/>
    <w:rsid w:val="00AF090F"/>
    <w:rsid w:val="00B017C5"/>
    <w:rsid w:val="00B01FD3"/>
    <w:rsid w:val="00B21AB5"/>
    <w:rsid w:val="00B256C8"/>
    <w:rsid w:val="00B25B53"/>
    <w:rsid w:val="00B265CB"/>
    <w:rsid w:val="00B3678A"/>
    <w:rsid w:val="00B71F00"/>
    <w:rsid w:val="00B82AB8"/>
    <w:rsid w:val="00BC202B"/>
    <w:rsid w:val="00BC48EC"/>
    <w:rsid w:val="00BF6C91"/>
    <w:rsid w:val="00C00F30"/>
    <w:rsid w:val="00C05E39"/>
    <w:rsid w:val="00C81C40"/>
    <w:rsid w:val="00C8215A"/>
    <w:rsid w:val="00C823F8"/>
    <w:rsid w:val="00C82FB1"/>
    <w:rsid w:val="00C86FC5"/>
    <w:rsid w:val="00CA31B4"/>
    <w:rsid w:val="00CB4CC6"/>
    <w:rsid w:val="00CB6484"/>
    <w:rsid w:val="00CB7C70"/>
    <w:rsid w:val="00CC5A38"/>
    <w:rsid w:val="00CC6948"/>
    <w:rsid w:val="00CE01D9"/>
    <w:rsid w:val="00CE4869"/>
    <w:rsid w:val="00D22B8B"/>
    <w:rsid w:val="00D250E8"/>
    <w:rsid w:val="00D25A29"/>
    <w:rsid w:val="00D33948"/>
    <w:rsid w:val="00D43856"/>
    <w:rsid w:val="00D54945"/>
    <w:rsid w:val="00D805E6"/>
    <w:rsid w:val="00D81672"/>
    <w:rsid w:val="00DA62CE"/>
    <w:rsid w:val="00DC3E20"/>
    <w:rsid w:val="00DE063F"/>
    <w:rsid w:val="00DF1574"/>
    <w:rsid w:val="00E27479"/>
    <w:rsid w:val="00E31342"/>
    <w:rsid w:val="00E360F1"/>
    <w:rsid w:val="00E50DAE"/>
    <w:rsid w:val="00E6681C"/>
    <w:rsid w:val="00E846D1"/>
    <w:rsid w:val="00E86CD3"/>
    <w:rsid w:val="00E87E6D"/>
    <w:rsid w:val="00EA517C"/>
    <w:rsid w:val="00EC1977"/>
    <w:rsid w:val="00EC2966"/>
    <w:rsid w:val="00ED04F5"/>
    <w:rsid w:val="00F05DCD"/>
    <w:rsid w:val="00F16741"/>
    <w:rsid w:val="00F22EE1"/>
    <w:rsid w:val="00F270C8"/>
    <w:rsid w:val="00F54C58"/>
    <w:rsid w:val="00F57C9B"/>
    <w:rsid w:val="00F64D7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77044078-1897-4a47-b328-d8a18f2aaedf"/>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C964C6-684D-4BA6-8C34-7F6DF2AF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15</cp:revision>
  <cp:lastPrinted>2018-05-16T19:02:00Z</cp:lastPrinted>
  <dcterms:created xsi:type="dcterms:W3CDTF">2018-03-28T20:31:00Z</dcterms:created>
  <dcterms:modified xsi:type="dcterms:W3CDTF">2018-07-16T16:55:00Z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