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0CE5" w14:textId="77777777" w:rsidR="00525464" w:rsidRDefault="003E4479"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2C9CAA45" wp14:editId="113CDE27">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49C9C" w14:textId="77777777"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28EA55"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4EB29AA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34E45927"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373D0E80"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3C621C77" w14:textId="77777777" w:rsidR="008F01CA" w:rsidRPr="00E601A5" w:rsidRDefault="008F01CA" w:rsidP="008F01CA">
      <w:pPr>
        <w:rPr>
          <w:rFonts w:ascii="Times New Roman" w:hAnsi="Times New Roman"/>
        </w:rPr>
      </w:pPr>
    </w:p>
    <w:p w14:paraId="1AEAE483" w14:textId="77777777" w:rsidR="008F01CA" w:rsidRPr="00E601A5" w:rsidRDefault="008F01CA" w:rsidP="008F01CA">
      <w:pPr>
        <w:rPr>
          <w:rFonts w:ascii="Times New Roman" w:hAnsi="Times New Roman"/>
        </w:rPr>
      </w:pPr>
    </w:p>
    <w:p w14:paraId="404D42EB"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72343C6" wp14:editId="4EEBF951">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343C6"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6F0CF63A" w14:textId="77777777" w:rsidR="008F01CA" w:rsidRDefault="008F01CA" w:rsidP="008F01CA">
      <w:pPr>
        <w:rPr>
          <w:rFonts w:ascii="Cambria" w:hAnsi="Cambria"/>
        </w:rPr>
      </w:pPr>
    </w:p>
    <w:p w14:paraId="5F4F0C80" w14:textId="77777777" w:rsidR="008F01CA" w:rsidRPr="00CE01D9" w:rsidRDefault="008F01CA" w:rsidP="00CE01D9">
      <w:pPr>
        <w:pStyle w:val="tab"/>
        <w:rPr>
          <w:rFonts w:ascii="Cambria" w:hAnsi="Cambria"/>
        </w:rPr>
      </w:pPr>
    </w:p>
    <w:p w14:paraId="769F6709" w14:textId="77777777" w:rsidR="008F01CA" w:rsidRDefault="008F01CA" w:rsidP="008F01CA">
      <w:pPr>
        <w:rPr>
          <w:rFonts w:ascii="Cambria" w:hAnsi="Cambria"/>
        </w:rPr>
      </w:pPr>
    </w:p>
    <w:p w14:paraId="5C40AA9F"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37DE7466"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6C24305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435F57CA"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3BB7C6A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144D18EA"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6CC1827A" w14:textId="77777777" w:rsidR="008F01CA" w:rsidRDefault="008F01CA" w:rsidP="008F01CA">
      <w:pPr>
        <w:rPr>
          <w:rFonts w:ascii="Cambria" w:hAnsi="Cambria"/>
        </w:rPr>
      </w:pPr>
    </w:p>
    <w:p w14:paraId="56B7685F" w14:textId="77777777" w:rsidR="008F01CA" w:rsidRDefault="008F01CA" w:rsidP="008F01CA">
      <w:pPr>
        <w:rPr>
          <w:rFonts w:ascii="Cambria" w:hAnsi="Cambria"/>
        </w:rPr>
      </w:pPr>
    </w:p>
    <w:p w14:paraId="552BEDA3" w14:textId="77777777" w:rsidR="008F01CA" w:rsidRPr="0088641F" w:rsidRDefault="008F01CA" w:rsidP="008F01CA">
      <w:pPr>
        <w:rPr>
          <w:rFonts w:ascii="Cambria" w:hAnsi="Cambria"/>
        </w:rPr>
      </w:pPr>
    </w:p>
    <w:p w14:paraId="114859FD" w14:textId="77777777" w:rsidR="007D6F5C" w:rsidRDefault="007D6F5C" w:rsidP="008F01CA">
      <w:pPr>
        <w:pStyle w:val="tab"/>
      </w:pPr>
    </w:p>
    <w:p w14:paraId="1FB0F53C" w14:textId="77777777" w:rsidR="008F01CA" w:rsidRDefault="008F01CA" w:rsidP="008F01CA">
      <w:pPr>
        <w:pStyle w:val="tab"/>
      </w:pPr>
    </w:p>
    <w:p w14:paraId="62BCCCB8" w14:textId="77777777" w:rsidR="008F01CA" w:rsidRDefault="008F01CA" w:rsidP="008F01CA">
      <w:pPr>
        <w:pStyle w:val="tab"/>
      </w:pPr>
    </w:p>
    <w:p w14:paraId="0006AB74" w14:textId="77777777" w:rsidR="008F01CA" w:rsidRDefault="008F01CA" w:rsidP="008F01CA">
      <w:pPr>
        <w:pStyle w:val="tab"/>
      </w:pPr>
    </w:p>
    <w:p w14:paraId="1AEC373E" w14:textId="77777777" w:rsidR="008F01CA" w:rsidRDefault="008F01CA" w:rsidP="008F01CA">
      <w:pPr>
        <w:pStyle w:val="tab"/>
      </w:pPr>
    </w:p>
    <w:p w14:paraId="730FFE8B" w14:textId="77777777" w:rsidR="008F01CA" w:rsidRDefault="008F01CA" w:rsidP="00186931">
      <w:pPr>
        <w:pStyle w:val="tab"/>
        <w:jc w:val="center"/>
      </w:pPr>
    </w:p>
    <w:p w14:paraId="47A50ABD" w14:textId="77777777" w:rsidR="0065123C" w:rsidRPr="00377438" w:rsidRDefault="00377438" w:rsidP="00377438">
      <w:pPr>
        <w:pStyle w:val="tab"/>
        <w:jc w:val="center"/>
        <w:rPr>
          <w:b/>
          <w:u w:val="single"/>
        </w:rPr>
      </w:pPr>
      <w:r w:rsidRPr="00377438">
        <w:rPr>
          <w:b/>
          <w:u w:val="single"/>
        </w:rPr>
        <w:t>MEETING NOTICE AND AGENDA</w:t>
      </w:r>
    </w:p>
    <w:p w14:paraId="2199D266" w14:textId="77777777" w:rsidR="0065123C" w:rsidRDefault="0065123C" w:rsidP="0065123C">
      <w:pPr>
        <w:pStyle w:val="tab"/>
        <w:rPr>
          <w:b/>
          <w:u w:val="single"/>
        </w:rPr>
      </w:pPr>
    </w:p>
    <w:p w14:paraId="25294F73" w14:textId="77777777" w:rsidR="00377438" w:rsidRDefault="00377438" w:rsidP="0065123C">
      <w:pPr>
        <w:pStyle w:val="tab"/>
        <w:rPr>
          <w:b/>
          <w:u w:val="single"/>
        </w:rPr>
      </w:pPr>
    </w:p>
    <w:p w14:paraId="3CD9B1B0" w14:textId="77777777"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6828EA6" w14:textId="77777777" w:rsidR="000D0DFB" w:rsidRDefault="000D0DFB" w:rsidP="00186931">
      <w:pPr>
        <w:pStyle w:val="tab"/>
        <w:jc w:val="left"/>
      </w:pPr>
      <w:r>
        <w:tab/>
      </w:r>
      <w:r>
        <w:tab/>
      </w:r>
      <w:r>
        <w:tab/>
      </w:r>
      <w:r>
        <w:tab/>
      </w:r>
      <w:r>
        <w:tab/>
      </w:r>
      <w:r>
        <w:tab/>
      </w:r>
      <w:r w:rsidR="0075155A">
        <w:t>Legislative</w:t>
      </w:r>
      <w:r>
        <w:t xml:space="preserve"> Subcommittee</w:t>
      </w:r>
    </w:p>
    <w:p w14:paraId="59A72462" w14:textId="77777777" w:rsidR="00186931" w:rsidRDefault="00186931" w:rsidP="00186931">
      <w:pPr>
        <w:pStyle w:val="tab"/>
        <w:jc w:val="left"/>
        <w:rPr>
          <w:sz w:val="20"/>
        </w:rPr>
      </w:pPr>
      <w:r>
        <w:tab/>
      </w:r>
      <w:r>
        <w:tab/>
      </w:r>
      <w:r>
        <w:tab/>
      </w:r>
      <w:r>
        <w:tab/>
      </w:r>
      <w:r>
        <w:tab/>
      </w:r>
      <w:r>
        <w:tab/>
      </w:r>
      <w:r w:rsidRPr="00186931">
        <w:rPr>
          <w:sz w:val="20"/>
        </w:rPr>
        <w:t>(Nevada Revised Statute [NRS] 427A.034)</w:t>
      </w:r>
    </w:p>
    <w:p w14:paraId="7C2BB8A3" w14:textId="77777777" w:rsidR="00186931" w:rsidRDefault="00186931" w:rsidP="00186931">
      <w:pPr>
        <w:pStyle w:val="tab"/>
        <w:jc w:val="left"/>
        <w:rPr>
          <w:sz w:val="20"/>
        </w:rPr>
      </w:pPr>
    </w:p>
    <w:p w14:paraId="34573AC7" w14:textId="77777777" w:rsidR="00186931" w:rsidRDefault="00186931" w:rsidP="00186931">
      <w:pPr>
        <w:pStyle w:val="tab"/>
        <w:jc w:val="left"/>
        <w:rPr>
          <w:sz w:val="20"/>
        </w:rPr>
      </w:pPr>
      <w:r>
        <w:rPr>
          <w:sz w:val="20"/>
        </w:rPr>
        <w:tab/>
      </w:r>
    </w:p>
    <w:p w14:paraId="13633049" w14:textId="6FE0CE2E" w:rsidR="00186931" w:rsidRDefault="00186931" w:rsidP="004C5E8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4C5E81">
        <w:rPr>
          <w:szCs w:val="24"/>
        </w:rPr>
        <w:t>January 2, 2019</w:t>
      </w:r>
    </w:p>
    <w:p w14:paraId="1E52C03C" w14:textId="76755E07" w:rsidR="004C5E81" w:rsidRPr="00CB4CC6" w:rsidRDefault="004C5E81" w:rsidP="004C5E81">
      <w:pPr>
        <w:pStyle w:val="tab"/>
        <w:jc w:val="left"/>
        <w:rPr>
          <w:szCs w:val="24"/>
        </w:rPr>
      </w:pPr>
      <w:r>
        <w:rPr>
          <w:szCs w:val="24"/>
        </w:rPr>
        <w:tab/>
      </w:r>
      <w:r>
        <w:rPr>
          <w:szCs w:val="24"/>
        </w:rPr>
        <w:tab/>
      </w:r>
      <w:r>
        <w:rPr>
          <w:szCs w:val="24"/>
        </w:rPr>
        <w:tab/>
      </w:r>
      <w:r>
        <w:rPr>
          <w:szCs w:val="24"/>
        </w:rPr>
        <w:tab/>
      </w:r>
      <w:r>
        <w:rPr>
          <w:szCs w:val="24"/>
        </w:rPr>
        <w:tab/>
      </w:r>
      <w:r>
        <w:rPr>
          <w:szCs w:val="24"/>
        </w:rPr>
        <w:tab/>
        <w:t xml:space="preserve">10:00 am until </w:t>
      </w:r>
      <w:proofErr w:type="spellStart"/>
      <w:r>
        <w:rPr>
          <w:szCs w:val="24"/>
        </w:rPr>
        <w:t>adjournent</w:t>
      </w:r>
      <w:proofErr w:type="spellEnd"/>
    </w:p>
    <w:p w14:paraId="5F401BC9" w14:textId="77777777" w:rsidR="00186931" w:rsidRDefault="00186931" w:rsidP="00186931">
      <w:pPr>
        <w:pStyle w:val="tab"/>
        <w:jc w:val="left"/>
        <w:rPr>
          <w:szCs w:val="24"/>
        </w:rPr>
      </w:pPr>
    </w:p>
    <w:p w14:paraId="3976E1DC" w14:textId="77777777" w:rsidR="00186931" w:rsidRDefault="00186931" w:rsidP="00186931">
      <w:pPr>
        <w:pStyle w:val="tab"/>
        <w:jc w:val="left"/>
        <w:rPr>
          <w:szCs w:val="24"/>
        </w:rPr>
      </w:pPr>
      <w:r>
        <w:rPr>
          <w:szCs w:val="24"/>
        </w:rPr>
        <w:tab/>
        <w:t>This meeting will be in person at the following locations:</w:t>
      </w:r>
    </w:p>
    <w:p w14:paraId="20C387B8" w14:textId="77777777" w:rsidR="00186931" w:rsidRDefault="00186931" w:rsidP="00186931">
      <w:pPr>
        <w:pStyle w:val="tab"/>
        <w:jc w:val="left"/>
        <w:rPr>
          <w:szCs w:val="24"/>
        </w:rPr>
      </w:pPr>
    </w:p>
    <w:p w14:paraId="083A6CAC" w14:textId="03EF9690" w:rsidR="00186931" w:rsidRDefault="004C5E81" w:rsidP="00CB4CC6">
      <w:pPr>
        <w:pStyle w:val="tab"/>
        <w:ind w:firstLine="720"/>
        <w:jc w:val="left"/>
        <w:rPr>
          <w:szCs w:val="24"/>
        </w:rPr>
      </w:pPr>
      <w:r>
        <w:rPr>
          <w:szCs w:val="24"/>
        </w:rPr>
        <w:t>Location:</w:t>
      </w:r>
      <w:r w:rsidR="00CB4CC6">
        <w:rPr>
          <w:szCs w:val="24"/>
        </w:rPr>
        <w:tab/>
      </w:r>
      <w:r w:rsidR="0075155A">
        <w:rPr>
          <w:szCs w:val="24"/>
        </w:rPr>
        <w:tab/>
      </w:r>
      <w:r w:rsidR="00CB4CC6">
        <w:rPr>
          <w:szCs w:val="24"/>
        </w:rPr>
        <w:t>Aging and Disability Services</w:t>
      </w:r>
      <w:r w:rsidR="00937E4C">
        <w:rPr>
          <w:szCs w:val="24"/>
        </w:rPr>
        <w:t xml:space="preserve"> </w:t>
      </w:r>
    </w:p>
    <w:p w14:paraId="5A3AEA59" w14:textId="6EEE2283" w:rsidR="0075155A" w:rsidRDefault="00CB7C70" w:rsidP="004C5E81">
      <w:pPr>
        <w:pStyle w:val="tab"/>
        <w:jc w:val="left"/>
        <w:rPr>
          <w:szCs w:val="24"/>
        </w:rPr>
      </w:pPr>
      <w:r>
        <w:rPr>
          <w:szCs w:val="24"/>
        </w:rPr>
        <w:tab/>
      </w:r>
      <w:r>
        <w:rPr>
          <w:szCs w:val="24"/>
        </w:rPr>
        <w:tab/>
      </w:r>
      <w:r>
        <w:rPr>
          <w:szCs w:val="24"/>
        </w:rPr>
        <w:tab/>
      </w:r>
      <w:r>
        <w:rPr>
          <w:szCs w:val="24"/>
        </w:rPr>
        <w:tab/>
      </w:r>
      <w:r w:rsidR="004C5E81">
        <w:rPr>
          <w:szCs w:val="24"/>
        </w:rPr>
        <w:t>3416 Goni Road, Building D Conference Room</w:t>
      </w:r>
    </w:p>
    <w:p w14:paraId="40AEF1C1" w14:textId="32452B8E" w:rsidR="004C5E81" w:rsidRDefault="004C5E81" w:rsidP="004C5E81">
      <w:pPr>
        <w:pStyle w:val="tab"/>
        <w:jc w:val="left"/>
        <w:rPr>
          <w:szCs w:val="24"/>
        </w:rPr>
      </w:pPr>
      <w:r>
        <w:rPr>
          <w:szCs w:val="24"/>
        </w:rPr>
        <w:tab/>
      </w:r>
      <w:r>
        <w:rPr>
          <w:szCs w:val="24"/>
        </w:rPr>
        <w:tab/>
      </w:r>
      <w:r>
        <w:rPr>
          <w:szCs w:val="24"/>
        </w:rPr>
        <w:tab/>
      </w:r>
      <w:r>
        <w:rPr>
          <w:szCs w:val="24"/>
        </w:rPr>
        <w:tab/>
        <w:t>Carson City, NV</w:t>
      </w:r>
    </w:p>
    <w:p w14:paraId="22A4AA19" w14:textId="221E4DD0" w:rsidR="004C5E81" w:rsidRDefault="004C5E81" w:rsidP="004C5E81">
      <w:pPr>
        <w:pStyle w:val="tab"/>
        <w:jc w:val="left"/>
        <w:rPr>
          <w:szCs w:val="24"/>
        </w:rPr>
      </w:pPr>
    </w:p>
    <w:p w14:paraId="7F9BD809" w14:textId="324862C3" w:rsidR="004C5E81" w:rsidRDefault="004C5E81" w:rsidP="004C5E81">
      <w:pPr>
        <w:pStyle w:val="tab"/>
        <w:jc w:val="left"/>
        <w:rPr>
          <w:szCs w:val="24"/>
        </w:rPr>
      </w:pPr>
      <w:r>
        <w:rPr>
          <w:szCs w:val="24"/>
        </w:rPr>
        <w:tab/>
      </w:r>
      <w:r>
        <w:rPr>
          <w:szCs w:val="24"/>
        </w:rPr>
        <w:tab/>
      </w:r>
      <w:r>
        <w:rPr>
          <w:szCs w:val="24"/>
        </w:rPr>
        <w:tab/>
      </w:r>
      <w:r>
        <w:rPr>
          <w:szCs w:val="24"/>
        </w:rPr>
        <w:tab/>
        <w:t>Teleconference – see number below</w:t>
      </w:r>
    </w:p>
    <w:p w14:paraId="213D3C37" w14:textId="77777777" w:rsidR="00186931" w:rsidRDefault="00186931" w:rsidP="00186931">
      <w:pPr>
        <w:pStyle w:val="tab"/>
        <w:jc w:val="left"/>
        <w:rPr>
          <w:szCs w:val="24"/>
        </w:rPr>
      </w:pPr>
    </w:p>
    <w:p w14:paraId="453BC254" w14:textId="77777777" w:rsidR="00937E4C" w:rsidRDefault="00186931" w:rsidP="00186931">
      <w:pPr>
        <w:pStyle w:val="tab"/>
        <w:jc w:val="left"/>
        <w:rPr>
          <w:szCs w:val="24"/>
        </w:rPr>
      </w:pPr>
      <w:r>
        <w:rPr>
          <w:szCs w:val="24"/>
        </w:rPr>
        <w:tab/>
      </w:r>
      <w:r w:rsidR="00937E4C">
        <w:rPr>
          <w:szCs w:val="24"/>
        </w:rPr>
        <w:t xml:space="preserve"> </w:t>
      </w:r>
    </w:p>
    <w:p w14:paraId="209ADAC6" w14:textId="608C1289"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w:t>
      </w:r>
      <w:r w:rsidR="00A12F9D">
        <w:rPr>
          <w:szCs w:val="24"/>
        </w:rPr>
        <w:t>8529</w:t>
      </w:r>
      <w:r w:rsidR="00664660">
        <w:rPr>
          <w:szCs w:val="24"/>
        </w:rPr>
        <w:t>740</w:t>
      </w:r>
    </w:p>
    <w:p w14:paraId="6FC791A1" w14:textId="77777777" w:rsidR="00190BC2" w:rsidRDefault="00190BC2" w:rsidP="0075155A">
      <w:pPr>
        <w:pStyle w:val="tab"/>
        <w:jc w:val="left"/>
        <w:rPr>
          <w:szCs w:val="24"/>
        </w:rPr>
      </w:pPr>
    </w:p>
    <w:p w14:paraId="562AB410" w14:textId="77777777" w:rsidR="0075155A" w:rsidRDefault="0075155A" w:rsidP="0075155A">
      <w:pPr>
        <w:pStyle w:val="tab"/>
        <w:numPr>
          <w:ilvl w:val="0"/>
          <w:numId w:val="1"/>
        </w:numPr>
        <w:jc w:val="left"/>
        <w:rPr>
          <w:szCs w:val="24"/>
        </w:rPr>
      </w:pPr>
      <w:r>
        <w:rPr>
          <w:szCs w:val="24"/>
        </w:rPr>
        <w:t>Call to Order/Roll Call</w:t>
      </w:r>
    </w:p>
    <w:p w14:paraId="3F4ABD47" w14:textId="77777777" w:rsidR="00294414" w:rsidRDefault="00294414" w:rsidP="00294414">
      <w:pPr>
        <w:pStyle w:val="tab"/>
        <w:ind w:left="1710"/>
        <w:jc w:val="left"/>
        <w:rPr>
          <w:szCs w:val="24"/>
        </w:rPr>
      </w:pPr>
    </w:p>
    <w:p w14:paraId="314C231D" w14:textId="77777777" w:rsidR="00294414" w:rsidRDefault="00294414" w:rsidP="00294414">
      <w:pPr>
        <w:pStyle w:val="tab"/>
        <w:numPr>
          <w:ilvl w:val="0"/>
          <w:numId w:val="1"/>
        </w:numPr>
        <w:jc w:val="left"/>
        <w:rPr>
          <w:szCs w:val="24"/>
        </w:rPr>
      </w:pPr>
      <w:r>
        <w:rPr>
          <w:szCs w:val="24"/>
        </w:rPr>
        <w:t>Public Comment</w:t>
      </w:r>
    </w:p>
    <w:p w14:paraId="50EBCC9A" w14:textId="1E01A2F1" w:rsidR="00294414"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3FD4B1B2" w14:textId="77777777" w:rsidR="004C5E81" w:rsidRDefault="004C5E81" w:rsidP="00294414">
      <w:pPr>
        <w:pStyle w:val="Default"/>
        <w:ind w:left="2160"/>
        <w:rPr>
          <w:rFonts w:ascii="Arial" w:hAnsi="Arial" w:cs="Arial"/>
          <w:color w:val="auto"/>
          <w:sz w:val="18"/>
          <w:szCs w:val="18"/>
        </w:rPr>
      </w:pPr>
    </w:p>
    <w:p w14:paraId="01150B36" w14:textId="77777777" w:rsidR="00896E0D" w:rsidRPr="00FB3935" w:rsidRDefault="00896E0D" w:rsidP="00896E0D">
      <w:pPr>
        <w:pStyle w:val="Default"/>
        <w:rPr>
          <w:rFonts w:ascii="Arial" w:hAnsi="Arial" w:cs="Arial"/>
          <w:color w:val="auto"/>
          <w:sz w:val="18"/>
          <w:szCs w:val="18"/>
        </w:rPr>
      </w:pPr>
    </w:p>
    <w:p w14:paraId="1F5BD33D" w14:textId="454C1E2F" w:rsidR="00294414" w:rsidRPr="001E1878" w:rsidRDefault="0075155A" w:rsidP="00896E0D">
      <w:pPr>
        <w:pStyle w:val="tab"/>
        <w:numPr>
          <w:ilvl w:val="0"/>
          <w:numId w:val="1"/>
        </w:numPr>
        <w:jc w:val="left"/>
        <w:rPr>
          <w:szCs w:val="24"/>
        </w:rPr>
      </w:pPr>
      <w:r>
        <w:rPr>
          <w:caps/>
          <w:szCs w:val="24"/>
        </w:rPr>
        <w:lastRenderedPageBreak/>
        <w:t>R</w:t>
      </w:r>
      <w:r w:rsidR="001E1878">
        <w:rPr>
          <w:szCs w:val="24"/>
        </w:rPr>
        <w:t>eview</w:t>
      </w:r>
      <w:r w:rsidR="000B72C5">
        <w:rPr>
          <w:szCs w:val="24"/>
        </w:rPr>
        <w:t>, make recommendations and initiate planning of the</w:t>
      </w:r>
      <w:r w:rsidR="001E1878">
        <w:rPr>
          <w:szCs w:val="24"/>
        </w:rPr>
        <w:t xml:space="preserve"> most recent version of the white papers for the Elder Issues in Nevada publication for the 2019 updated edition</w:t>
      </w:r>
      <w:r w:rsidR="00DC324D">
        <w:rPr>
          <w:szCs w:val="24"/>
        </w:rPr>
        <w:t xml:space="preserve"> </w:t>
      </w:r>
      <w:r w:rsidR="00DC324D">
        <w:rPr>
          <w:b/>
          <w:sz w:val="18"/>
          <w:szCs w:val="18"/>
        </w:rPr>
        <w:t>(For Possible Action)</w:t>
      </w:r>
    </w:p>
    <w:p w14:paraId="20C37C9E" w14:textId="142ED448" w:rsidR="001E1878" w:rsidRDefault="001E1878" w:rsidP="001E1878">
      <w:pPr>
        <w:pStyle w:val="tab"/>
        <w:ind w:left="2160"/>
        <w:jc w:val="left"/>
        <w:rPr>
          <w:szCs w:val="24"/>
        </w:rPr>
      </w:pPr>
      <w:r>
        <w:rPr>
          <w:szCs w:val="24"/>
        </w:rPr>
        <w:t>Jeffrey Klein, Chair</w:t>
      </w:r>
    </w:p>
    <w:p w14:paraId="1CBF2B85" w14:textId="6CF546DC" w:rsidR="009B467A" w:rsidRDefault="009B467A" w:rsidP="009B467A">
      <w:pPr>
        <w:pStyle w:val="tab"/>
        <w:jc w:val="left"/>
        <w:rPr>
          <w:szCs w:val="24"/>
        </w:rPr>
      </w:pPr>
    </w:p>
    <w:p w14:paraId="18AC52F2" w14:textId="070CC419" w:rsidR="009B467A" w:rsidRPr="00AB31B1" w:rsidRDefault="00AB31B1" w:rsidP="009B467A">
      <w:pPr>
        <w:pStyle w:val="tab"/>
        <w:numPr>
          <w:ilvl w:val="0"/>
          <w:numId w:val="1"/>
        </w:numPr>
        <w:jc w:val="left"/>
        <w:rPr>
          <w:szCs w:val="24"/>
        </w:rPr>
      </w:pPr>
      <w:r>
        <w:rPr>
          <w:szCs w:val="24"/>
        </w:rPr>
        <w:t>Review, discuss and approve tentative agenda, potential collaborations and logistics</w:t>
      </w:r>
      <w:r w:rsidR="009B467A">
        <w:rPr>
          <w:szCs w:val="24"/>
        </w:rPr>
        <w:t xml:space="preserve"> </w:t>
      </w:r>
      <w:r w:rsidR="009B467A">
        <w:rPr>
          <w:b/>
          <w:sz w:val="18"/>
          <w:szCs w:val="18"/>
        </w:rPr>
        <w:t>(For Possible Action)</w:t>
      </w:r>
    </w:p>
    <w:p w14:paraId="0FCBA6A3" w14:textId="67C7CA08" w:rsidR="00AB31B1" w:rsidRDefault="00AB31B1" w:rsidP="00AB31B1">
      <w:pPr>
        <w:pStyle w:val="tab"/>
        <w:ind w:left="2160"/>
        <w:jc w:val="left"/>
        <w:rPr>
          <w:szCs w:val="24"/>
        </w:rPr>
      </w:pPr>
      <w:r>
        <w:rPr>
          <w:szCs w:val="24"/>
        </w:rPr>
        <w:t>Jeffrey Klein, Chair</w:t>
      </w:r>
    </w:p>
    <w:p w14:paraId="60139AA0" w14:textId="77777777" w:rsidR="00E17F94" w:rsidRDefault="00E17F94" w:rsidP="007426DC">
      <w:pPr>
        <w:pStyle w:val="tab"/>
        <w:ind w:left="2160"/>
        <w:jc w:val="left"/>
        <w:rPr>
          <w:szCs w:val="24"/>
        </w:rPr>
      </w:pPr>
    </w:p>
    <w:p w14:paraId="3955E729" w14:textId="77777777" w:rsidR="008F7D6B" w:rsidRDefault="008F7D6B" w:rsidP="008F7D6B">
      <w:pPr>
        <w:pStyle w:val="tab"/>
        <w:numPr>
          <w:ilvl w:val="0"/>
          <w:numId w:val="1"/>
        </w:numPr>
        <w:jc w:val="left"/>
        <w:rPr>
          <w:rFonts w:cs="Arial"/>
          <w:szCs w:val="24"/>
        </w:rPr>
      </w:pPr>
      <w:bookmarkStart w:id="1" w:name="_Hlk485283805"/>
      <w:r>
        <w:rPr>
          <w:rFonts w:cs="Arial"/>
          <w:szCs w:val="24"/>
        </w:rPr>
        <w:t>Public Comment</w:t>
      </w:r>
    </w:p>
    <w:p w14:paraId="2F91DAF9" w14:textId="77777777"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098A5C73" w14:textId="77777777"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1C096106" w14:textId="77777777"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2EDBF454" w14:textId="77777777" w:rsidR="008F7D6B" w:rsidRDefault="008F7D6B" w:rsidP="008F7D6B">
      <w:pPr>
        <w:pStyle w:val="tab"/>
        <w:jc w:val="left"/>
        <w:rPr>
          <w:rFonts w:cs="Arial"/>
          <w:sz w:val="18"/>
          <w:szCs w:val="18"/>
        </w:rPr>
      </w:pPr>
    </w:p>
    <w:p w14:paraId="4739097D" w14:textId="77777777" w:rsidR="008F7D6B" w:rsidRDefault="008F7D6B" w:rsidP="008F7D6B">
      <w:pPr>
        <w:pStyle w:val="tab"/>
        <w:numPr>
          <w:ilvl w:val="0"/>
          <w:numId w:val="1"/>
        </w:numPr>
        <w:jc w:val="left"/>
        <w:rPr>
          <w:rFonts w:cs="Arial"/>
          <w:szCs w:val="24"/>
        </w:rPr>
      </w:pPr>
      <w:r>
        <w:rPr>
          <w:rFonts w:cs="Arial"/>
          <w:szCs w:val="24"/>
        </w:rPr>
        <w:t>Adjournment</w:t>
      </w:r>
    </w:p>
    <w:p w14:paraId="722DEB7B" w14:textId="77777777" w:rsidR="008F7D6B" w:rsidRDefault="008F7D6B" w:rsidP="008F7D6B">
      <w:pPr>
        <w:pStyle w:val="tab"/>
        <w:jc w:val="left"/>
        <w:rPr>
          <w:rFonts w:cs="Arial"/>
          <w:szCs w:val="24"/>
        </w:rPr>
      </w:pPr>
    </w:p>
    <w:p w14:paraId="66AFBD2D" w14:textId="77777777" w:rsidR="008F7D6B" w:rsidRDefault="008F7D6B" w:rsidP="008F7D6B">
      <w:pPr>
        <w:pStyle w:val="tab"/>
        <w:jc w:val="left"/>
        <w:rPr>
          <w:rFonts w:cs="Arial"/>
          <w:szCs w:val="24"/>
        </w:rPr>
      </w:pPr>
    </w:p>
    <w:p w14:paraId="7EF94BF9" w14:textId="77777777"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3CE48D7D" w14:textId="77777777"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714BBF8" w14:textId="77777777"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17BDE7A" w14:textId="77777777" w:rsidR="008F7D6B" w:rsidRDefault="008F7D6B" w:rsidP="006C0C2C">
      <w:pPr>
        <w:pStyle w:val="tab"/>
        <w:jc w:val="left"/>
        <w:rPr>
          <w:rFonts w:cs="Arial"/>
          <w:sz w:val="18"/>
          <w:szCs w:val="18"/>
        </w:rPr>
      </w:pPr>
      <w:r>
        <w:rPr>
          <w:rFonts w:cs="Arial"/>
          <w:sz w:val="18"/>
          <w:szCs w:val="18"/>
        </w:rPr>
        <w:tab/>
        <w:t>Comments based upon viewpoint.</w:t>
      </w:r>
    </w:p>
    <w:p w14:paraId="6812CFCD" w14:textId="77777777"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34BAD160" w14:textId="77777777" w:rsidR="00831401" w:rsidRDefault="00831401" w:rsidP="00831401">
      <w:pPr>
        <w:pStyle w:val="tab"/>
        <w:jc w:val="left"/>
        <w:rPr>
          <w:rFonts w:cs="Arial"/>
          <w:szCs w:val="24"/>
        </w:rPr>
      </w:pPr>
    </w:p>
    <w:p w14:paraId="7DFF2AE9" w14:textId="77777777"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411E2115" w14:textId="77777777"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BE806F5" w14:textId="77777777" w:rsidR="00B25B53" w:rsidRDefault="00B25B53" w:rsidP="00CB4CC6">
      <w:pPr>
        <w:pStyle w:val="tab"/>
        <w:jc w:val="left"/>
        <w:rPr>
          <w:rFonts w:cs="Arial"/>
          <w:sz w:val="18"/>
          <w:szCs w:val="18"/>
        </w:rPr>
      </w:pPr>
    </w:p>
    <w:p w14:paraId="4F5FC729" w14:textId="77777777"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286847CA" w14:textId="77777777"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4396C655" w14:textId="77777777" w:rsidR="00CE4869" w:rsidRPr="00CE4869" w:rsidRDefault="00CE4869" w:rsidP="00CE4869">
      <w:pPr>
        <w:rPr>
          <w:rFonts w:ascii="Calibri" w:eastAsia="Calibri" w:hAnsi="Calibri"/>
          <w:sz w:val="22"/>
          <w:szCs w:val="22"/>
        </w:rPr>
      </w:pPr>
    </w:p>
    <w:p w14:paraId="0A437C5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5A056700"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1C4D4597"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5B737C7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87B7796"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3A7ADD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2C46D11"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0498F0DB"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7A5CC690"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543A8DAE"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655A205A"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D981C3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5F7F9664" w14:textId="77777777"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3CB95272"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A255" w14:textId="77777777" w:rsidR="007F3D0D" w:rsidRDefault="007F3D0D" w:rsidP="008F01CA">
      <w:r>
        <w:separator/>
      </w:r>
    </w:p>
  </w:endnote>
  <w:endnote w:type="continuationSeparator" w:id="0">
    <w:p w14:paraId="706B9508" w14:textId="77777777" w:rsidR="007F3D0D" w:rsidRDefault="007F3D0D"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380C" w14:textId="77777777"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7CF9" w14:textId="2521D32C"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1873C7">
      <w:rPr>
        <w:noProof/>
        <w:sz w:val="12"/>
      </w:rPr>
      <w:t>2/6/2019</w:t>
    </w:r>
    <w:r>
      <w:rPr>
        <w:sz w:val="12"/>
      </w:rPr>
      <w:fldChar w:fldCharType="end"/>
    </w:r>
  </w:p>
  <w:p w14:paraId="77614E92" w14:textId="77777777" w:rsidR="009F44A3" w:rsidRDefault="00C44EB9">
    <w:pPr>
      <w:pStyle w:val="Footer"/>
      <w:jc w:val="right"/>
      <w:rPr>
        <w:sz w:val="12"/>
      </w:rPr>
    </w:pPr>
    <w:r>
      <w:rPr>
        <w:sz w:val="12"/>
      </w:rPr>
      <w:t>COA SPAC Agenda 5.11.18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7DF5"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02EC15A"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ECE5" w14:textId="77777777" w:rsidR="007F3D0D" w:rsidRDefault="007F3D0D" w:rsidP="008F01CA">
      <w:r>
        <w:separator/>
      </w:r>
    </w:p>
  </w:footnote>
  <w:footnote w:type="continuationSeparator" w:id="0">
    <w:p w14:paraId="4537561E" w14:textId="77777777" w:rsidR="007F3D0D" w:rsidRDefault="007F3D0D"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EE75" w14:textId="77777777"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CD9D" w14:textId="77777777" w:rsidR="009F44A3" w:rsidRDefault="001873C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4F45" w14:textId="77777777" w:rsidR="00C500A0" w:rsidRDefault="00C5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60082"/>
    <w:rsid w:val="00095D0A"/>
    <w:rsid w:val="000A0830"/>
    <w:rsid w:val="000A3B34"/>
    <w:rsid w:val="000B72C5"/>
    <w:rsid w:val="000D0DFB"/>
    <w:rsid w:val="00133BB5"/>
    <w:rsid w:val="00135477"/>
    <w:rsid w:val="00172A8B"/>
    <w:rsid w:val="00186931"/>
    <w:rsid w:val="001873C7"/>
    <w:rsid w:val="00190BC2"/>
    <w:rsid w:val="001C1769"/>
    <w:rsid w:val="001E1878"/>
    <w:rsid w:val="001E4DAF"/>
    <w:rsid w:val="00206ADD"/>
    <w:rsid w:val="00217626"/>
    <w:rsid w:val="00225EB6"/>
    <w:rsid w:val="002578D4"/>
    <w:rsid w:val="00294414"/>
    <w:rsid w:val="002C5725"/>
    <w:rsid w:val="002F1354"/>
    <w:rsid w:val="00347252"/>
    <w:rsid w:val="00352F98"/>
    <w:rsid w:val="00377438"/>
    <w:rsid w:val="00397C1D"/>
    <w:rsid w:val="003E4479"/>
    <w:rsid w:val="003F037C"/>
    <w:rsid w:val="00456EE4"/>
    <w:rsid w:val="004B53A0"/>
    <w:rsid w:val="004C0DC2"/>
    <w:rsid w:val="004C5E81"/>
    <w:rsid w:val="004D2FC9"/>
    <w:rsid w:val="004E242C"/>
    <w:rsid w:val="00525464"/>
    <w:rsid w:val="005275FE"/>
    <w:rsid w:val="0058767C"/>
    <w:rsid w:val="0059257D"/>
    <w:rsid w:val="005D2B50"/>
    <w:rsid w:val="005D33B2"/>
    <w:rsid w:val="0061667B"/>
    <w:rsid w:val="006201FE"/>
    <w:rsid w:val="006275BD"/>
    <w:rsid w:val="006411C6"/>
    <w:rsid w:val="0065123C"/>
    <w:rsid w:val="00664660"/>
    <w:rsid w:val="006A187A"/>
    <w:rsid w:val="006C0C2C"/>
    <w:rsid w:val="006E5BB4"/>
    <w:rsid w:val="006F301B"/>
    <w:rsid w:val="006F52C7"/>
    <w:rsid w:val="007426DC"/>
    <w:rsid w:val="0075155A"/>
    <w:rsid w:val="00761089"/>
    <w:rsid w:val="00763770"/>
    <w:rsid w:val="0078064F"/>
    <w:rsid w:val="007D6F5C"/>
    <w:rsid w:val="007F3D0D"/>
    <w:rsid w:val="007F769E"/>
    <w:rsid w:val="00820955"/>
    <w:rsid w:val="00826457"/>
    <w:rsid w:val="008272FF"/>
    <w:rsid w:val="00831401"/>
    <w:rsid w:val="00836A19"/>
    <w:rsid w:val="00837744"/>
    <w:rsid w:val="00843985"/>
    <w:rsid w:val="008604D5"/>
    <w:rsid w:val="00876440"/>
    <w:rsid w:val="00877184"/>
    <w:rsid w:val="00891F14"/>
    <w:rsid w:val="00896E0D"/>
    <w:rsid w:val="008A158B"/>
    <w:rsid w:val="008A2ECB"/>
    <w:rsid w:val="008B3394"/>
    <w:rsid w:val="008E4DA6"/>
    <w:rsid w:val="008E7559"/>
    <w:rsid w:val="008F01CA"/>
    <w:rsid w:val="008F7D6B"/>
    <w:rsid w:val="00900964"/>
    <w:rsid w:val="00902501"/>
    <w:rsid w:val="00912037"/>
    <w:rsid w:val="00916F0E"/>
    <w:rsid w:val="0093299B"/>
    <w:rsid w:val="00934D00"/>
    <w:rsid w:val="00937E4C"/>
    <w:rsid w:val="00942BFE"/>
    <w:rsid w:val="009441AD"/>
    <w:rsid w:val="00966022"/>
    <w:rsid w:val="00991F0E"/>
    <w:rsid w:val="009B467A"/>
    <w:rsid w:val="009F3729"/>
    <w:rsid w:val="00A05E6C"/>
    <w:rsid w:val="00A07EA3"/>
    <w:rsid w:val="00A12F9D"/>
    <w:rsid w:val="00A17609"/>
    <w:rsid w:val="00A3376C"/>
    <w:rsid w:val="00A36302"/>
    <w:rsid w:val="00A64E37"/>
    <w:rsid w:val="00AA33B5"/>
    <w:rsid w:val="00AB31B1"/>
    <w:rsid w:val="00AC7480"/>
    <w:rsid w:val="00AF2122"/>
    <w:rsid w:val="00B01FD3"/>
    <w:rsid w:val="00B256C8"/>
    <w:rsid w:val="00B25B53"/>
    <w:rsid w:val="00B265CB"/>
    <w:rsid w:val="00B3678A"/>
    <w:rsid w:val="00B71F00"/>
    <w:rsid w:val="00BC202B"/>
    <w:rsid w:val="00BF6C91"/>
    <w:rsid w:val="00C44EB9"/>
    <w:rsid w:val="00C500A0"/>
    <w:rsid w:val="00C82FB1"/>
    <w:rsid w:val="00C86FC5"/>
    <w:rsid w:val="00CA31B4"/>
    <w:rsid w:val="00CB4CC6"/>
    <w:rsid w:val="00CB6484"/>
    <w:rsid w:val="00CB7C70"/>
    <w:rsid w:val="00CC5A38"/>
    <w:rsid w:val="00CC6948"/>
    <w:rsid w:val="00CE01D9"/>
    <w:rsid w:val="00CE4869"/>
    <w:rsid w:val="00CE58A1"/>
    <w:rsid w:val="00D250E8"/>
    <w:rsid w:val="00D25A29"/>
    <w:rsid w:val="00D33948"/>
    <w:rsid w:val="00D54945"/>
    <w:rsid w:val="00D567C2"/>
    <w:rsid w:val="00D63ADA"/>
    <w:rsid w:val="00D805E6"/>
    <w:rsid w:val="00D94609"/>
    <w:rsid w:val="00DB59F1"/>
    <w:rsid w:val="00DC324D"/>
    <w:rsid w:val="00DC3E20"/>
    <w:rsid w:val="00DF1574"/>
    <w:rsid w:val="00DF35BD"/>
    <w:rsid w:val="00E17F94"/>
    <w:rsid w:val="00E27479"/>
    <w:rsid w:val="00E279F9"/>
    <w:rsid w:val="00E31342"/>
    <w:rsid w:val="00E50DAE"/>
    <w:rsid w:val="00E6681C"/>
    <w:rsid w:val="00E7262B"/>
    <w:rsid w:val="00E7311D"/>
    <w:rsid w:val="00E81641"/>
    <w:rsid w:val="00E846D1"/>
    <w:rsid w:val="00EA7D71"/>
    <w:rsid w:val="00EC1977"/>
    <w:rsid w:val="00EC2966"/>
    <w:rsid w:val="00ED3B3C"/>
    <w:rsid w:val="00EE7A48"/>
    <w:rsid w:val="00F17573"/>
    <w:rsid w:val="00F54C58"/>
    <w:rsid w:val="00F64D77"/>
    <w:rsid w:val="00FD3888"/>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E46F0"/>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7A5F63"/>
    <w:rsid w:val="008470EE"/>
    <w:rsid w:val="00A71619"/>
    <w:rsid w:val="00B74CFC"/>
    <w:rsid w:val="00B85890"/>
    <w:rsid w:val="00C77D75"/>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77044078-1897-4a47-b328-d8a18f2aaedf"/>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CB2D210-ABD7-4F00-BE61-785EFC8D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2</cp:revision>
  <cp:lastPrinted>2018-08-16T21:58:00Z</cp:lastPrinted>
  <dcterms:created xsi:type="dcterms:W3CDTF">2019-02-06T20:18:00Z</dcterms:created>
  <dcterms:modified xsi:type="dcterms:W3CDTF">2019-02-06T20:18:00Z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