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0CE5" w14:textId="77777777" w:rsidR="00525464" w:rsidRDefault="003E4479" w:rsidP="008F01CA">
      <w:pPr>
        <w:pStyle w:val="tab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C9CAA45" wp14:editId="113CDE27">
            <wp:simplePos x="0" y="0"/>
            <wp:positionH relativeFrom="margin">
              <wp:align>center</wp:align>
            </wp:positionH>
            <wp:positionV relativeFrom="paragraph">
              <wp:posOffset>-186690</wp:posOffset>
            </wp:positionV>
            <wp:extent cx="1285875" cy="1257300"/>
            <wp:effectExtent l="0" t="0" r="9525" b="0"/>
            <wp:wrapNone/>
            <wp:docPr id="3" name="Picture 2" descr="C:\Users\ctfischer\AppData\Local\Microsoft\Windows\INetCache\Content.Word\nevad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fischer\AppData\Local\Microsoft\Windows\INetCache\Content.Word\nevada-se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49C9C" w14:textId="77777777" w:rsidR="008F01CA" w:rsidRPr="00E601A5" w:rsidRDefault="008F01CA" w:rsidP="008F01CA">
      <w:pPr>
        <w:pStyle w:val="t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28EA55" w14:textId="77777777" w:rsidR="008F01CA" w:rsidRPr="006130E2" w:rsidRDefault="008F01CA" w:rsidP="008F01CA">
      <w:pPr>
        <w:framePr w:w="2146" w:h="412" w:wrap="auto" w:vAnchor="page" w:hAnchor="page" w:x="9361" w:y="1085"/>
        <w:spacing w:line="182" w:lineRule="exact"/>
        <w:jc w:val="center"/>
        <w:rPr>
          <w:rFonts w:ascii="Times New Roman" w:hAnsi="Times New Roman"/>
          <w:color w:val="000080"/>
          <w:sz w:val="16"/>
          <w:szCs w:val="16"/>
        </w:rPr>
      </w:pPr>
      <w:r w:rsidRPr="006130E2">
        <w:rPr>
          <w:rFonts w:ascii="Times New Roman" w:hAnsi="Times New Roman"/>
          <w:color w:val="000080"/>
          <w:sz w:val="16"/>
          <w:szCs w:val="16"/>
        </w:rPr>
        <w:t>RICHARD WHITLEY, MS</w:t>
      </w:r>
    </w:p>
    <w:p w14:paraId="4EB29AAA" w14:textId="77777777" w:rsidR="008F01CA" w:rsidRPr="006130E2" w:rsidRDefault="008F01CA" w:rsidP="008F01CA">
      <w:pPr>
        <w:pStyle w:val="Caption"/>
        <w:framePr w:w="2146" w:wrap="auto" w:x="9361" w:y="1085"/>
        <w:rPr>
          <w:color w:val="000080"/>
          <w:sz w:val="16"/>
          <w:szCs w:val="16"/>
        </w:rPr>
      </w:pPr>
      <w:r w:rsidRPr="006130E2">
        <w:rPr>
          <w:color w:val="000080"/>
          <w:sz w:val="16"/>
          <w:szCs w:val="16"/>
        </w:rPr>
        <w:t>Director</w:t>
      </w:r>
    </w:p>
    <w:p w14:paraId="34E45927" w14:textId="77777777" w:rsidR="008F01CA" w:rsidRPr="006130E2" w:rsidRDefault="008F01CA" w:rsidP="008F01CA">
      <w:pPr>
        <w:framePr w:w="1801" w:h="388" w:wrap="auto" w:vAnchor="page" w:hAnchor="page" w:x="802" w:y="1085"/>
        <w:spacing w:line="182" w:lineRule="exact"/>
        <w:jc w:val="center"/>
        <w:rPr>
          <w:rFonts w:ascii="Times New Roman" w:hAnsi="Times New Roman"/>
          <w:color w:val="000080"/>
          <w:sz w:val="16"/>
          <w:szCs w:val="16"/>
        </w:rPr>
      </w:pPr>
      <w:r w:rsidRPr="006130E2">
        <w:rPr>
          <w:rFonts w:ascii="Times New Roman" w:hAnsi="Times New Roman"/>
          <w:color w:val="000080"/>
          <w:sz w:val="16"/>
          <w:szCs w:val="16"/>
        </w:rPr>
        <w:t xml:space="preserve"> BRIAN SANDOVAL</w:t>
      </w:r>
    </w:p>
    <w:p w14:paraId="373D0E80" w14:textId="77777777" w:rsidR="008F01CA" w:rsidRPr="00E601A5" w:rsidRDefault="008F01CA" w:rsidP="008F01CA">
      <w:pPr>
        <w:pStyle w:val="Caption"/>
        <w:framePr w:w="1801" w:h="388" w:wrap="auto" w:x="802" w:y="1085"/>
        <w:rPr>
          <w:snapToGrid/>
        </w:rPr>
      </w:pPr>
      <w:r w:rsidRPr="006130E2">
        <w:rPr>
          <w:snapToGrid/>
          <w:color w:val="000080"/>
          <w:sz w:val="16"/>
          <w:szCs w:val="16"/>
        </w:rPr>
        <w:t>Governor</w:t>
      </w:r>
    </w:p>
    <w:p w14:paraId="3C621C77" w14:textId="77777777" w:rsidR="008F01CA" w:rsidRPr="00E601A5" w:rsidRDefault="008F01CA" w:rsidP="008F01CA">
      <w:pPr>
        <w:rPr>
          <w:rFonts w:ascii="Times New Roman" w:hAnsi="Times New Roman"/>
        </w:rPr>
      </w:pPr>
    </w:p>
    <w:p w14:paraId="1AEAE483" w14:textId="77777777" w:rsidR="008F01CA" w:rsidRPr="00E601A5" w:rsidRDefault="008F01CA" w:rsidP="008F01CA">
      <w:pPr>
        <w:rPr>
          <w:rFonts w:ascii="Times New Roman" w:hAnsi="Times New Roman"/>
        </w:rPr>
      </w:pPr>
    </w:p>
    <w:p w14:paraId="404D42EB" w14:textId="77777777" w:rsidR="008F01CA" w:rsidRPr="00E601A5" w:rsidRDefault="008F01CA" w:rsidP="008F01C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343C6" wp14:editId="4EEBF951">
                <wp:simplePos x="0" y="0"/>
                <wp:positionH relativeFrom="column">
                  <wp:posOffset>5257800</wp:posOffset>
                </wp:positionH>
                <wp:positionV relativeFrom="paragraph">
                  <wp:posOffset>26670</wp:posOffset>
                </wp:positionV>
                <wp:extent cx="1600200" cy="771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80"/>
                                <w:sz w:val="16"/>
                                <w:szCs w:val="16"/>
                              </w:rPr>
                              <w:id w:val="1405572083"/>
                              <w:placeholder>
                                <w:docPart w:val="857C1CE63AD648D2B9C8566BFC158989"/>
                              </w:placeholder>
                            </w:sdtPr>
                            <w:sdtEndPr>
                              <w:rPr>
                                <w:color w:val="00007E"/>
                              </w:rPr>
                            </w:sdtEndPr>
                            <w:sdtContent>
                              <w:p w14:paraId="33FF1C62" w14:textId="77777777" w:rsidR="008F01CA" w:rsidRDefault="00377438" w:rsidP="008F01CA">
                                <w:pPr>
                                  <w:pStyle w:val="Caption"/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 w:val="0"/>
                                    <w:color w:val="000080"/>
                                    <w:sz w:val="16"/>
                                    <w:szCs w:val="16"/>
                                  </w:rPr>
                                  <w:t>DENA SCHMIDT</w:t>
                                </w:r>
                              </w:p>
                            </w:sdtContent>
                          </w:sdt>
                          <w:p w14:paraId="5CF097FE" w14:textId="77777777" w:rsidR="008F01CA" w:rsidRPr="00CE01D9" w:rsidRDefault="008F01CA" w:rsidP="008F01CA">
                            <w:pPr>
                              <w:pStyle w:val="Caption"/>
                              <w:rPr>
                                <w:sz w:val="16"/>
                                <w:szCs w:val="16"/>
                              </w:rPr>
                            </w:pPr>
                            <w:r w:rsidRPr="00CE01D9">
                              <w:rPr>
                                <w:color w:val="000080"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43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2.1pt;width:12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" filled="f" stroked="f" strokeweight=".5pt">
                <v:textbox>
                  <w:txbxContent>
                    <w:sdt>
                      <w:sdtPr>
                        <w:rPr>
                          <w:color w:val="000080"/>
                          <w:sz w:val="16"/>
                          <w:szCs w:val="16"/>
                        </w:rPr>
                        <w:id w:val="1405572083"/>
                        <w:placeholder>
                          <w:docPart w:val="857C1CE63AD648D2B9C8566BFC158989"/>
                        </w:placeholder>
                      </w:sdtPr>
                      <w:sdtEndPr>
                        <w:rPr>
                          <w:color w:val="00007E"/>
                        </w:rPr>
                      </w:sdtEndPr>
                      <w:sdtContent>
                        <w:p w14:paraId="33FF1C62" w14:textId="77777777" w:rsidR="008F01CA" w:rsidRDefault="00377438" w:rsidP="008F01CA">
                          <w:pPr>
                            <w:pStyle w:val="Caption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color w:val="000080"/>
                              <w:sz w:val="16"/>
                              <w:szCs w:val="16"/>
                            </w:rPr>
                            <w:t>DENA SCHMIDT</w:t>
                          </w:r>
                        </w:p>
                      </w:sdtContent>
                    </w:sdt>
                    <w:p w14:paraId="5CF097FE" w14:textId="77777777" w:rsidR="008F01CA" w:rsidRPr="00CE01D9" w:rsidRDefault="008F01CA" w:rsidP="008F01CA">
                      <w:pPr>
                        <w:pStyle w:val="Caption"/>
                        <w:rPr>
                          <w:sz w:val="16"/>
                          <w:szCs w:val="16"/>
                        </w:rPr>
                      </w:pPr>
                      <w:r w:rsidRPr="00CE01D9">
                        <w:rPr>
                          <w:color w:val="000080"/>
                          <w:sz w:val="16"/>
                          <w:szCs w:val="16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6F0CF63A" w14:textId="77777777" w:rsidR="008F01CA" w:rsidRDefault="008F01CA" w:rsidP="008F01CA">
      <w:pPr>
        <w:rPr>
          <w:rFonts w:ascii="Cambria" w:hAnsi="Cambria"/>
        </w:rPr>
      </w:pPr>
    </w:p>
    <w:p w14:paraId="5F4F0C80" w14:textId="77777777" w:rsidR="008F01CA" w:rsidRPr="00CE01D9" w:rsidRDefault="008F01CA" w:rsidP="00CE01D9">
      <w:pPr>
        <w:pStyle w:val="tab"/>
        <w:rPr>
          <w:rFonts w:ascii="Cambria" w:hAnsi="Cambria"/>
        </w:rPr>
      </w:pPr>
    </w:p>
    <w:p w14:paraId="769F6709" w14:textId="77777777" w:rsidR="008F01CA" w:rsidRDefault="008F01CA" w:rsidP="008F01CA">
      <w:pPr>
        <w:rPr>
          <w:rFonts w:ascii="Cambria" w:hAnsi="Cambria"/>
        </w:rPr>
      </w:pPr>
    </w:p>
    <w:p w14:paraId="5C40AA9F" w14:textId="77777777" w:rsidR="009F3729" w:rsidRPr="00CE01D9" w:rsidRDefault="009F3729" w:rsidP="009F3729">
      <w:pPr>
        <w:framePr w:w="5944" w:h="1598" w:wrap="auto" w:vAnchor="page" w:hAnchor="page" w:x="3142" w:y="2885"/>
        <w:spacing w:line="240" w:lineRule="exact"/>
        <w:jc w:val="center"/>
        <w:rPr>
          <w:rFonts w:ascii="Times New Roman" w:hAnsi="Times New Roman"/>
          <w:color w:val="00007E"/>
        </w:rPr>
      </w:pPr>
      <w:r w:rsidRPr="00CE01D9">
        <w:rPr>
          <w:rFonts w:ascii="Times New Roman" w:hAnsi="Times New Roman"/>
          <w:color w:val="00007E"/>
        </w:rPr>
        <w:t>DEPARTMENT OF HEALTH AND HUMAN SERVICES</w:t>
      </w:r>
    </w:p>
    <w:sdt>
      <w:sdtPr>
        <w:rPr>
          <w:rFonts w:ascii="Times New Roman" w:hAnsi="Times New Roman"/>
          <w:color w:val="000080"/>
        </w:rPr>
        <w:alias w:val="Division"/>
        <w:tag w:val="Division Name"/>
        <w:id w:val="-1728912898"/>
        <w:placeholder>
          <w:docPart w:val="7D68C786FCA946EAA6B340F8696F6611"/>
        </w:placeholder>
      </w:sdtPr>
      <w:sdtEndPr/>
      <w:sdtContent>
        <w:p w14:paraId="37DE7466" w14:textId="77777777" w:rsidR="009F3729" w:rsidRPr="00E601A5" w:rsidRDefault="009F3729" w:rsidP="009F3729">
          <w:pPr>
            <w:framePr w:w="5944" w:h="1598" w:wrap="auto" w:vAnchor="page" w:hAnchor="page" w:x="3142" w:y="2885"/>
            <w:spacing w:line="278" w:lineRule="exact"/>
            <w:jc w:val="center"/>
            <w:rPr>
              <w:rFonts w:ascii="Times New Roman" w:hAnsi="Times New Roman"/>
              <w:color w:val="000080"/>
            </w:rPr>
          </w:pPr>
          <w:r>
            <w:rPr>
              <w:rFonts w:ascii="Times New Roman" w:hAnsi="Times New Roman"/>
              <w:color w:val="000080"/>
            </w:rPr>
            <w:t>AGING AND DISABILITY SERVICES</w:t>
          </w:r>
        </w:p>
      </w:sdtContent>
    </w:sdt>
    <w:sdt>
      <w:sdtPr>
        <w:rPr>
          <w:rFonts w:ascii="Times New Roman" w:hAnsi="Times New Roman"/>
          <w:color w:val="000080"/>
        </w:rPr>
        <w:alias w:val="Address"/>
        <w:tag w:val="4126 Technology Way, Ste. 100"/>
        <w:id w:val="-2111416316"/>
        <w:placeholder>
          <w:docPart w:val="BF84E6465EE045CD854544F11B20741A"/>
        </w:placeholder>
      </w:sdtPr>
      <w:sdtEndPr/>
      <w:sdtContent>
        <w:p w14:paraId="6C243057" w14:textId="77777777" w:rsidR="009F3729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>
            <w:rPr>
              <w:rFonts w:ascii="Times New Roman" w:hAnsi="Times New Roman"/>
              <w:color w:val="000080"/>
            </w:rPr>
            <w:t>3416 Goni Road, Suite D</w:t>
          </w:r>
          <w:r w:rsidR="006E5BB4">
            <w:rPr>
              <w:rFonts w:ascii="Times New Roman" w:hAnsi="Times New Roman"/>
              <w:color w:val="000080"/>
            </w:rPr>
            <w:t>-</w:t>
          </w:r>
          <w:r>
            <w:rPr>
              <w:rFonts w:ascii="Times New Roman" w:hAnsi="Times New Roman"/>
              <w:color w:val="000080"/>
            </w:rPr>
            <w:t>132</w:t>
          </w:r>
        </w:p>
      </w:sdtContent>
    </w:sdt>
    <w:sdt>
      <w:sdtPr>
        <w:rPr>
          <w:rFonts w:ascii="Times New Roman" w:hAnsi="Times New Roman"/>
          <w:color w:val="000080"/>
        </w:rPr>
        <w:alias w:val="City, State Zip"/>
        <w:tag w:val="Carson City, Nevada 89706"/>
        <w:id w:val="1447124457"/>
        <w:placeholder>
          <w:docPart w:val="0CC258E292FD45998229637A04047AB6"/>
        </w:placeholder>
        <w:showingPlcHdr/>
      </w:sdtPr>
      <w:sdtEndPr/>
      <w:sdtContent>
        <w:p w14:paraId="435F57CA" w14:textId="77777777" w:rsidR="009F3729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CE01D9">
            <w:rPr>
              <w:rStyle w:val="PlaceholderText"/>
              <w:color w:val="00007E"/>
            </w:rPr>
            <w:t>Carson City, NV, 89706</w:t>
          </w:r>
        </w:p>
      </w:sdtContent>
    </w:sdt>
    <w:p w14:paraId="3BB7C6A9" w14:textId="77777777" w:rsidR="009F3729" w:rsidRDefault="009F3729" w:rsidP="009F3729">
      <w:pPr>
        <w:framePr w:w="5944" w:h="1598" w:wrap="auto" w:vAnchor="page" w:hAnchor="page" w:x="3142" w:y="2885"/>
        <w:spacing w:line="240" w:lineRule="exact"/>
        <w:jc w:val="center"/>
        <w:rPr>
          <w:rFonts w:ascii="Times New Roman" w:hAnsi="Times New Roman"/>
          <w:color w:val="000080"/>
        </w:rPr>
      </w:pPr>
      <w:r w:rsidRPr="00E601A5">
        <w:rPr>
          <w:rFonts w:ascii="Times New Roman" w:hAnsi="Times New Roman"/>
          <w:color w:val="000080"/>
        </w:rPr>
        <w:t xml:space="preserve">Telephone </w:t>
      </w:r>
      <w:sdt>
        <w:sdtPr>
          <w:rPr>
            <w:rFonts w:ascii="Times New Roman" w:hAnsi="Times New Roman"/>
            <w:color w:val="000080"/>
          </w:rPr>
          <w:alias w:val="Main Phone"/>
          <w:tag w:val="(775) 684-4000  "/>
          <w:id w:val="128293530"/>
          <w:placeholder>
            <w:docPart w:val="0320DE5699394FFE97B51493BA37E7A8"/>
          </w:placeholder>
        </w:sdtPr>
        <w:sdtEndPr/>
        <w:sdtContent>
          <w:r>
            <w:rPr>
              <w:rFonts w:ascii="Times New Roman" w:hAnsi="Times New Roman"/>
              <w:color w:val="000080"/>
            </w:rPr>
            <w:t>(775) 687-4210</w:t>
          </w:r>
        </w:sdtContent>
      </w:sdt>
      <w:r>
        <w:rPr>
          <w:rFonts w:ascii="Times New Roman" w:hAnsi="Times New Roman"/>
          <w:color w:val="000080"/>
        </w:rPr>
        <w:t xml:space="preserve"> </w:t>
      </w:r>
      <w:r w:rsidRPr="00E601A5">
        <w:rPr>
          <w:rFonts w:ascii="Times New Roman" w:hAnsi="Times New Roman"/>
          <w:color w:val="000080"/>
        </w:rPr>
        <w:sym w:font="Symbol" w:char="F0B7"/>
      </w:r>
      <w:r w:rsidRPr="00E601A5">
        <w:rPr>
          <w:rFonts w:ascii="Times New Roman" w:hAnsi="Times New Roman"/>
          <w:color w:val="000080"/>
        </w:rPr>
        <w:t xml:space="preserve">  Fax </w:t>
      </w:r>
      <w:sdt>
        <w:sdtPr>
          <w:rPr>
            <w:rFonts w:ascii="Times New Roman" w:hAnsi="Times New Roman"/>
            <w:color w:val="000080"/>
          </w:rPr>
          <w:alias w:val="Main Fax"/>
          <w:tag w:val="(775) 684-4010"/>
          <w:id w:val="203689001"/>
          <w:placeholder>
            <w:docPart w:val="A069759E1175409B98EBF4ED80709A27"/>
          </w:placeholder>
        </w:sdtPr>
        <w:sdtEndPr/>
        <w:sdtContent>
          <w:r>
            <w:rPr>
              <w:rFonts w:ascii="Times New Roman" w:hAnsi="Times New Roman"/>
              <w:color w:val="000080"/>
            </w:rPr>
            <w:t>(775) 687-0574</w:t>
          </w:r>
        </w:sdtContent>
      </w:sdt>
    </w:p>
    <w:sdt>
      <w:sdtPr>
        <w:rPr>
          <w:rFonts w:ascii="Times New Roman" w:hAnsi="Times New Roman"/>
          <w:color w:val="000080"/>
        </w:rPr>
        <w:alias w:val="Website link hyperlink"/>
        <w:tag w:val="Website link"/>
        <w:id w:val="-1818644417"/>
        <w:placeholder>
          <w:docPart w:val="761CC42D7FEB4D2EA4E7BCB767EFC83D"/>
        </w:placeholder>
      </w:sdtPr>
      <w:sdtEndPr/>
      <w:sdtContent>
        <w:p w14:paraId="144D18EA" w14:textId="77777777" w:rsidR="009F3729" w:rsidRPr="00E601A5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A806F7">
            <w:rPr>
              <w:rFonts w:ascii="Times New Roman" w:hAnsi="Times New Roman"/>
              <w:color w:val="000080"/>
            </w:rPr>
            <w:t>http://adsd.nv.gov</w:t>
          </w:r>
        </w:p>
      </w:sdtContent>
    </w:sdt>
    <w:p w14:paraId="6CC1827A" w14:textId="77777777" w:rsidR="008F01CA" w:rsidRDefault="008F01CA" w:rsidP="008F01CA">
      <w:pPr>
        <w:rPr>
          <w:rFonts w:ascii="Cambria" w:hAnsi="Cambria"/>
        </w:rPr>
      </w:pPr>
    </w:p>
    <w:p w14:paraId="56B7685F" w14:textId="77777777" w:rsidR="008F01CA" w:rsidRDefault="008F01CA" w:rsidP="008F01CA">
      <w:pPr>
        <w:rPr>
          <w:rFonts w:ascii="Cambria" w:hAnsi="Cambria"/>
        </w:rPr>
      </w:pPr>
    </w:p>
    <w:p w14:paraId="552BEDA3" w14:textId="77777777" w:rsidR="008F01CA" w:rsidRPr="0088641F" w:rsidRDefault="008F01CA" w:rsidP="008F01CA">
      <w:pPr>
        <w:rPr>
          <w:rFonts w:ascii="Cambria" w:hAnsi="Cambria"/>
        </w:rPr>
      </w:pPr>
    </w:p>
    <w:p w14:paraId="114859FD" w14:textId="77777777" w:rsidR="007D6F5C" w:rsidRDefault="007D6F5C" w:rsidP="008F01CA">
      <w:pPr>
        <w:pStyle w:val="tab"/>
      </w:pPr>
    </w:p>
    <w:p w14:paraId="1FB0F53C" w14:textId="77777777" w:rsidR="008F01CA" w:rsidRDefault="008F01CA" w:rsidP="008F01CA">
      <w:pPr>
        <w:pStyle w:val="tab"/>
      </w:pPr>
    </w:p>
    <w:p w14:paraId="1AEC373E" w14:textId="77777777" w:rsidR="008F01CA" w:rsidRDefault="008F01CA" w:rsidP="008F01CA">
      <w:pPr>
        <w:pStyle w:val="tab"/>
      </w:pPr>
    </w:p>
    <w:p w14:paraId="730FFE8B" w14:textId="77777777" w:rsidR="008F01CA" w:rsidRDefault="008F01CA" w:rsidP="00186931">
      <w:pPr>
        <w:pStyle w:val="tab"/>
        <w:jc w:val="center"/>
      </w:pPr>
    </w:p>
    <w:p w14:paraId="47A50ABD" w14:textId="2A74A473" w:rsidR="0065123C" w:rsidRDefault="00307AAA" w:rsidP="00377438">
      <w:pPr>
        <w:pStyle w:val="tab"/>
        <w:jc w:val="center"/>
        <w:rPr>
          <w:b/>
          <w:u w:val="single"/>
        </w:rPr>
      </w:pPr>
      <w:r>
        <w:rPr>
          <w:b/>
          <w:u w:val="single"/>
        </w:rPr>
        <w:t>COMMISSION ON AGING</w:t>
      </w:r>
    </w:p>
    <w:p w14:paraId="57D590F7" w14:textId="2773E41C" w:rsidR="00307AAA" w:rsidRDefault="00307AAA" w:rsidP="00377438">
      <w:pPr>
        <w:pStyle w:val="tab"/>
        <w:jc w:val="center"/>
        <w:rPr>
          <w:b/>
          <w:u w:val="single"/>
        </w:rPr>
      </w:pPr>
      <w:r>
        <w:rPr>
          <w:b/>
          <w:u w:val="single"/>
        </w:rPr>
        <w:t>LEGISLATIVE SUBCOMMITTEE</w:t>
      </w:r>
    </w:p>
    <w:p w14:paraId="2402DF30" w14:textId="1D390630" w:rsidR="00307AAA" w:rsidRDefault="00307AAA" w:rsidP="00377438">
      <w:pPr>
        <w:pStyle w:val="tab"/>
        <w:jc w:val="center"/>
        <w:rPr>
          <w:b/>
          <w:u w:val="single"/>
        </w:rPr>
      </w:pPr>
    </w:p>
    <w:p w14:paraId="2FAF196F" w14:textId="23188FB2" w:rsidR="00307AAA" w:rsidRPr="00377438" w:rsidRDefault="00307AAA" w:rsidP="00377438">
      <w:pPr>
        <w:pStyle w:val="tab"/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14:paraId="2199D266" w14:textId="77777777" w:rsidR="0065123C" w:rsidRDefault="0065123C" w:rsidP="0065123C">
      <w:pPr>
        <w:pStyle w:val="tab"/>
        <w:rPr>
          <w:b/>
          <w:u w:val="single"/>
        </w:rPr>
      </w:pPr>
    </w:p>
    <w:p w14:paraId="25294F73" w14:textId="77777777" w:rsidR="00377438" w:rsidRDefault="00377438" w:rsidP="0065123C">
      <w:pPr>
        <w:pStyle w:val="tab"/>
        <w:rPr>
          <w:b/>
          <w:u w:val="single"/>
        </w:rPr>
      </w:pPr>
    </w:p>
    <w:p w14:paraId="3CD9B1B0" w14:textId="77777777" w:rsidR="00186931" w:rsidRDefault="00186931" w:rsidP="00186931">
      <w:pPr>
        <w:pStyle w:val="tab"/>
        <w:jc w:val="left"/>
      </w:pPr>
      <w:r>
        <w:tab/>
        <w:t xml:space="preserve">Name of Organization: </w:t>
      </w:r>
      <w:r>
        <w:tab/>
      </w:r>
      <w:r>
        <w:tab/>
        <w:t xml:space="preserve">Nevada </w:t>
      </w:r>
      <w:r w:rsidR="003F037C">
        <w:t>Commission on</w:t>
      </w:r>
      <w:r>
        <w:t xml:space="preserve"> Aging</w:t>
      </w:r>
    </w:p>
    <w:p w14:paraId="06828EA6" w14:textId="77777777" w:rsidR="000D0DFB" w:rsidRDefault="000D0DFB" w:rsidP="00186931">
      <w:pPr>
        <w:pStyle w:val="tab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5A">
        <w:t>Legislative</w:t>
      </w:r>
      <w:r>
        <w:t xml:space="preserve"> Subcommittee</w:t>
      </w:r>
    </w:p>
    <w:p w14:paraId="59A72462" w14:textId="77777777" w:rsidR="00186931" w:rsidRDefault="00186931" w:rsidP="00186931">
      <w:pPr>
        <w:pStyle w:val="tab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6931">
        <w:rPr>
          <w:sz w:val="20"/>
        </w:rPr>
        <w:t>(Nevada Revised Statute [NRS] 427A.034)</w:t>
      </w:r>
    </w:p>
    <w:p w14:paraId="7C2BB8A3" w14:textId="77777777" w:rsidR="00186931" w:rsidRDefault="00186931" w:rsidP="00186931">
      <w:pPr>
        <w:pStyle w:val="tab"/>
        <w:jc w:val="left"/>
        <w:rPr>
          <w:sz w:val="20"/>
        </w:rPr>
      </w:pPr>
    </w:p>
    <w:p w14:paraId="34573AC7" w14:textId="77777777" w:rsidR="00186931" w:rsidRDefault="00186931" w:rsidP="00186931">
      <w:pPr>
        <w:pStyle w:val="tab"/>
        <w:jc w:val="left"/>
        <w:rPr>
          <w:sz w:val="20"/>
        </w:rPr>
      </w:pPr>
      <w:r>
        <w:rPr>
          <w:sz w:val="20"/>
        </w:rPr>
        <w:tab/>
      </w:r>
    </w:p>
    <w:p w14:paraId="13633049" w14:textId="6FE0CE2E" w:rsidR="00186931" w:rsidRDefault="00186931" w:rsidP="004C5E81">
      <w:pPr>
        <w:pStyle w:val="tab"/>
        <w:jc w:val="left"/>
        <w:rPr>
          <w:szCs w:val="24"/>
        </w:rPr>
      </w:pPr>
      <w:r>
        <w:rPr>
          <w:sz w:val="20"/>
        </w:rPr>
        <w:tab/>
      </w:r>
      <w:r>
        <w:rPr>
          <w:szCs w:val="24"/>
        </w:rPr>
        <w:t>Date an</w:t>
      </w:r>
      <w:r w:rsidR="00902501">
        <w:rPr>
          <w:szCs w:val="24"/>
        </w:rPr>
        <w:t>d Time of Meeting:</w:t>
      </w:r>
      <w:r w:rsidR="00902501">
        <w:rPr>
          <w:szCs w:val="24"/>
        </w:rPr>
        <w:tab/>
      </w:r>
      <w:r w:rsidR="00902501">
        <w:rPr>
          <w:szCs w:val="24"/>
        </w:rPr>
        <w:tab/>
      </w:r>
      <w:r w:rsidR="004C5E81">
        <w:rPr>
          <w:szCs w:val="24"/>
        </w:rPr>
        <w:t>January 2, 2019</w:t>
      </w:r>
    </w:p>
    <w:p w14:paraId="1E52C03C" w14:textId="0AC6CD23" w:rsidR="004C5E81" w:rsidRPr="00CB4CC6" w:rsidRDefault="004C5E81" w:rsidP="004C5E81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10:00 am until </w:t>
      </w:r>
      <w:r w:rsidR="00C31696">
        <w:rPr>
          <w:szCs w:val="24"/>
        </w:rPr>
        <w:t>adjournment</w:t>
      </w:r>
    </w:p>
    <w:p w14:paraId="5F401BC9" w14:textId="77777777" w:rsidR="00186931" w:rsidRDefault="00186931" w:rsidP="00186931">
      <w:pPr>
        <w:pStyle w:val="tab"/>
        <w:jc w:val="left"/>
        <w:rPr>
          <w:szCs w:val="24"/>
        </w:rPr>
      </w:pPr>
    </w:p>
    <w:p w14:paraId="3976E1DC" w14:textId="77777777" w:rsidR="00186931" w:rsidRDefault="00186931" w:rsidP="00186931">
      <w:pPr>
        <w:pStyle w:val="tab"/>
        <w:jc w:val="left"/>
        <w:rPr>
          <w:szCs w:val="24"/>
        </w:rPr>
      </w:pPr>
      <w:r>
        <w:rPr>
          <w:szCs w:val="24"/>
        </w:rPr>
        <w:tab/>
        <w:t>This meeting will be in person at the following locations:</w:t>
      </w:r>
    </w:p>
    <w:p w14:paraId="20C387B8" w14:textId="77777777" w:rsidR="00186931" w:rsidRDefault="00186931" w:rsidP="00186931">
      <w:pPr>
        <w:pStyle w:val="tab"/>
        <w:jc w:val="left"/>
        <w:rPr>
          <w:szCs w:val="24"/>
        </w:rPr>
      </w:pPr>
    </w:p>
    <w:p w14:paraId="083A6CAC" w14:textId="03EF9690" w:rsidR="00186931" w:rsidRDefault="004C5E81" w:rsidP="00CB4CC6">
      <w:pPr>
        <w:pStyle w:val="tab"/>
        <w:ind w:firstLine="720"/>
        <w:jc w:val="left"/>
        <w:rPr>
          <w:szCs w:val="24"/>
        </w:rPr>
      </w:pPr>
      <w:r>
        <w:rPr>
          <w:szCs w:val="24"/>
        </w:rPr>
        <w:t>Location:</w:t>
      </w:r>
      <w:r w:rsidR="00CB4CC6">
        <w:rPr>
          <w:szCs w:val="24"/>
        </w:rPr>
        <w:tab/>
      </w:r>
      <w:r w:rsidR="0075155A">
        <w:rPr>
          <w:szCs w:val="24"/>
        </w:rPr>
        <w:tab/>
      </w:r>
      <w:r w:rsidR="00CB4CC6">
        <w:rPr>
          <w:szCs w:val="24"/>
        </w:rPr>
        <w:t>Aging and Disability Services</w:t>
      </w:r>
      <w:r w:rsidR="00937E4C">
        <w:rPr>
          <w:szCs w:val="24"/>
        </w:rPr>
        <w:t xml:space="preserve"> </w:t>
      </w:r>
    </w:p>
    <w:p w14:paraId="5A3AEA59" w14:textId="6EEE2283" w:rsidR="0075155A" w:rsidRDefault="00CB7C70" w:rsidP="004C5E81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C5E81">
        <w:rPr>
          <w:szCs w:val="24"/>
        </w:rPr>
        <w:t>3416 Goni Road, Building D Conference Room</w:t>
      </w:r>
    </w:p>
    <w:p w14:paraId="40AEF1C1" w14:textId="32452B8E" w:rsidR="004C5E81" w:rsidRDefault="004C5E81" w:rsidP="004C5E81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Carson City, NV</w:t>
      </w:r>
    </w:p>
    <w:p w14:paraId="22A4AA19" w14:textId="221E4DD0" w:rsidR="004C5E81" w:rsidRDefault="004C5E81" w:rsidP="004C5E81">
      <w:pPr>
        <w:pStyle w:val="tab"/>
        <w:jc w:val="left"/>
        <w:rPr>
          <w:szCs w:val="24"/>
        </w:rPr>
      </w:pPr>
    </w:p>
    <w:p w14:paraId="7F9BD809" w14:textId="0A0BFD8B" w:rsidR="004C5E81" w:rsidRDefault="004C5E81" w:rsidP="004C5E81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Teleconference – </w:t>
      </w:r>
      <w:r w:rsidR="00835710">
        <w:rPr>
          <w:szCs w:val="24"/>
        </w:rPr>
        <w:t>888-363-4735, Access Code 8529740</w:t>
      </w:r>
    </w:p>
    <w:p w14:paraId="090A6686" w14:textId="77777777" w:rsidR="00835710" w:rsidRDefault="00835710" w:rsidP="004C5E81">
      <w:pPr>
        <w:pStyle w:val="tab"/>
        <w:jc w:val="left"/>
        <w:rPr>
          <w:szCs w:val="24"/>
        </w:rPr>
      </w:pPr>
    </w:p>
    <w:p w14:paraId="213D3C37" w14:textId="50AC4CDC" w:rsidR="00186931" w:rsidRDefault="00835710" w:rsidP="00186931">
      <w:pPr>
        <w:pStyle w:val="tab"/>
        <w:jc w:val="left"/>
        <w:rPr>
          <w:szCs w:val="24"/>
        </w:rPr>
      </w:pPr>
      <w:r>
        <w:rPr>
          <w:szCs w:val="24"/>
        </w:rPr>
        <w:tab/>
      </w:r>
    </w:p>
    <w:p w14:paraId="0DA5EA9E" w14:textId="77777777" w:rsidR="00835710" w:rsidRDefault="00835710" w:rsidP="00835710">
      <w:pPr>
        <w:pStyle w:val="tab"/>
        <w:ind w:left="1440" w:hanging="1440"/>
        <w:jc w:val="left"/>
        <w:rPr>
          <w:szCs w:val="24"/>
        </w:rPr>
      </w:pPr>
      <w:r>
        <w:rPr>
          <w:szCs w:val="24"/>
        </w:rPr>
        <w:tab/>
        <w:t>Members:</w:t>
      </w:r>
      <w:r>
        <w:rPr>
          <w:szCs w:val="24"/>
        </w:rPr>
        <w:tab/>
        <w:t xml:space="preserve">Jeff Klein, Barry Gold, Mary Liveratti, Diane Ross, Larry Weiss, Connie  </w:t>
      </w:r>
    </w:p>
    <w:p w14:paraId="2524035C" w14:textId="77777777" w:rsidR="00835710" w:rsidRDefault="00835710" w:rsidP="00835710">
      <w:pPr>
        <w:pStyle w:val="tab"/>
        <w:ind w:left="1440" w:hanging="144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McMullen, Jane Gruner</w:t>
      </w:r>
    </w:p>
    <w:p w14:paraId="1B5C0903" w14:textId="0775CF91" w:rsidR="00835710" w:rsidRDefault="00835710" w:rsidP="00835710">
      <w:pPr>
        <w:pStyle w:val="tab"/>
        <w:ind w:left="1440" w:hanging="1440"/>
        <w:jc w:val="left"/>
        <w:rPr>
          <w:szCs w:val="24"/>
        </w:rPr>
      </w:pPr>
      <w:r>
        <w:rPr>
          <w:szCs w:val="24"/>
        </w:rPr>
        <w:tab/>
        <w:t>Staff:</w:t>
      </w:r>
      <w:r>
        <w:rPr>
          <w:szCs w:val="24"/>
        </w:rPr>
        <w:tab/>
      </w:r>
      <w:r>
        <w:rPr>
          <w:szCs w:val="24"/>
        </w:rPr>
        <w:tab/>
        <w:t>Homa Woodrum, Rique Robb, Kate Lucier</w:t>
      </w:r>
    </w:p>
    <w:p w14:paraId="7D0D7ED7" w14:textId="34D27CD6" w:rsidR="00835710" w:rsidRDefault="00835710" w:rsidP="00835710">
      <w:pPr>
        <w:pStyle w:val="tab"/>
        <w:ind w:left="1440" w:hanging="1440"/>
        <w:jc w:val="left"/>
        <w:rPr>
          <w:szCs w:val="24"/>
        </w:rPr>
      </w:pPr>
      <w:r>
        <w:rPr>
          <w:szCs w:val="24"/>
        </w:rPr>
        <w:tab/>
        <w:t xml:space="preserve"> </w:t>
      </w:r>
    </w:p>
    <w:p w14:paraId="453BC254" w14:textId="77777777" w:rsidR="00937E4C" w:rsidRDefault="00186931" w:rsidP="00186931">
      <w:pPr>
        <w:pStyle w:val="tab"/>
        <w:jc w:val="left"/>
        <w:rPr>
          <w:szCs w:val="24"/>
        </w:rPr>
      </w:pPr>
      <w:r>
        <w:rPr>
          <w:szCs w:val="24"/>
        </w:rPr>
        <w:tab/>
      </w:r>
      <w:r w:rsidR="00937E4C">
        <w:rPr>
          <w:szCs w:val="24"/>
        </w:rPr>
        <w:t xml:space="preserve"> </w:t>
      </w:r>
    </w:p>
    <w:p w14:paraId="6FC791A1" w14:textId="77777777" w:rsidR="00190BC2" w:rsidRDefault="00190BC2" w:rsidP="0075155A">
      <w:pPr>
        <w:pStyle w:val="tab"/>
        <w:jc w:val="left"/>
        <w:rPr>
          <w:szCs w:val="24"/>
        </w:rPr>
      </w:pPr>
    </w:p>
    <w:p w14:paraId="562AB410" w14:textId="569A71A4" w:rsidR="0075155A" w:rsidRDefault="0075155A" w:rsidP="0075155A">
      <w:pPr>
        <w:pStyle w:val="tab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Call to Order/Roll Call</w:t>
      </w:r>
    </w:p>
    <w:p w14:paraId="7E068CB2" w14:textId="3F636B81" w:rsidR="00835710" w:rsidRDefault="00835710" w:rsidP="00835710">
      <w:pPr>
        <w:pStyle w:val="tab"/>
        <w:ind w:left="1710"/>
        <w:jc w:val="left"/>
        <w:rPr>
          <w:szCs w:val="24"/>
        </w:rPr>
      </w:pPr>
      <w:r>
        <w:rPr>
          <w:szCs w:val="24"/>
        </w:rPr>
        <w:t>Jeff Klein, Chair called the meeting to order at 10:00 am</w:t>
      </w:r>
    </w:p>
    <w:p w14:paraId="3F4ABD47" w14:textId="77777777" w:rsidR="00294414" w:rsidRDefault="00294414" w:rsidP="00294414">
      <w:pPr>
        <w:pStyle w:val="tab"/>
        <w:ind w:left="1710"/>
        <w:jc w:val="left"/>
        <w:rPr>
          <w:szCs w:val="24"/>
        </w:rPr>
      </w:pPr>
    </w:p>
    <w:p w14:paraId="314C231D" w14:textId="58A928B1" w:rsidR="00294414" w:rsidRDefault="00294414" w:rsidP="00294414">
      <w:pPr>
        <w:pStyle w:val="tab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Public Comment</w:t>
      </w:r>
      <w:r w:rsidR="00835710">
        <w:rPr>
          <w:szCs w:val="24"/>
        </w:rPr>
        <w:t xml:space="preserve"> – No public comment</w:t>
      </w:r>
    </w:p>
    <w:p w14:paraId="6C8AF15B" w14:textId="295A0ED8" w:rsidR="004D4045" w:rsidRDefault="004D4045" w:rsidP="004D4045">
      <w:pPr>
        <w:pStyle w:val="tab"/>
        <w:jc w:val="left"/>
        <w:rPr>
          <w:szCs w:val="24"/>
        </w:rPr>
      </w:pPr>
    </w:p>
    <w:p w14:paraId="7EF845C3" w14:textId="15994D1E" w:rsidR="004D4045" w:rsidRDefault="004D4045" w:rsidP="004D4045">
      <w:pPr>
        <w:pStyle w:val="tab"/>
        <w:jc w:val="left"/>
        <w:rPr>
          <w:szCs w:val="24"/>
        </w:rPr>
      </w:pPr>
    </w:p>
    <w:p w14:paraId="3530345E" w14:textId="0BBFCD9E" w:rsidR="004D4045" w:rsidRDefault="004D4045" w:rsidP="004D4045">
      <w:pPr>
        <w:pStyle w:val="tab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lastRenderedPageBreak/>
        <w:t>Approval of May 23, 2018 meeting minutes – Jeff Klein requested a motion to approve.  Diane Ross motioned to approve, Barry Gold seconded the motion.  Motion carried, minutes approved.</w:t>
      </w:r>
    </w:p>
    <w:p w14:paraId="3FD4B1B2" w14:textId="33D761A2" w:rsidR="004C5E81" w:rsidRDefault="004C5E81" w:rsidP="00294414">
      <w:pPr>
        <w:pStyle w:val="Default"/>
        <w:ind w:left="2160"/>
        <w:rPr>
          <w:rFonts w:ascii="Arial" w:hAnsi="Arial" w:cs="Arial"/>
          <w:color w:val="auto"/>
          <w:sz w:val="18"/>
          <w:szCs w:val="18"/>
        </w:rPr>
      </w:pPr>
    </w:p>
    <w:p w14:paraId="01150B36" w14:textId="77777777" w:rsidR="00896E0D" w:rsidRPr="00FB3935" w:rsidRDefault="00896E0D" w:rsidP="00896E0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CBF2B85" w14:textId="3CFF91D1" w:rsidR="009B467A" w:rsidRDefault="0075155A" w:rsidP="009B467A">
      <w:pPr>
        <w:pStyle w:val="tab"/>
        <w:numPr>
          <w:ilvl w:val="0"/>
          <w:numId w:val="1"/>
        </w:numPr>
        <w:jc w:val="left"/>
        <w:rPr>
          <w:szCs w:val="24"/>
        </w:rPr>
      </w:pPr>
      <w:proofErr w:type="gramStart"/>
      <w:r>
        <w:rPr>
          <w:caps/>
          <w:szCs w:val="24"/>
        </w:rPr>
        <w:t>R</w:t>
      </w:r>
      <w:r w:rsidR="001E1878">
        <w:rPr>
          <w:szCs w:val="24"/>
        </w:rPr>
        <w:t>eview</w:t>
      </w:r>
      <w:r w:rsidR="000B72C5">
        <w:rPr>
          <w:szCs w:val="24"/>
        </w:rPr>
        <w:t>,</w:t>
      </w:r>
      <w:proofErr w:type="gramEnd"/>
      <w:r w:rsidR="000B72C5">
        <w:rPr>
          <w:szCs w:val="24"/>
        </w:rPr>
        <w:t xml:space="preserve"> make recommendations and initiate planning of the</w:t>
      </w:r>
      <w:r w:rsidR="001E1878">
        <w:rPr>
          <w:szCs w:val="24"/>
        </w:rPr>
        <w:t xml:space="preserve"> most recent version of the white papers for the Elder Issues in Nevada publication for the 2019 updated edition</w:t>
      </w:r>
      <w:r w:rsidR="004D4045">
        <w:rPr>
          <w:szCs w:val="24"/>
        </w:rPr>
        <w:t xml:space="preserve">.  Jeff Klein stated that the subcommittee would go through the working </w:t>
      </w:r>
      <w:r w:rsidR="008D2EE0">
        <w:rPr>
          <w:szCs w:val="24"/>
        </w:rPr>
        <w:t xml:space="preserve">draft </w:t>
      </w:r>
      <w:r w:rsidR="004D4045">
        <w:rPr>
          <w:szCs w:val="24"/>
        </w:rPr>
        <w:t xml:space="preserve">document section by section.  Each section was discussed with changes being made by Homa Woodrum.  </w:t>
      </w:r>
      <w:r w:rsidR="006A2B0E">
        <w:rPr>
          <w:szCs w:val="24"/>
        </w:rPr>
        <w:t xml:space="preserve">Barry Gold </w:t>
      </w:r>
      <w:r w:rsidR="00EE6E36">
        <w:rPr>
          <w:szCs w:val="24"/>
        </w:rPr>
        <w:t>suggested</w:t>
      </w:r>
      <w:r w:rsidR="006A2B0E">
        <w:rPr>
          <w:szCs w:val="24"/>
        </w:rPr>
        <w:t xml:space="preserve"> that </w:t>
      </w:r>
      <w:r w:rsidR="00005AA7">
        <w:rPr>
          <w:szCs w:val="24"/>
        </w:rPr>
        <w:t xml:space="preserve">the </w:t>
      </w:r>
      <w:r w:rsidR="00DF2688">
        <w:rPr>
          <w:szCs w:val="24"/>
        </w:rPr>
        <w:t>document</w:t>
      </w:r>
      <w:r w:rsidR="006A2B0E">
        <w:rPr>
          <w:szCs w:val="24"/>
        </w:rPr>
        <w:t xml:space="preserve"> be cut down to one page for each </w:t>
      </w:r>
      <w:r w:rsidR="00005AA7">
        <w:rPr>
          <w:szCs w:val="24"/>
        </w:rPr>
        <w:t>topic</w:t>
      </w:r>
      <w:r w:rsidR="006A2B0E">
        <w:rPr>
          <w:szCs w:val="24"/>
        </w:rPr>
        <w:t xml:space="preserve">.  Mary Liveratti suggested that some words </w:t>
      </w:r>
      <w:r w:rsidR="00005AA7">
        <w:rPr>
          <w:szCs w:val="24"/>
        </w:rPr>
        <w:t>be</w:t>
      </w:r>
      <w:r w:rsidR="006A2B0E">
        <w:rPr>
          <w:szCs w:val="24"/>
        </w:rPr>
        <w:t xml:space="preserve"> in </w:t>
      </w:r>
      <w:r w:rsidR="006A2B0E" w:rsidRPr="00005AA7">
        <w:rPr>
          <w:b/>
          <w:szCs w:val="24"/>
        </w:rPr>
        <w:t>bold</w:t>
      </w:r>
      <w:r w:rsidR="006A2B0E">
        <w:rPr>
          <w:szCs w:val="24"/>
        </w:rPr>
        <w:t xml:space="preserve">.  </w:t>
      </w:r>
      <w:r w:rsidR="004D4045">
        <w:rPr>
          <w:szCs w:val="24"/>
        </w:rPr>
        <w:t>Barry Gold motioned to accept the white paper with the revisions made.  Mary Liveratti seconded the motion</w:t>
      </w:r>
      <w:r w:rsidR="00EE6E36">
        <w:rPr>
          <w:szCs w:val="24"/>
        </w:rPr>
        <w:t>.  No opposed.  Motion carried.</w:t>
      </w:r>
    </w:p>
    <w:p w14:paraId="1B44A6BC" w14:textId="77777777" w:rsidR="004D4045" w:rsidRPr="004D4045" w:rsidRDefault="004D4045" w:rsidP="004D4045">
      <w:pPr>
        <w:pStyle w:val="tab"/>
        <w:ind w:left="1710"/>
        <w:jc w:val="left"/>
        <w:rPr>
          <w:szCs w:val="24"/>
        </w:rPr>
      </w:pPr>
    </w:p>
    <w:p w14:paraId="10F9FEA5" w14:textId="5848E42C" w:rsidR="007B1BBC" w:rsidRDefault="00AB31B1" w:rsidP="006E654F">
      <w:pPr>
        <w:pStyle w:val="tab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Review, discuss and approve tentative agenda, potential collaborations and logistic</w:t>
      </w:r>
      <w:r w:rsidR="007B1BBC">
        <w:rPr>
          <w:szCs w:val="24"/>
        </w:rPr>
        <w:t>s</w:t>
      </w:r>
    </w:p>
    <w:p w14:paraId="60139AA0" w14:textId="388452B5" w:rsidR="00E17F94" w:rsidRDefault="007B1BBC" w:rsidP="007B1BBC">
      <w:pPr>
        <w:pStyle w:val="tab"/>
        <w:ind w:left="990" w:firstLine="720"/>
        <w:jc w:val="left"/>
        <w:rPr>
          <w:szCs w:val="24"/>
        </w:rPr>
      </w:pPr>
      <w:r>
        <w:rPr>
          <w:szCs w:val="24"/>
        </w:rPr>
        <w:t>for Senior Issues Day at the Legislature</w:t>
      </w:r>
      <w:r w:rsidR="009B467A">
        <w:rPr>
          <w:szCs w:val="24"/>
        </w:rPr>
        <w:t xml:space="preserve"> </w:t>
      </w:r>
      <w:r>
        <w:rPr>
          <w:szCs w:val="24"/>
        </w:rPr>
        <w:t>– Scheduled for February 22, 2019</w:t>
      </w:r>
      <w:r w:rsidR="00140928">
        <w:rPr>
          <w:szCs w:val="24"/>
        </w:rPr>
        <w:t>.</w:t>
      </w:r>
      <w:r w:rsidR="00EE6E36">
        <w:rPr>
          <w:szCs w:val="24"/>
        </w:rPr>
        <w:t xml:space="preserve">  There </w:t>
      </w:r>
    </w:p>
    <w:p w14:paraId="4765AA7E" w14:textId="4FBF0794" w:rsidR="00EE6E36" w:rsidRDefault="00EE6E36" w:rsidP="007B1BBC">
      <w:pPr>
        <w:pStyle w:val="tab"/>
        <w:ind w:left="990" w:firstLine="720"/>
        <w:jc w:val="left"/>
        <w:rPr>
          <w:szCs w:val="24"/>
        </w:rPr>
      </w:pPr>
      <w:r>
        <w:rPr>
          <w:szCs w:val="24"/>
        </w:rPr>
        <w:t xml:space="preserve">was a discussion of what items be suggested to the Commission on Aging for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</w:t>
      </w:r>
    </w:p>
    <w:p w14:paraId="6E929A05" w14:textId="293F71D0" w:rsidR="00EE6E36" w:rsidRDefault="00EE6E36" w:rsidP="007B1BBC">
      <w:pPr>
        <w:pStyle w:val="tab"/>
        <w:ind w:left="990" w:firstLine="720"/>
        <w:jc w:val="left"/>
        <w:rPr>
          <w:szCs w:val="24"/>
        </w:rPr>
      </w:pPr>
      <w:r>
        <w:rPr>
          <w:szCs w:val="24"/>
        </w:rPr>
        <w:t>agenda.</w:t>
      </w:r>
    </w:p>
    <w:p w14:paraId="1FB4B25A" w14:textId="753969F1" w:rsidR="00EE6E36" w:rsidRDefault="00EE6E36" w:rsidP="00EE6E36">
      <w:pPr>
        <w:pStyle w:val="tab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 xml:space="preserve">Support </w:t>
      </w:r>
      <w:r w:rsidR="001C10BA">
        <w:rPr>
          <w:szCs w:val="24"/>
        </w:rPr>
        <w:t xml:space="preserve">adequate </w:t>
      </w:r>
      <w:r>
        <w:rPr>
          <w:szCs w:val="24"/>
        </w:rPr>
        <w:t>funding for home and community based</w:t>
      </w:r>
      <w:r w:rsidR="001C10BA">
        <w:rPr>
          <w:szCs w:val="24"/>
        </w:rPr>
        <w:t xml:space="preserve"> services </w:t>
      </w:r>
      <w:proofErr w:type="gramStart"/>
      <w:r w:rsidR="001C10BA">
        <w:rPr>
          <w:szCs w:val="24"/>
        </w:rPr>
        <w:t xml:space="preserve">and </w:t>
      </w:r>
      <w:r>
        <w:rPr>
          <w:szCs w:val="24"/>
        </w:rPr>
        <w:t xml:space="preserve"> waiver</w:t>
      </w:r>
      <w:proofErr w:type="gramEnd"/>
      <w:r>
        <w:rPr>
          <w:szCs w:val="24"/>
        </w:rPr>
        <w:t xml:space="preserve"> </w:t>
      </w:r>
      <w:r w:rsidR="001C10BA">
        <w:rPr>
          <w:szCs w:val="24"/>
        </w:rPr>
        <w:t xml:space="preserve">slots </w:t>
      </w:r>
    </w:p>
    <w:p w14:paraId="10BF8FC3" w14:textId="33E66863" w:rsidR="00EE6E36" w:rsidRDefault="00EE6E36" w:rsidP="00EE6E36">
      <w:pPr>
        <w:pStyle w:val="tab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Support for</w:t>
      </w:r>
      <w:r w:rsidR="001C10BA">
        <w:rPr>
          <w:szCs w:val="24"/>
        </w:rPr>
        <w:t xml:space="preserve"> caregiver bill</w:t>
      </w:r>
    </w:p>
    <w:p w14:paraId="0B030B29" w14:textId="781FCF84" w:rsidR="001C10BA" w:rsidRDefault="001C10BA" w:rsidP="001C10BA">
      <w:pPr>
        <w:pStyle w:val="tab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Support adequate funding for respite programs</w:t>
      </w:r>
    </w:p>
    <w:p w14:paraId="0F13C924" w14:textId="590FF283" w:rsidR="001C10BA" w:rsidRDefault="001C10BA" w:rsidP="001C10BA">
      <w:pPr>
        <w:pStyle w:val="tab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Administrator discussions about what the</w:t>
      </w:r>
      <w:r w:rsidR="00D71678">
        <w:rPr>
          <w:szCs w:val="24"/>
        </w:rPr>
        <w:t>ir</w:t>
      </w:r>
      <w:r>
        <w:rPr>
          <w:szCs w:val="24"/>
        </w:rPr>
        <w:t xml:space="preserve"> agencies do</w:t>
      </w:r>
    </w:p>
    <w:p w14:paraId="01E11A3B" w14:textId="77777777" w:rsidR="00D71678" w:rsidRDefault="00D71678" w:rsidP="001C10BA">
      <w:pPr>
        <w:pStyle w:val="tab"/>
        <w:ind w:left="1440"/>
        <w:jc w:val="left"/>
        <w:rPr>
          <w:szCs w:val="24"/>
        </w:rPr>
      </w:pPr>
      <w:r>
        <w:rPr>
          <w:szCs w:val="24"/>
        </w:rPr>
        <w:t xml:space="preserve">  </w:t>
      </w:r>
      <w:r w:rsidR="001C10BA">
        <w:rPr>
          <w:szCs w:val="24"/>
        </w:rPr>
        <w:t>Jeff Klein requested a motion to approve the</w:t>
      </w:r>
      <w:r>
        <w:rPr>
          <w:szCs w:val="24"/>
        </w:rPr>
        <w:t xml:space="preserve"> agenda items.  All members agreed.   </w:t>
      </w:r>
    </w:p>
    <w:p w14:paraId="09C2599F" w14:textId="3B3BD82D" w:rsidR="001C10BA" w:rsidRDefault="00D71678" w:rsidP="001C10BA">
      <w:pPr>
        <w:pStyle w:val="tab"/>
        <w:ind w:left="1440"/>
        <w:jc w:val="left"/>
        <w:rPr>
          <w:szCs w:val="24"/>
        </w:rPr>
      </w:pPr>
      <w:r>
        <w:rPr>
          <w:szCs w:val="24"/>
        </w:rPr>
        <w:t xml:space="preserve">  Motion carried.</w:t>
      </w:r>
    </w:p>
    <w:p w14:paraId="29E79755" w14:textId="33B801C8" w:rsidR="00D71678" w:rsidRDefault="00D71678" w:rsidP="001C10BA">
      <w:pPr>
        <w:pStyle w:val="tab"/>
        <w:ind w:left="1440"/>
        <w:jc w:val="left"/>
        <w:rPr>
          <w:szCs w:val="24"/>
        </w:rPr>
      </w:pPr>
    </w:p>
    <w:p w14:paraId="35291FEA" w14:textId="605F3190" w:rsidR="00D71678" w:rsidRDefault="00D71678" w:rsidP="001C10BA">
      <w:pPr>
        <w:pStyle w:val="tab"/>
        <w:ind w:left="1440"/>
        <w:jc w:val="left"/>
        <w:rPr>
          <w:szCs w:val="24"/>
        </w:rPr>
      </w:pPr>
      <w:r>
        <w:rPr>
          <w:szCs w:val="24"/>
        </w:rPr>
        <w:t xml:space="preserve">  Jeff Klein stated that going forward there are some items that the subcommittee needs </w:t>
      </w:r>
    </w:p>
    <w:p w14:paraId="5619857C" w14:textId="77777777" w:rsidR="00D71678" w:rsidRDefault="00D71678" w:rsidP="001C10BA">
      <w:pPr>
        <w:pStyle w:val="tab"/>
        <w:ind w:left="1440"/>
        <w:jc w:val="left"/>
        <w:rPr>
          <w:szCs w:val="24"/>
        </w:rPr>
      </w:pPr>
      <w:r>
        <w:rPr>
          <w:szCs w:val="24"/>
        </w:rPr>
        <w:t xml:space="preserve">  to work on:</w:t>
      </w:r>
    </w:p>
    <w:p w14:paraId="3EFD43C5" w14:textId="76E98B22" w:rsidR="00D71678" w:rsidRDefault="00D71678" w:rsidP="00D71678">
      <w:pPr>
        <w:pStyle w:val="tab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Post finalized edition of Elder Issues document and bring to COA for the</w:t>
      </w:r>
    </w:p>
    <w:p w14:paraId="7DDFB01A" w14:textId="77777777" w:rsidR="00D71678" w:rsidRDefault="00D71678" w:rsidP="001C10BA">
      <w:pPr>
        <w:pStyle w:val="tab"/>
        <w:ind w:left="1440"/>
        <w:jc w:val="left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     January 8, 2019 meeting</w:t>
      </w:r>
    </w:p>
    <w:p w14:paraId="182104B9" w14:textId="77777777" w:rsidR="00D71678" w:rsidRDefault="00D71678" w:rsidP="00D71678">
      <w:pPr>
        <w:pStyle w:val="tab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 xml:space="preserve">Finalize the logistics and flow for Senior Issues Day </w:t>
      </w:r>
    </w:p>
    <w:p w14:paraId="7FA15934" w14:textId="7C4821C6" w:rsidR="00D71678" w:rsidRDefault="00D71678" w:rsidP="00D71678">
      <w:pPr>
        <w:pStyle w:val="tab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Barry</w:t>
      </w:r>
      <w:r w:rsidR="00EF5BE4">
        <w:rPr>
          <w:szCs w:val="24"/>
        </w:rPr>
        <w:t xml:space="preserve"> and </w:t>
      </w:r>
      <w:r>
        <w:rPr>
          <w:szCs w:val="24"/>
        </w:rPr>
        <w:t>Connie</w:t>
      </w:r>
      <w:r w:rsidR="00C31696">
        <w:rPr>
          <w:szCs w:val="24"/>
        </w:rPr>
        <w:t xml:space="preserve"> </w:t>
      </w:r>
      <w:r>
        <w:rPr>
          <w:szCs w:val="24"/>
        </w:rPr>
        <w:t xml:space="preserve">to work on training session </w:t>
      </w:r>
      <w:r w:rsidR="006E1639">
        <w:rPr>
          <w:szCs w:val="24"/>
        </w:rPr>
        <w:t>and speakers</w:t>
      </w:r>
    </w:p>
    <w:p w14:paraId="46FA94B1" w14:textId="77777777" w:rsidR="00D71678" w:rsidRPr="006E654F" w:rsidRDefault="00D71678" w:rsidP="001C10BA">
      <w:pPr>
        <w:pStyle w:val="tab"/>
        <w:ind w:left="1440"/>
        <w:jc w:val="left"/>
        <w:rPr>
          <w:szCs w:val="24"/>
        </w:rPr>
      </w:pPr>
    </w:p>
    <w:p w14:paraId="3955E729" w14:textId="2A59C6F1" w:rsidR="008F7D6B" w:rsidRDefault="008F7D6B" w:rsidP="008F7D6B">
      <w:pPr>
        <w:pStyle w:val="tab"/>
        <w:numPr>
          <w:ilvl w:val="0"/>
          <w:numId w:val="1"/>
        </w:numPr>
        <w:jc w:val="left"/>
        <w:rPr>
          <w:rFonts w:cs="Arial"/>
          <w:szCs w:val="24"/>
        </w:rPr>
      </w:pPr>
      <w:bookmarkStart w:id="1" w:name="_Hlk485283805"/>
      <w:r>
        <w:rPr>
          <w:rFonts w:cs="Arial"/>
          <w:szCs w:val="24"/>
        </w:rPr>
        <w:t>Public Comment</w:t>
      </w:r>
      <w:r w:rsidR="007B1BBC">
        <w:rPr>
          <w:rFonts w:cs="Arial"/>
          <w:szCs w:val="24"/>
        </w:rPr>
        <w:t xml:space="preserve"> </w:t>
      </w:r>
      <w:r w:rsidR="00D71678">
        <w:rPr>
          <w:rFonts w:cs="Arial"/>
          <w:szCs w:val="24"/>
        </w:rPr>
        <w:t>–</w:t>
      </w:r>
      <w:r w:rsidR="007B1BBC">
        <w:rPr>
          <w:rFonts w:cs="Arial"/>
          <w:szCs w:val="24"/>
        </w:rPr>
        <w:t xml:space="preserve"> </w:t>
      </w:r>
      <w:r w:rsidR="00D71678">
        <w:rPr>
          <w:rFonts w:cs="Arial"/>
          <w:szCs w:val="24"/>
        </w:rPr>
        <w:t>No public comment</w:t>
      </w:r>
    </w:p>
    <w:p w14:paraId="2EDBF454" w14:textId="77777777" w:rsidR="008F7D6B" w:rsidRDefault="008F7D6B" w:rsidP="008F7D6B">
      <w:pPr>
        <w:pStyle w:val="tab"/>
        <w:jc w:val="left"/>
        <w:rPr>
          <w:rFonts w:cs="Arial"/>
          <w:sz w:val="18"/>
          <w:szCs w:val="18"/>
        </w:rPr>
      </w:pPr>
    </w:p>
    <w:p w14:paraId="4739097D" w14:textId="6C67DED5" w:rsidR="008F7D6B" w:rsidRDefault="008F7D6B" w:rsidP="008F7D6B">
      <w:pPr>
        <w:pStyle w:val="tab"/>
        <w:numPr>
          <w:ilvl w:val="0"/>
          <w:numId w:val="1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Adjournment</w:t>
      </w:r>
      <w:r w:rsidR="00D71678">
        <w:rPr>
          <w:rFonts w:cs="Arial"/>
          <w:szCs w:val="24"/>
        </w:rPr>
        <w:t xml:space="preserve"> – Jeff Klein </w:t>
      </w:r>
      <w:r w:rsidR="008E488F">
        <w:rPr>
          <w:rFonts w:cs="Arial"/>
          <w:szCs w:val="24"/>
        </w:rPr>
        <w:t>requested a</w:t>
      </w:r>
      <w:r w:rsidR="00C31696">
        <w:rPr>
          <w:rFonts w:cs="Arial"/>
          <w:szCs w:val="24"/>
        </w:rPr>
        <w:t xml:space="preserve">motion to </w:t>
      </w:r>
      <w:r w:rsidR="00D71678">
        <w:rPr>
          <w:rFonts w:cs="Arial"/>
          <w:szCs w:val="24"/>
        </w:rPr>
        <w:t>adjourn the meeting</w:t>
      </w:r>
      <w:r w:rsidR="00C31696">
        <w:rPr>
          <w:rFonts w:cs="Arial"/>
          <w:szCs w:val="24"/>
        </w:rPr>
        <w:t xml:space="preserve">.  Barry Gold motioned to adjourn, Diane Ross seconded.  The meeting adjourned </w:t>
      </w:r>
      <w:r w:rsidR="00D71678">
        <w:rPr>
          <w:rFonts w:cs="Arial"/>
          <w:szCs w:val="24"/>
        </w:rPr>
        <w:t>at 12:</w:t>
      </w:r>
      <w:r w:rsidR="002A05B3">
        <w:rPr>
          <w:rFonts w:cs="Arial"/>
          <w:szCs w:val="24"/>
        </w:rPr>
        <w:t>25 pm</w:t>
      </w:r>
      <w:r w:rsidR="00C31696">
        <w:rPr>
          <w:rFonts w:cs="Arial"/>
          <w:szCs w:val="24"/>
        </w:rPr>
        <w:t>.</w:t>
      </w:r>
    </w:p>
    <w:p w14:paraId="722DEB7B" w14:textId="77777777" w:rsidR="008F7D6B" w:rsidRDefault="008F7D6B" w:rsidP="008F7D6B">
      <w:pPr>
        <w:pStyle w:val="tab"/>
        <w:jc w:val="left"/>
        <w:rPr>
          <w:rFonts w:cs="Arial"/>
          <w:szCs w:val="24"/>
        </w:rPr>
      </w:pPr>
    </w:p>
    <w:p w14:paraId="66AFBD2D" w14:textId="77777777" w:rsidR="008F7D6B" w:rsidRDefault="008F7D6B" w:rsidP="008F7D6B">
      <w:pPr>
        <w:pStyle w:val="tab"/>
        <w:jc w:val="left"/>
        <w:rPr>
          <w:rFonts w:cs="Arial"/>
          <w:szCs w:val="24"/>
        </w:rPr>
      </w:pPr>
    </w:p>
    <w:p w14:paraId="5F7F9664" w14:textId="4A086943" w:rsidR="00CE4869" w:rsidRPr="00CE4869" w:rsidRDefault="008F7D6B" w:rsidP="002A05B3">
      <w:pPr>
        <w:pStyle w:val="tab"/>
        <w:jc w:val="left"/>
        <w:rPr>
          <w:rFonts w:ascii="Calibri" w:eastAsia="Calibri" w:hAnsi="Calibri"/>
          <w:sz w:val="22"/>
          <w:szCs w:val="23"/>
        </w:rPr>
      </w:pPr>
      <w:r>
        <w:rPr>
          <w:rFonts w:cs="Arial"/>
          <w:szCs w:val="24"/>
        </w:rPr>
        <w:tab/>
      </w:r>
      <w:bookmarkEnd w:id="1"/>
    </w:p>
    <w:p w14:paraId="3CB95272" w14:textId="77777777" w:rsidR="00CE4869" w:rsidRPr="00CE4869" w:rsidRDefault="00CE4869" w:rsidP="00CE4869">
      <w:pPr>
        <w:pStyle w:val="tab"/>
        <w:ind w:left="2160"/>
        <w:jc w:val="left"/>
        <w:rPr>
          <w:rFonts w:cs="Arial"/>
          <w:szCs w:val="24"/>
        </w:rPr>
      </w:pPr>
    </w:p>
    <w:sectPr w:rsidR="00CE4869" w:rsidRPr="00CE4869" w:rsidSect="008526D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A255" w14:textId="77777777" w:rsidR="007F3D0D" w:rsidRDefault="007F3D0D" w:rsidP="008F01CA">
      <w:r>
        <w:separator/>
      </w:r>
    </w:p>
  </w:endnote>
  <w:endnote w:type="continuationSeparator" w:id="0">
    <w:p w14:paraId="706B9508" w14:textId="77777777" w:rsidR="007F3D0D" w:rsidRDefault="007F3D0D" w:rsidP="008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7CF9" w14:textId="7CDE82C7" w:rsidR="009F44A3" w:rsidRDefault="00837744">
    <w:pPr>
      <w:pStyle w:val="Footer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TIME \@ "M/d/yyyy" </w:instrText>
    </w:r>
    <w:r>
      <w:rPr>
        <w:sz w:val="12"/>
      </w:rPr>
      <w:fldChar w:fldCharType="separate"/>
    </w:r>
    <w:r w:rsidR="0074789F">
      <w:rPr>
        <w:noProof/>
        <w:sz w:val="12"/>
      </w:rPr>
      <w:t>6/18/2019</w:t>
    </w:r>
    <w:r>
      <w:rPr>
        <w:sz w:val="12"/>
      </w:rPr>
      <w:fldChar w:fldCharType="end"/>
    </w:r>
  </w:p>
  <w:p w14:paraId="77614E92" w14:textId="728C734C" w:rsidR="009F44A3" w:rsidRDefault="00C44EB9">
    <w:pPr>
      <w:pStyle w:val="Footer"/>
      <w:jc w:val="right"/>
      <w:rPr>
        <w:sz w:val="12"/>
      </w:rPr>
    </w:pPr>
    <w:r>
      <w:rPr>
        <w:sz w:val="12"/>
      </w:rPr>
      <w:t xml:space="preserve">COA SPAC </w:t>
    </w:r>
    <w:r w:rsidR="002A05B3">
      <w:rPr>
        <w:sz w:val="12"/>
      </w:rPr>
      <w:t>Minutes</w:t>
    </w:r>
    <w:r>
      <w:rPr>
        <w:sz w:val="12"/>
      </w:rPr>
      <w:t xml:space="preserve"> </w:t>
    </w:r>
    <w:r w:rsidR="00307AAA">
      <w:rPr>
        <w:sz w:val="12"/>
      </w:rPr>
      <w:t>1.2.19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7DF5" w14:textId="77777777" w:rsidR="009F44A3" w:rsidRPr="00E601A5" w:rsidRDefault="00837744" w:rsidP="00546B59">
    <w:pPr>
      <w:pStyle w:val="Footer"/>
      <w:jc w:val="center"/>
      <w:rPr>
        <w:rFonts w:ascii="Times New Roman" w:hAnsi="Times New Roman"/>
        <w:i/>
        <w:sz w:val="18"/>
        <w:szCs w:val="18"/>
      </w:rPr>
    </w:pPr>
    <w:r w:rsidRPr="00E601A5">
      <w:rPr>
        <w:rFonts w:ascii="Times New Roman" w:hAnsi="Times New Roman"/>
        <w:i/>
        <w:sz w:val="18"/>
        <w:szCs w:val="18"/>
      </w:rPr>
      <w:t>Nevada Department of Health and Human Services</w:t>
    </w:r>
  </w:p>
  <w:p w14:paraId="102EC15A" w14:textId="77777777" w:rsidR="009F44A3" w:rsidRPr="00E601A5" w:rsidRDefault="00837744" w:rsidP="00546B59">
    <w:pPr>
      <w:pStyle w:val="Footer"/>
      <w:jc w:val="center"/>
      <w:rPr>
        <w:rFonts w:ascii="Times New Roman" w:hAnsi="Times New Roman"/>
        <w:i/>
        <w:sz w:val="18"/>
        <w:szCs w:val="18"/>
      </w:rPr>
    </w:pPr>
    <w:r w:rsidRPr="00E601A5">
      <w:rPr>
        <w:rFonts w:ascii="Times New Roman" w:hAnsi="Times New Roman"/>
        <w:i/>
        <w:sz w:val="18"/>
        <w:szCs w:val="18"/>
      </w:rPr>
      <w:t>Helping People -- It's Who We Are And What We 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ECE5" w14:textId="77777777" w:rsidR="007F3D0D" w:rsidRDefault="007F3D0D" w:rsidP="008F01CA">
      <w:r>
        <w:separator/>
      </w:r>
    </w:p>
  </w:footnote>
  <w:footnote w:type="continuationSeparator" w:id="0">
    <w:p w14:paraId="4537561E" w14:textId="77777777" w:rsidR="007F3D0D" w:rsidRDefault="007F3D0D" w:rsidP="008F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CD9D" w14:textId="77777777" w:rsidR="009F44A3" w:rsidRDefault="0074789F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4F45" w14:textId="4D12606D" w:rsidR="00C500A0" w:rsidRDefault="00C50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91E"/>
    <w:multiLevelType w:val="hybridMultilevel"/>
    <w:tmpl w:val="8F6A4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2323"/>
    <w:multiLevelType w:val="hybridMultilevel"/>
    <w:tmpl w:val="736A2D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1C2483"/>
    <w:multiLevelType w:val="hybridMultilevel"/>
    <w:tmpl w:val="CC6E3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E7434"/>
    <w:multiLevelType w:val="hybridMultilevel"/>
    <w:tmpl w:val="469C4512"/>
    <w:lvl w:ilvl="0" w:tplc="8BD018EA">
      <w:numFmt w:val="bullet"/>
      <w:lvlText w:val="-"/>
      <w:lvlJc w:val="left"/>
      <w:pPr>
        <w:ind w:left="251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4" w15:restartNumberingAfterBreak="0">
    <w:nsid w:val="542B4763"/>
    <w:multiLevelType w:val="hybridMultilevel"/>
    <w:tmpl w:val="619272CA"/>
    <w:lvl w:ilvl="0" w:tplc="1D244356">
      <w:start w:val="1"/>
      <w:numFmt w:val="upperRoman"/>
      <w:lvlText w:val="%1."/>
      <w:lvlJc w:val="left"/>
      <w:pPr>
        <w:ind w:left="171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CE2130"/>
    <w:multiLevelType w:val="hybridMultilevel"/>
    <w:tmpl w:val="CB0C4186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DB87679"/>
    <w:multiLevelType w:val="hybridMultilevel"/>
    <w:tmpl w:val="699CE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CA"/>
    <w:rsid w:val="000051AF"/>
    <w:rsid w:val="00005AA7"/>
    <w:rsid w:val="00032628"/>
    <w:rsid w:val="00060082"/>
    <w:rsid w:val="00095D0A"/>
    <w:rsid w:val="000A0830"/>
    <w:rsid w:val="000A3B34"/>
    <w:rsid w:val="000B72C5"/>
    <w:rsid w:val="000D0DFB"/>
    <w:rsid w:val="00133BB5"/>
    <w:rsid w:val="00135477"/>
    <w:rsid w:val="00140928"/>
    <w:rsid w:val="00172A8B"/>
    <w:rsid w:val="00186931"/>
    <w:rsid w:val="00190BC2"/>
    <w:rsid w:val="001C10BA"/>
    <w:rsid w:val="001C1769"/>
    <w:rsid w:val="001E1878"/>
    <w:rsid w:val="001E4DAF"/>
    <w:rsid w:val="00206ADD"/>
    <w:rsid w:val="00217626"/>
    <w:rsid w:val="00225EB6"/>
    <w:rsid w:val="002578D4"/>
    <w:rsid w:val="00294414"/>
    <w:rsid w:val="002A05B3"/>
    <w:rsid w:val="002C5725"/>
    <w:rsid w:val="002F1354"/>
    <w:rsid w:val="00307AAA"/>
    <w:rsid w:val="00347252"/>
    <w:rsid w:val="00352F98"/>
    <w:rsid w:val="00377438"/>
    <w:rsid w:val="00397C1D"/>
    <w:rsid w:val="003E4479"/>
    <w:rsid w:val="003F037C"/>
    <w:rsid w:val="00456EE4"/>
    <w:rsid w:val="004B53A0"/>
    <w:rsid w:val="004C0DC2"/>
    <w:rsid w:val="004C5E81"/>
    <w:rsid w:val="004D2FC9"/>
    <w:rsid w:val="004D4045"/>
    <w:rsid w:val="004E242C"/>
    <w:rsid w:val="00525464"/>
    <w:rsid w:val="005275FE"/>
    <w:rsid w:val="0058767C"/>
    <w:rsid w:val="0059257D"/>
    <w:rsid w:val="005D2B50"/>
    <w:rsid w:val="005D33B2"/>
    <w:rsid w:val="0061667B"/>
    <w:rsid w:val="006201FE"/>
    <w:rsid w:val="006275BD"/>
    <w:rsid w:val="006411C6"/>
    <w:rsid w:val="0065123C"/>
    <w:rsid w:val="00664660"/>
    <w:rsid w:val="006A187A"/>
    <w:rsid w:val="006A2B0E"/>
    <w:rsid w:val="006C0C2C"/>
    <w:rsid w:val="006E1639"/>
    <w:rsid w:val="006E5BB4"/>
    <w:rsid w:val="006E654F"/>
    <w:rsid w:val="006F301B"/>
    <w:rsid w:val="006F52C7"/>
    <w:rsid w:val="007426DC"/>
    <w:rsid w:val="0074789F"/>
    <w:rsid w:val="0075155A"/>
    <w:rsid w:val="00761089"/>
    <w:rsid w:val="00763770"/>
    <w:rsid w:val="0078064F"/>
    <w:rsid w:val="007B1BBC"/>
    <w:rsid w:val="007D6F5C"/>
    <w:rsid w:val="007F3D0D"/>
    <w:rsid w:val="007F769E"/>
    <w:rsid w:val="00820955"/>
    <w:rsid w:val="00826457"/>
    <w:rsid w:val="008272FF"/>
    <w:rsid w:val="00831401"/>
    <w:rsid w:val="00835710"/>
    <w:rsid w:val="00836A19"/>
    <w:rsid w:val="00837744"/>
    <w:rsid w:val="00843985"/>
    <w:rsid w:val="008604D5"/>
    <w:rsid w:val="00876440"/>
    <w:rsid w:val="00877184"/>
    <w:rsid w:val="00891F14"/>
    <w:rsid w:val="00896E0D"/>
    <w:rsid w:val="008A158B"/>
    <w:rsid w:val="008A2ECB"/>
    <w:rsid w:val="008B3394"/>
    <w:rsid w:val="008D2EE0"/>
    <w:rsid w:val="008E488F"/>
    <w:rsid w:val="008E4DA6"/>
    <w:rsid w:val="008E7559"/>
    <w:rsid w:val="008F01CA"/>
    <w:rsid w:val="008F7D6B"/>
    <w:rsid w:val="00900964"/>
    <w:rsid w:val="00902501"/>
    <w:rsid w:val="00912037"/>
    <w:rsid w:val="00916F0E"/>
    <w:rsid w:val="0093299B"/>
    <w:rsid w:val="00934D00"/>
    <w:rsid w:val="00937E4C"/>
    <w:rsid w:val="00942BFE"/>
    <w:rsid w:val="009441AD"/>
    <w:rsid w:val="00966022"/>
    <w:rsid w:val="009908C5"/>
    <w:rsid w:val="00991F0E"/>
    <w:rsid w:val="009B467A"/>
    <w:rsid w:val="009F3729"/>
    <w:rsid w:val="00A05E6C"/>
    <w:rsid w:val="00A07EA3"/>
    <w:rsid w:val="00A12F9D"/>
    <w:rsid w:val="00A17609"/>
    <w:rsid w:val="00A3376C"/>
    <w:rsid w:val="00A36302"/>
    <w:rsid w:val="00A64E37"/>
    <w:rsid w:val="00AA33B5"/>
    <w:rsid w:val="00AB31B1"/>
    <w:rsid w:val="00AC7480"/>
    <w:rsid w:val="00AF2122"/>
    <w:rsid w:val="00B01FD3"/>
    <w:rsid w:val="00B256C8"/>
    <w:rsid w:val="00B25B53"/>
    <w:rsid w:val="00B265CB"/>
    <w:rsid w:val="00B3678A"/>
    <w:rsid w:val="00B71F00"/>
    <w:rsid w:val="00BC202B"/>
    <w:rsid w:val="00BF6C91"/>
    <w:rsid w:val="00C31696"/>
    <w:rsid w:val="00C44EB9"/>
    <w:rsid w:val="00C500A0"/>
    <w:rsid w:val="00C82FB1"/>
    <w:rsid w:val="00C86FC5"/>
    <w:rsid w:val="00CA31B4"/>
    <w:rsid w:val="00CB4CC6"/>
    <w:rsid w:val="00CB6484"/>
    <w:rsid w:val="00CB7C70"/>
    <w:rsid w:val="00CC5A38"/>
    <w:rsid w:val="00CC6948"/>
    <w:rsid w:val="00CE01D9"/>
    <w:rsid w:val="00CE4869"/>
    <w:rsid w:val="00CE58A1"/>
    <w:rsid w:val="00D250E8"/>
    <w:rsid w:val="00D25A29"/>
    <w:rsid w:val="00D33948"/>
    <w:rsid w:val="00D54945"/>
    <w:rsid w:val="00D567C2"/>
    <w:rsid w:val="00D63ADA"/>
    <w:rsid w:val="00D71678"/>
    <w:rsid w:val="00D805E6"/>
    <w:rsid w:val="00D94609"/>
    <w:rsid w:val="00DB59F1"/>
    <w:rsid w:val="00DC324D"/>
    <w:rsid w:val="00DC3E20"/>
    <w:rsid w:val="00DF1574"/>
    <w:rsid w:val="00DF2688"/>
    <w:rsid w:val="00DF35BD"/>
    <w:rsid w:val="00E17F94"/>
    <w:rsid w:val="00E27479"/>
    <w:rsid w:val="00E279F9"/>
    <w:rsid w:val="00E31342"/>
    <w:rsid w:val="00E50DAE"/>
    <w:rsid w:val="00E6681C"/>
    <w:rsid w:val="00E7262B"/>
    <w:rsid w:val="00E7311D"/>
    <w:rsid w:val="00E81641"/>
    <w:rsid w:val="00E846D1"/>
    <w:rsid w:val="00EA7D71"/>
    <w:rsid w:val="00EC1977"/>
    <w:rsid w:val="00EC2966"/>
    <w:rsid w:val="00ED3B3C"/>
    <w:rsid w:val="00EE6E36"/>
    <w:rsid w:val="00EE7A48"/>
    <w:rsid w:val="00EF5BE4"/>
    <w:rsid w:val="00F17573"/>
    <w:rsid w:val="00F54C58"/>
    <w:rsid w:val="00F64D77"/>
    <w:rsid w:val="00FD3888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2B8E46F0"/>
  <w15:docId w15:val="{6183039E-180C-4B76-97BA-843359F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rsid w:val="008F01CA"/>
  </w:style>
  <w:style w:type="paragraph" w:styleId="Header">
    <w:name w:val="header"/>
    <w:basedOn w:val="Normal"/>
    <w:link w:val="HeaderChar"/>
    <w:rsid w:val="008F0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1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8F0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1C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01CA"/>
  </w:style>
  <w:style w:type="paragraph" w:styleId="Caption">
    <w:name w:val="caption"/>
    <w:basedOn w:val="Normal"/>
    <w:next w:val="Normal"/>
    <w:qFormat/>
    <w:rsid w:val="008F01CA"/>
    <w:pPr>
      <w:framePr w:w="1915" w:h="412" w:wrap="auto" w:vAnchor="page" w:hAnchor="page" w:x="9298" w:y="821"/>
      <w:spacing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character" w:styleId="PlaceholderText">
    <w:name w:val="Placeholder Text"/>
    <w:basedOn w:val="DefaultParagraphFont"/>
    <w:uiPriority w:val="99"/>
    <w:semiHidden/>
    <w:rsid w:val="008F0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3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C70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46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7C1CE63AD648D2B9C8566BFC15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B118-63A9-4C96-820F-66D5C9704FF9}"/>
      </w:docPartPr>
      <w:docPartBody>
        <w:p w:rsidR="00405207" w:rsidRDefault="00405207" w:rsidP="00405207">
          <w:pPr>
            <w:pStyle w:val="857C1CE63AD648D2B9C8566BFC1589892"/>
            <w:framePr w:wrap="auto"/>
          </w:pPr>
          <w:r w:rsidRPr="006130E2">
            <w:rPr>
              <w:rStyle w:val="PlaceholderText"/>
              <w:i w:val="0"/>
              <w:sz w:val="16"/>
              <w:szCs w:val="16"/>
            </w:rPr>
            <w:t>Administrator</w:t>
          </w:r>
        </w:p>
      </w:docPartBody>
    </w:docPart>
    <w:docPart>
      <w:docPartPr>
        <w:name w:val="7D68C786FCA946EAA6B340F8696F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AD77-30A8-49ED-BB56-1514A1DB1976}"/>
      </w:docPartPr>
      <w:docPartBody>
        <w:p w:rsidR="00B85890" w:rsidRDefault="00B74CFC" w:rsidP="00B74CFC">
          <w:pPr>
            <w:pStyle w:val="7D68C786FCA946EAA6B340F8696F6611"/>
          </w:pPr>
          <w:r w:rsidRPr="00172A8B">
            <w:rPr>
              <w:rStyle w:val="PlaceholderText"/>
              <w:color w:val="222A35" w:themeColor="text2" w:themeShade="80"/>
            </w:rPr>
            <w:t>DIRECTOR’S OFFICE</w:t>
          </w:r>
        </w:p>
      </w:docPartBody>
    </w:docPart>
    <w:docPart>
      <w:docPartPr>
        <w:name w:val="BF84E6465EE045CD854544F11B20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CCD2-F37F-4172-981D-BDE1F81BF9B7}"/>
      </w:docPartPr>
      <w:docPartBody>
        <w:p w:rsidR="00B85890" w:rsidRDefault="00B74CFC" w:rsidP="00B74CFC">
          <w:pPr>
            <w:pStyle w:val="BF84E6465EE045CD854544F11B20741A"/>
          </w:pPr>
          <w:r w:rsidRPr="00172A8B">
            <w:rPr>
              <w:rStyle w:val="PlaceholderText"/>
              <w:color w:val="222A35" w:themeColor="text2" w:themeShade="80"/>
            </w:rPr>
            <w:t xml:space="preserve">4126 Technology Way, Ste.100 </w:t>
          </w:r>
        </w:p>
      </w:docPartBody>
    </w:docPart>
    <w:docPart>
      <w:docPartPr>
        <w:name w:val="0CC258E292FD45998229637A0404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23FA-CFC7-43CF-AC51-85C25466832A}"/>
      </w:docPartPr>
      <w:docPartBody>
        <w:p w:rsidR="00B85890" w:rsidRDefault="00B74CFC" w:rsidP="00B74CFC">
          <w:pPr>
            <w:pStyle w:val="0CC258E292FD45998229637A04047AB6"/>
          </w:pPr>
          <w:r w:rsidRPr="00172A8B">
            <w:rPr>
              <w:rStyle w:val="PlaceholderText"/>
              <w:color w:val="222A35" w:themeColor="text2" w:themeShade="80"/>
            </w:rPr>
            <w:t>Carson City, NV, 89706</w:t>
          </w:r>
        </w:p>
      </w:docPartBody>
    </w:docPart>
    <w:docPart>
      <w:docPartPr>
        <w:name w:val="0320DE5699394FFE97B51493BA37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DE92-0719-4A7F-891F-78FDE42DA038}"/>
      </w:docPartPr>
      <w:docPartBody>
        <w:p w:rsidR="00B85890" w:rsidRDefault="00B74CFC" w:rsidP="00B74CFC">
          <w:pPr>
            <w:pStyle w:val="0320DE5699394FFE97B51493BA37E7A8"/>
          </w:pPr>
          <w:r w:rsidRPr="00172A8B">
            <w:rPr>
              <w:rStyle w:val="PlaceholderText"/>
              <w:color w:val="222A35" w:themeColor="text2" w:themeShade="80"/>
            </w:rPr>
            <w:t>(775) 684-4000</w:t>
          </w:r>
        </w:p>
      </w:docPartBody>
    </w:docPart>
    <w:docPart>
      <w:docPartPr>
        <w:name w:val="A069759E1175409B98EBF4ED8070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801E-F362-4FF1-BAD7-DCA053DB54F9}"/>
      </w:docPartPr>
      <w:docPartBody>
        <w:p w:rsidR="00B85890" w:rsidRDefault="00B74CFC" w:rsidP="00B74CFC">
          <w:pPr>
            <w:pStyle w:val="A069759E1175409B98EBF4ED80709A27"/>
          </w:pPr>
          <w:r w:rsidRPr="00172A8B">
            <w:rPr>
              <w:rStyle w:val="PlaceholderText"/>
              <w:color w:val="222A35" w:themeColor="text2" w:themeShade="80"/>
            </w:rPr>
            <w:t>(775) 684-4010</w:t>
          </w:r>
        </w:p>
      </w:docPartBody>
    </w:docPart>
    <w:docPart>
      <w:docPartPr>
        <w:name w:val="761CC42D7FEB4D2EA4E7BCB767EF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817C-C83D-4B46-8F9E-BDC86E7380CC}"/>
      </w:docPartPr>
      <w:docPartBody>
        <w:p w:rsidR="00B85890" w:rsidRDefault="00B74CFC" w:rsidP="00B74CFC">
          <w:pPr>
            <w:pStyle w:val="761CC42D7FEB4D2EA4E7BCB767EFC83D"/>
          </w:pPr>
          <w:r w:rsidRPr="00172A8B">
            <w:rPr>
              <w:rStyle w:val="PlaceholderText"/>
              <w:color w:val="0000DA"/>
              <w:u w:val="single"/>
            </w:rPr>
            <w:t>http://dhhs.nv.gov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0EE"/>
    <w:rsid w:val="00405207"/>
    <w:rsid w:val="004A0335"/>
    <w:rsid w:val="005737D2"/>
    <w:rsid w:val="007A5F63"/>
    <w:rsid w:val="008470EE"/>
    <w:rsid w:val="00A71619"/>
    <w:rsid w:val="00B74CFC"/>
    <w:rsid w:val="00B85890"/>
    <w:rsid w:val="00C77D75"/>
    <w:rsid w:val="00DC171B"/>
    <w:rsid w:val="00E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C20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CFC"/>
    <w:rPr>
      <w:color w:val="808080"/>
    </w:rPr>
  </w:style>
  <w:style w:type="paragraph" w:customStyle="1" w:styleId="A59B0F9713454E1A93B4EF7A31565812">
    <w:name w:val="A59B0F9713454E1A93B4EF7A31565812"/>
    <w:rsid w:val="008470EE"/>
  </w:style>
  <w:style w:type="paragraph" w:customStyle="1" w:styleId="5A6DA9EFE3814E18A849117F30224CE6">
    <w:name w:val="5A6DA9EFE3814E18A849117F30224CE6"/>
    <w:rsid w:val="008470EE"/>
  </w:style>
  <w:style w:type="paragraph" w:customStyle="1" w:styleId="F542C87658A7436F898410D747B1D303">
    <w:name w:val="F542C87658A7436F898410D747B1D303"/>
    <w:rsid w:val="008470EE"/>
  </w:style>
  <w:style w:type="paragraph" w:customStyle="1" w:styleId="FFE8E657102849B78BBCC40107677974">
    <w:name w:val="FFE8E657102849B78BBCC40107677974"/>
    <w:rsid w:val="008470EE"/>
  </w:style>
  <w:style w:type="paragraph" w:customStyle="1" w:styleId="BDC18F81529D41639E7BF4758E287F93">
    <w:name w:val="BDC18F81529D41639E7BF4758E287F93"/>
    <w:rsid w:val="008470EE"/>
  </w:style>
  <w:style w:type="paragraph" w:customStyle="1" w:styleId="19B94A501EF845ECB5526C13C69C4F59">
    <w:name w:val="19B94A501EF845ECB5526C13C69C4F59"/>
    <w:rsid w:val="008470EE"/>
  </w:style>
  <w:style w:type="paragraph" w:customStyle="1" w:styleId="857C1CE63AD648D2B9C8566BFC158989">
    <w:name w:val="857C1CE63AD648D2B9C8566BFC158989"/>
    <w:rsid w:val="008470EE"/>
  </w:style>
  <w:style w:type="paragraph" w:customStyle="1" w:styleId="A59B0F9713454E1A93B4EF7A315658121">
    <w:name w:val="A59B0F9713454E1A93B4EF7A31565812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6DA9EFE3814E18A849117F30224CE61">
    <w:name w:val="5A6DA9EFE3814E18A849117F30224CE6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542C87658A7436F898410D747B1D3031">
    <w:name w:val="F542C87658A7436F898410D747B1D303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FE8E657102849B78BBCC401076779741">
    <w:name w:val="FFE8E657102849B78BBCC40107677974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DC18F81529D41639E7BF4758E287F931">
    <w:name w:val="BDC18F81529D41639E7BF4758E287F93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9B94A501EF845ECB5526C13C69C4F591">
    <w:name w:val="19B94A501EF845ECB5526C13C69C4F59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57C1CE63AD648D2B9C8566BFC1589891">
    <w:name w:val="857C1CE63AD648D2B9C8566BFC1589891"/>
    <w:rsid w:val="00405207"/>
    <w:pPr>
      <w:framePr w:w="1915" w:h="412" w:wrap="auto" w:vAnchor="page" w:hAnchor="page" w:x="9298" w:y="821"/>
      <w:spacing w:after="0" w:line="182" w:lineRule="exact"/>
      <w:jc w:val="center"/>
    </w:pPr>
    <w:rPr>
      <w:rFonts w:ascii="Times New Roman" w:eastAsia="Times New Roman" w:hAnsi="Times New Roman" w:cs="Times New Roman"/>
      <w:i/>
      <w:snapToGrid w:val="0"/>
      <w:color w:val="0000FF"/>
      <w:sz w:val="14"/>
      <w:szCs w:val="20"/>
    </w:rPr>
  </w:style>
  <w:style w:type="paragraph" w:customStyle="1" w:styleId="A59B0F9713454E1A93B4EF7A315658122">
    <w:name w:val="A59B0F9713454E1A93B4EF7A31565812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6DA9EFE3814E18A849117F30224CE62">
    <w:name w:val="5A6DA9EFE3814E18A849117F30224CE6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542C87658A7436F898410D747B1D3032">
    <w:name w:val="F542C87658A7436F898410D747B1D303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FE8E657102849B78BBCC401076779742">
    <w:name w:val="FFE8E657102849B78BBCC40107677974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DC18F81529D41639E7BF4758E287F932">
    <w:name w:val="BDC18F81529D41639E7BF4758E287F93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9B94A501EF845ECB5526C13C69C4F592">
    <w:name w:val="19B94A501EF845ECB5526C13C69C4F59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57C1CE63AD648D2B9C8566BFC1589892">
    <w:name w:val="857C1CE63AD648D2B9C8566BFC1589892"/>
    <w:rsid w:val="00405207"/>
    <w:pPr>
      <w:framePr w:w="1915" w:h="412" w:wrap="auto" w:vAnchor="page" w:hAnchor="page" w:x="9298" w:y="821"/>
      <w:spacing w:after="0" w:line="182" w:lineRule="exact"/>
      <w:jc w:val="center"/>
    </w:pPr>
    <w:rPr>
      <w:rFonts w:ascii="Times New Roman" w:eastAsia="Times New Roman" w:hAnsi="Times New Roman" w:cs="Times New Roman"/>
      <w:i/>
      <w:snapToGrid w:val="0"/>
      <w:color w:val="0000FF"/>
      <w:sz w:val="14"/>
      <w:szCs w:val="20"/>
    </w:rPr>
  </w:style>
  <w:style w:type="paragraph" w:customStyle="1" w:styleId="7D68C786FCA946EAA6B340F8696F6611">
    <w:name w:val="7D68C786FCA946EAA6B340F8696F6611"/>
    <w:rsid w:val="00B74CFC"/>
  </w:style>
  <w:style w:type="paragraph" w:customStyle="1" w:styleId="BF84E6465EE045CD854544F11B20741A">
    <w:name w:val="BF84E6465EE045CD854544F11B20741A"/>
    <w:rsid w:val="00B74CFC"/>
  </w:style>
  <w:style w:type="paragraph" w:customStyle="1" w:styleId="0CC258E292FD45998229637A04047AB6">
    <w:name w:val="0CC258E292FD45998229637A04047AB6"/>
    <w:rsid w:val="00B74CFC"/>
  </w:style>
  <w:style w:type="paragraph" w:customStyle="1" w:styleId="0320DE5699394FFE97B51493BA37E7A8">
    <w:name w:val="0320DE5699394FFE97B51493BA37E7A8"/>
    <w:rsid w:val="00B74CFC"/>
  </w:style>
  <w:style w:type="paragraph" w:customStyle="1" w:styleId="A069759E1175409B98EBF4ED80709A27">
    <w:name w:val="A069759E1175409B98EBF4ED80709A27"/>
    <w:rsid w:val="00B74CFC"/>
  </w:style>
  <w:style w:type="paragraph" w:customStyle="1" w:styleId="761CC42D7FEB4D2EA4E7BCB767EFC83D">
    <w:name w:val="761CC42D7FEB4D2EA4E7BCB767EFC83D"/>
    <w:rsid w:val="00B74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bLinkedSurvey xmlns="77044078-1897-4a47-b328-d8a18f2aaedf" xsi:nil="true"/>
    <Sort_x0020_By xmlns="77044078-1897-4a47-b328-d8a18f2aaedf">1</Sort_x0020_By>
    <ClbSurveyMessage xmlns="77044078-1897-4a47-b328-d8a18f2aae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926CAE40024EAA73F71ACAB7C900" ma:contentTypeVersion="6" ma:contentTypeDescription="Create a new document." ma:contentTypeScope="" ma:versionID="77e634525adfaa6ff470bbbffc59c996">
  <xsd:schema xmlns:xsd="http://www.w3.org/2001/XMLSchema" xmlns:xs="http://www.w3.org/2001/XMLSchema" xmlns:p="http://schemas.microsoft.com/office/2006/metadata/properties" xmlns:ns2="77044078-1897-4a47-b328-d8a18f2aaedf" targetNamespace="http://schemas.microsoft.com/office/2006/metadata/properties" ma:root="true" ma:fieldsID="d1222e2de907b12013e070965077c237" ns2:_="">
    <xsd:import namespace="77044078-1897-4a47-b328-d8a18f2aaedf"/>
    <xsd:element name="properties">
      <xsd:complexType>
        <xsd:sequence>
          <xsd:element name="documentManagement">
            <xsd:complexType>
              <xsd:all>
                <xsd:element ref="ns2:ClbLinkedSurvey" minOccurs="0"/>
                <xsd:element ref="ns2:ClbSurveyMessage" minOccurs="0"/>
                <xsd:element ref="ns2:Sort_x0020_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078-1897-4a47-b328-d8a18f2aaedf" elementFormDefault="qualified">
    <xsd:import namespace="http://schemas.microsoft.com/office/2006/documentManagement/types"/>
    <xsd:import namespace="http://schemas.microsoft.com/office/infopath/2007/PartnerControls"/>
    <xsd:element name="ClbLinkedSurvey" ma:index="8" nillable="true" ma:displayName="ClbLinkedSurvey" ma:hidden="true" ma:internalName="ClbLinkedSurvey">
      <xsd:simpleType>
        <xsd:restriction base="dms:Unknown"/>
      </xsd:simpleType>
    </xsd:element>
    <xsd:element name="ClbSurveyMessage" ma:index="9" nillable="true" ma:displayName="ClbSurveyMessage" ma:hidden="true" ma:internalName="ClbSurveyMessage">
      <xsd:simpleType>
        <xsd:restriction base="dms:Note"/>
      </xsd:simpleType>
    </xsd:element>
    <xsd:element name="Sort_x0020_By" ma:index="10" ma:displayName="Sort By" ma:decimals="0" ma:description="Documents sorted by this number" ma:internalName="Sort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62C-90C0-4918-8D24-C168289314C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7044078-1897-4a47-b328-d8a18f2aae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9C0277-E922-4D89-B835-8CF82D91B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AB452-3724-4C7D-9E61-A524FB0A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4078-1897-4a47-b328-d8a18f2aa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B70DE-1DF0-4DAC-9486-85184B8A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Kate Lucier</cp:lastModifiedBy>
  <cp:revision>11</cp:revision>
  <cp:lastPrinted>2019-06-18T18:35:00Z</cp:lastPrinted>
  <dcterms:created xsi:type="dcterms:W3CDTF">2019-01-16T23:28:00Z</dcterms:created>
  <dcterms:modified xsi:type="dcterms:W3CDTF">2019-06-18T18:35:00Z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0x010100E491926CAE40024EAA73F71ACAB7C900</vt:lpwstr>
  </property>
</Properties>
</file>