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08E2" w14:textId="77777777" w:rsidR="00BB4BDA" w:rsidRDefault="00BB4BDA" w:rsidP="00BB4BDA">
      <w:pPr>
        <w:jc w:val="center"/>
        <w:rPr>
          <w:rFonts w:ascii="Times New Roman" w:hAnsi="Times New Roman" w:cs="Times New Roman"/>
          <w:color w:val="000080"/>
          <w:sz w:val="16"/>
          <w:szCs w:val="16"/>
        </w:rPr>
      </w:pPr>
      <w:bookmarkStart w:id="0" w:name="_GoBack"/>
      <w:bookmarkEnd w:id="0"/>
    </w:p>
    <w:p w14:paraId="4360C46E" w14:textId="77777777" w:rsidR="00BB4BDA" w:rsidRDefault="00BB4BDA" w:rsidP="00BB4BDA">
      <w:pPr>
        <w:jc w:val="center"/>
        <w:rPr>
          <w:rFonts w:ascii="Times New Roman" w:hAnsi="Times New Roman" w:cs="Times New Roman"/>
          <w:color w:val="000080"/>
          <w:sz w:val="16"/>
          <w:szCs w:val="16"/>
        </w:rPr>
      </w:pPr>
    </w:p>
    <w:p w14:paraId="618AA45B" w14:textId="77777777" w:rsidR="00EE562E" w:rsidRDefault="00BB4BDA" w:rsidP="00EE562E">
      <w:pPr>
        <w:rPr>
          <w:rFonts w:ascii="Times New Roman" w:hAnsi="Times New Roman" w:cs="Times New Roman"/>
          <w:color w:val="000080"/>
          <w:sz w:val="16"/>
          <w:szCs w:val="16"/>
        </w:rPr>
      </w:pPr>
      <w:r w:rsidRPr="00BB4BDA">
        <w:rPr>
          <w:rFonts w:ascii="Times New Roman" w:hAnsi="Times New Roman" w:cs="Times New Roman"/>
          <w:color w:val="000080"/>
          <w:sz w:val="16"/>
          <w:szCs w:val="16"/>
        </w:rPr>
        <w:t>STEVE SISOLAK</w:t>
      </w:r>
    </w:p>
    <w:p w14:paraId="648F3E97" w14:textId="1BEAC10D" w:rsidR="00BB4BDA" w:rsidRPr="00EE562E" w:rsidRDefault="00EE562E" w:rsidP="00EE562E">
      <w:pPr>
        <w:ind w:left="360" w:hanging="360"/>
        <w:rPr>
          <w:rFonts w:ascii="Times New Roman" w:hAnsi="Times New Roman" w:cs="Times New Roman"/>
          <w:color w:val="000080"/>
          <w:sz w:val="16"/>
          <w:szCs w:val="16"/>
        </w:rPr>
      </w:pPr>
      <w:r>
        <w:rPr>
          <w:rFonts w:ascii="Times New Roman" w:hAnsi="Times New Roman" w:cs="Times New Roman"/>
          <w:color w:val="000080"/>
          <w:sz w:val="16"/>
          <w:szCs w:val="16"/>
        </w:rPr>
        <w:t xml:space="preserve">        </w:t>
      </w:r>
      <w:r w:rsidR="00BB4BDA" w:rsidRPr="00BB4BDA">
        <w:rPr>
          <w:rFonts w:ascii="Times New Roman" w:hAnsi="Times New Roman" w:cs="Times New Roman"/>
          <w:i/>
          <w:iCs/>
          <w:color w:val="000080"/>
          <w:sz w:val="16"/>
          <w:szCs w:val="16"/>
        </w:rPr>
        <w:t>Governor</w:t>
      </w:r>
      <w:r w:rsidR="00BB4BDA">
        <w:rPr>
          <w:rFonts w:ascii="Times New Roman" w:hAnsi="Times New Roman" w:cs="Times New Roman"/>
          <w:i/>
          <w:iCs/>
          <w:color w:val="000080"/>
          <w:sz w:val="16"/>
          <w:szCs w:val="16"/>
        </w:rPr>
        <w:br w:type="column"/>
      </w:r>
      <w:r w:rsidR="00BB4BDA">
        <w:rPr>
          <w:rFonts w:ascii="Times New Roman" w:hAnsi="Times New Roman" w:cs="Times New Roman"/>
          <w:i/>
          <w:iCs/>
          <w:noProof/>
          <w:color w:val="000080"/>
          <w:sz w:val="16"/>
          <w:szCs w:val="16"/>
        </w:rPr>
        <w:drawing>
          <wp:inline distT="0" distB="0" distL="0" distR="0" wp14:anchorId="5E9DF61A" wp14:editId="6CF73E7A">
            <wp:extent cx="1200150" cy="1247775"/>
            <wp:effectExtent l="0" t="0" r="0" b="9525"/>
            <wp:docPr id="1" name="Picture 1" descr="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 of Nevada.jpg"/>
                    <pic:cNvPicPr/>
                  </pic:nvPicPr>
                  <pic:blipFill>
                    <a:blip r:embed="rId11">
                      <a:extLst>
                        <a:ext uri="{28A0092B-C50C-407E-A947-70E740481C1C}">
                          <a14:useLocalDpi xmlns:a14="http://schemas.microsoft.com/office/drawing/2010/main" val="0"/>
                        </a:ext>
                      </a:extLst>
                    </a:blip>
                    <a:stretch>
                      <a:fillRect/>
                    </a:stretch>
                  </pic:blipFill>
                  <pic:spPr>
                    <a:xfrm>
                      <a:off x="0" y="0"/>
                      <a:ext cx="1200150" cy="1247775"/>
                    </a:xfrm>
                    <a:prstGeom prst="rect">
                      <a:avLst/>
                    </a:prstGeom>
                  </pic:spPr>
                </pic:pic>
              </a:graphicData>
            </a:graphic>
          </wp:inline>
        </w:drawing>
      </w:r>
      <w:r w:rsidR="00BB4BDA">
        <w:rPr>
          <w:rFonts w:ascii="Times New Roman" w:hAnsi="Times New Roman" w:cs="Times New Roman"/>
          <w:i/>
          <w:iCs/>
          <w:color w:val="000080"/>
          <w:sz w:val="16"/>
          <w:szCs w:val="16"/>
        </w:rPr>
        <w:br w:type="column"/>
      </w:r>
    </w:p>
    <w:p w14:paraId="666109FC" w14:textId="77777777" w:rsidR="00BB4BDA" w:rsidRDefault="00BB4BDA" w:rsidP="00BB4BDA">
      <w:pPr>
        <w:jc w:val="center"/>
        <w:rPr>
          <w:rFonts w:ascii="Times New Roman" w:hAnsi="Times New Roman" w:cs="Times New Roman"/>
          <w:i/>
          <w:iCs/>
          <w:color w:val="000080"/>
          <w:sz w:val="16"/>
          <w:szCs w:val="16"/>
        </w:rPr>
      </w:pPr>
    </w:p>
    <w:p w14:paraId="33C8EE4D" w14:textId="77777777" w:rsidR="00BB4BDA" w:rsidRDefault="00BB4BDA" w:rsidP="00EE562E">
      <w:pPr>
        <w:jc w:val="right"/>
        <w:rPr>
          <w:rFonts w:ascii="Times New Roman" w:hAnsi="Times New Roman" w:cs="Times New Roman"/>
          <w:color w:val="000080"/>
          <w:sz w:val="16"/>
          <w:szCs w:val="16"/>
        </w:rPr>
      </w:pPr>
      <w:r>
        <w:rPr>
          <w:rFonts w:ascii="Times New Roman" w:hAnsi="Times New Roman" w:cs="Times New Roman"/>
          <w:color w:val="000080"/>
          <w:sz w:val="16"/>
          <w:szCs w:val="16"/>
        </w:rPr>
        <w:t>RICHARD WHITLEY, MS</w:t>
      </w:r>
    </w:p>
    <w:p w14:paraId="3E6ACD13" w14:textId="253FECC4" w:rsidR="00BB4BDA" w:rsidRDefault="00EE562E" w:rsidP="00BB4BDA">
      <w:pPr>
        <w:jc w:val="center"/>
        <w:rPr>
          <w:rFonts w:ascii="Times New Roman" w:hAnsi="Times New Roman" w:cs="Times New Roman"/>
          <w:i/>
          <w:iCs/>
          <w:color w:val="000080"/>
          <w:sz w:val="16"/>
          <w:szCs w:val="16"/>
        </w:rPr>
      </w:pPr>
      <w:r>
        <w:rPr>
          <w:rFonts w:ascii="Times New Roman" w:hAnsi="Times New Roman" w:cs="Times New Roman"/>
          <w:i/>
          <w:iCs/>
          <w:color w:val="000080"/>
          <w:sz w:val="16"/>
          <w:szCs w:val="16"/>
        </w:rPr>
        <w:t xml:space="preserve">                 </w:t>
      </w:r>
      <w:r w:rsidR="00BB4BDA">
        <w:rPr>
          <w:rFonts w:ascii="Times New Roman" w:hAnsi="Times New Roman" w:cs="Times New Roman"/>
          <w:i/>
          <w:iCs/>
          <w:color w:val="000080"/>
          <w:sz w:val="16"/>
          <w:szCs w:val="16"/>
        </w:rPr>
        <w:t>Director</w:t>
      </w:r>
    </w:p>
    <w:p w14:paraId="224A2839" w14:textId="77777777" w:rsidR="00BB4BDA" w:rsidRDefault="00BB4BDA" w:rsidP="00BB4BDA">
      <w:pPr>
        <w:jc w:val="center"/>
        <w:rPr>
          <w:rFonts w:ascii="Times New Roman" w:hAnsi="Times New Roman" w:cs="Times New Roman"/>
          <w:i/>
          <w:iCs/>
          <w:color w:val="000080"/>
          <w:sz w:val="16"/>
          <w:szCs w:val="16"/>
        </w:rPr>
      </w:pPr>
    </w:p>
    <w:p w14:paraId="11F5CFC7" w14:textId="778684AC" w:rsidR="00BB4BDA" w:rsidRDefault="00EE562E" w:rsidP="00BB4BDA">
      <w:pPr>
        <w:jc w:val="center"/>
        <w:rPr>
          <w:rFonts w:ascii="Times New Roman" w:hAnsi="Times New Roman" w:cs="Times New Roman"/>
          <w:color w:val="000080"/>
          <w:sz w:val="16"/>
          <w:szCs w:val="16"/>
        </w:rPr>
      </w:pPr>
      <w:r>
        <w:rPr>
          <w:rFonts w:ascii="Times New Roman" w:hAnsi="Times New Roman" w:cs="Times New Roman"/>
          <w:color w:val="000080"/>
          <w:sz w:val="16"/>
          <w:szCs w:val="16"/>
        </w:rPr>
        <w:t xml:space="preserve">                  </w:t>
      </w:r>
      <w:r w:rsidR="00A859A7">
        <w:rPr>
          <w:rFonts w:ascii="Times New Roman" w:hAnsi="Times New Roman" w:cs="Times New Roman"/>
          <w:color w:val="000080"/>
          <w:sz w:val="16"/>
          <w:szCs w:val="16"/>
        </w:rPr>
        <w:t xml:space="preserve">  </w:t>
      </w:r>
      <w:r w:rsidR="00BB4BDA" w:rsidRPr="00BB4BDA">
        <w:rPr>
          <w:rFonts w:ascii="Times New Roman" w:hAnsi="Times New Roman" w:cs="Times New Roman"/>
          <w:color w:val="000080"/>
          <w:sz w:val="16"/>
          <w:szCs w:val="16"/>
        </w:rPr>
        <w:t>DENA SCHMIDT</w:t>
      </w:r>
    </w:p>
    <w:p w14:paraId="1E30BA32" w14:textId="2C230CF2" w:rsidR="00BB4BDA" w:rsidRDefault="00EE562E" w:rsidP="00BB4BDA">
      <w:pPr>
        <w:jc w:val="center"/>
        <w:rPr>
          <w:rFonts w:ascii="Times New Roman" w:hAnsi="Times New Roman" w:cs="Times New Roman"/>
          <w:i/>
          <w:iCs/>
          <w:color w:val="000080"/>
          <w:sz w:val="16"/>
          <w:szCs w:val="16"/>
        </w:rPr>
      </w:pPr>
      <w:r>
        <w:rPr>
          <w:rFonts w:ascii="Times New Roman" w:hAnsi="Times New Roman" w:cs="Times New Roman"/>
          <w:i/>
          <w:iCs/>
          <w:color w:val="000080"/>
          <w:sz w:val="16"/>
          <w:szCs w:val="16"/>
        </w:rPr>
        <w:t xml:space="preserve">               </w:t>
      </w:r>
      <w:r w:rsidR="00A859A7">
        <w:rPr>
          <w:rFonts w:ascii="Times New Roman" w:hAnsi="Times New Roman" w:cs="Times New Roman"/>
          <w:i/>
          <w:iCs/>
          <w:color w:val="000080"/>
          <w:sz w:val="16"/>
          <w:szCs w:val="16"/>
        </w:rPr>
        <w:t xml:space="preserve">   </w:t>
      </w:r>
      <w:r w:rsidR="00BB4BDA">
        <w:rPr>
          <w:rFonts w:ascii="Times New Roman" w:hAnsi="Times New Roman" w:cs="Times New Roman"/>
          <w:i/>
          <w:iCs/>
          <w:color w:val="000080"/>
          <w:sz w:val="16"/>
          <w:szCs w:val="16"/>
        </w:rPr>
        <w:t>Administrator</w:t>
      </w:r>
    </w:p>
    <w:p w14:paraId="4E63CCC8" w14:textId="77777777" w:rsidR="00BB4BDA" w:rsidRDefault="00BB4BDA" w:rsidP="00BB4BDA">
      <w:pPr>
        <w:jc w:val="center"/>
        <w:rPr>
          <w:rFonts w:ascii="Times New Roman" w:hAnsi="Times New Roman" w:cs="Times New Roman"/>
          <w:i/>
          <w:iCs/>
          <w:color w:val="000080"/>
          <w:sz w:val="16"/>
          <w:szCs w:val="16"/>
        </w:rPr>
      </w:pPr>
    </w:p>
    <w:p w14:paraId="65B3EC78" w14:textId="77777777" w:rsidR="00BB4BDA" w:rsidRDefault="00BB4BDA">
      <w:pPr>
        <w:rPr>
          <w:rFonts w:ascii="Times New Roman" w:hAnsi="Times New Roman" w:cs="Times New Roman"/>
          <w:i/>
          <w:iCs/>
          <w:color w:val="000080"/>
          <w:sz w:val="16"/>
          <w:szCs w:val="16"/>
        </w:rPr>
        <w:sectPr w:rsidR="00BB4BDA" w:rsidSect="00BB4BD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num="3" w:space="720"/>
          <w:docGrid w:linePitch="360"/>
        </w:sectPr>
      </w:pPr>
    </w:p>
    <w:p w14:paraId="5C81A5AB" w14:textId="74BD675C" w:rsidR="00A859A7" w:rsidRDefault="00A859A7" w:rsidP="00BB4BDA">
      <w:pPr>
        <w:rPr>
          <w:rFonts w:ascii="Times New Roman" w:hAnsi="Times New Roman" w:cs="Times New Roman"/>
          <w:i/>
          <w:iCs/>
          <w:color w:val="000080"/>
          <w:sz w:val="16"/>
          <w:szCs w:val="16"/>
        </w:rPr>
      </w:pPr>
    </w:p>
    <w:p w14:paraId="363A4622" w14:textId="6A5AA649" w:rsidR="00A859A7" w:rsidRDefault="00A859A7" w:rsidP="00A859A7">
      <w:pPr>
        <w:jc w:val="center"/>
        <w:rPr>
          <w:rFonts w:ascii="Times New Roman" w:hAnsi="Times New Roman" w:cs="Times New Roman"/>
          <w:color w:val="000080"/>
          <w:sz w:val="24"/>
          <w:szCs w:val="24"/>
        </w:rPr>
      </w:pPr>
      <w:r>
        <w:rPr>
          <w:rFonts w:ascii="Times New Roman" w:hAnsi="Times New Roman" w:cs="Times New Roman"/>
          <w:color w:val="000080"/>
          <w:sz w:val="24"/>
          <w:szCs w:val="24"/>
        </w:rPr>
        <w:t>DEPARTMENT OF HEALTH AND HUMAN SERVICES</w:t>
      </w:r>
    </w:p>
    <w:p w14:paraId="32AA2B17" w14:textId="39DEFC2D" w:rsidR="00A859A7" w:rsidRDefault="00A859A7" w:rsidP="00A859A7">
      <w:pPr>
        <w:jc w:val="center"/>
        <w:rPr>
          <w:rFonts w:ascii="Times New Roman" w:hAnsi="Times New Roman" w:cs="Times New Roman"/>
          <w:color w:val="000080"/>
          <w:sz w:val="24"/>
          <w:szCs w:val="24"/>
        </w:rPr>
      </w:pPr>
      <w:r>
        <w:rPr>
          <w:rFonts w:ascii="Times New Roman" w:hAnsi="Times New Roman" w:cs="Times New Roman"/>
          <w:color w:val="000080"/>
          <w:sz w:val="24"/>
          <w:szCs w:val="24"/>
        </w:rPr>
        <w:t>AGING AND DISABILITY SERVICES</w:t>
      </w:r>
      <w:r w:rsidR="00AF2179">
        <w:rPr>
          <w:rFonts w:ascii="Times New Roman" w:hAnsi="Times New Roman" w:cs="Times New Roman"/>
          <w:color w:val="000080"/>
          <w:sz w:val="24"/>
          <w:szCs w:val="24"/>
        </w:rPr>
        <w:t xml:space="preserve"> DIVISION</w:t>
      </w:r>
    </w:p>
    <w:p w14:paraId="68A78CD3" w14:textId="4810C765" w:rsidR="00A859A7" w:rsidRDefault="00A859A7" w:rsidP="00A859A7">
      <w:pPr>
        <w:jc w:val="center"/>
        <w:rPr>
          <w:rFonts w:ascii="Times New Roman" w:hAnsi="Times New Roman" w:cs="Times New Roman"/>
          <w:color w:val="000080"/>
          <w:sz w:val="24"/>
          <w:szCs w:val="24"/>
        </w:rPr>
      </w:pPr>
      <w:r>
        <w:rPr>
          <w:rFonts w:ascii="Times New Roman" w:hAnsi="Times New Roman" w:cs="Times New Roman"/>
          <w:color w:val="000080"/>
          <w:sz w:val="24"/>
          <w:szCs w:val="24"/>
        </w:rPr>
        <w:t xml:space="preserve">3416 </w:t>
      </w:r>
      <w:proofErr w:type="spellStart"/>
      <w:r>
        <w:rPr>
          <w:rFonts w:ascii="Times New Roman" w:hAnsi="Times New Roman" w:cs="Times New Roman"/>
          <w:color w:val="000080"/>
          <w:sz w:val="24"/>
          <w:szCs w:val="24"/>
        </w:rPr>
        <w:t>Goni</w:t>
      </w:r>
      <w:proofErr w:type="spellEnd"/>
      <w:r>
        <w:rPr>
          <w:rFonts w:ascii="Times New Roman" w:hAnsi="Times New Roman" w:cs="Times New Roman"/>
          <w:color w:val="000080"/>
          <w:sz w:val="24"/>
          <w:szCs w:val="24"/>
        </w:rPr>
        <w:t xml:space="preserve"> Road, Suite D-132</w:t>
      </w:r>
    </w:p>
    <w:p w14:paraId="46BE5A56" w14:textId="1A86591C" w:rsidR="00A859A7" w:rsidRDefault="00A859A7" w:rsidP="00A859A7">
      <w:pPr>
        <w:jc w:val="center"/>
        <w:rPr>
          <w:rFonts w:ascii="Times New Roman" w:hAnsi="Times New Roman" w:cs="Times New Roman"/>
          <w:color w:val="000080"/>
          <w:sz w:val="24"/>
          <w:szCs w:val="24"/>
        </w:rPr>
      </w:pPr>
      <w:r>
        <w:rPr>
          <w:rFonts w:ascii="Times New Roman" w:hAnsi="Times New Roman" w:cs="Times New Roman"/>
          <w:color w:val="000080"/>
          <w:sz w:val="24"/>
          <w:szCs w:val="24"/>
        </w:rPr>
        <w:t>Carson City, NV  89706</w:t>
      </w:r>
    </w:p>
    <w:p w14:paraId="2F153794" w14:textId="0EC1178B" w:rsidR="00A859A7" w:rsidRDefault="00A859A7" w:rsidP="00A859A7">
      <w:pPr>
        <w:ind w:left="360"/>
        <w:jc w:val="center"/>
        <w:rPr>
          <w:rFonts w:ascii="Times New Roman" w:hAnsi="Times New Roman"/>
          <w:color w:val="000080"/>
          <w:szCs w:val="24"/>
        </w:rPr>
      </w:pPr>
      <w:r w:rsidRPr="00A859A7">
        <w:rPr>
          <w:rFonts w:ascii="Times New Roman" w:hAnsi="Times New Roman" w:cs="Times New Roman"/>
          <w:color w:val="000080"/>
          <w:sz w:val="24"/>
          <w:szCs w:val="24"/>
        </w:rPr>
        <w:t xml:space="preserve">Telephone (775)687-4210 </w:t>
      </w:r>
      <w:r>
        <w:rPr>
          <w:rFonts w:ascii="Times New Roman" w:hAnsi="Times New Roman" w:cs="Times New Roman"/>
          <w:color w:val="000080"/>
          <w:sz w:val="24"/>
          <w:szCs w:val="24"/>
        </w:rPr>
        <w:t xml:space="preserve"> </w:t>
      </w:r>
      <w:r w:rsidRPr="008F345B">
        <w:rPr>
          <w:rFonts w:ascii="Times New Roman" w:hAnsi="Times New Roman"/>
          <w:color w:val="000080"/>
          <w:szCs w:val="24"/>
        </w:rPr>
        <w:sym w:font="Symbol" w:char="F0B7"/>
      </w:r>
      <w:r>
        <w:rPr>
          <w:rFonts w:ascii="Times New Roman" w:hAnsi="Times New Roman"/>
          <w:color w:val="000080"/>
          <w:szCs w:val="24"/>
        </w:rPr>
        <w:t xml:space="preserve">  </w:t>
      </w:r>
      <w:r w:rsidRPr="00C51A7F">
        <w:rPr>
          <w:rFonts w:ascii="Times New Roman" w:hAnsi="Times New Roman"/>
          <w:color w:val="000080"/>
          <w:sz w:val="24"/>
          <w:szCs w:val="24"/>
        </w:rPr>
        <w:t xml:space="preserve">Fax </w:t>
      </w:r>
      <w:r w:rsidR="00C51A7F" w:rsidRPr="00C51A7F">
        <w:rPr>
          <w:rFonts w:ascii="Times New Roman" w:hAnsi="Times New Roman"/>
          <w:color w:val="000080"/>
          <w:sz w:val="24"/>
          <w:szCs w:val="24"/>
        </w:rPr>
        <w:t>(</w:t>
      </w:r>
      <w:r w:rsidRPr="00C51A7F">
        <w:rPr>
          <w:rFonts w:ascii="Times New Roman" w:hAnsi="Times New Roman"/>
          <w:color w:val="000080"/>
          <w:sz w:val="24"/>
          <w:szCs w:val="24"/>
        </w:rPr>
        <w:t>775</w:t>
      </w:r>
      <w:r w:rsidR="00C51A7F" w:rsidRPr="00C51A7F">
        <w:rPr>
          <w:rFonts w:ascii="Times New Roman" w:hAnsi="Times New Roman"/>
          <w:color w:val="000080"/>
          <w:sz w:val="24"/>
          <w:szCs w:val="24"/>
        </w:rPr>
        <w:t>)</w:t>
      </w:r>
      <w:r w:rsidRPr="00C51A7F">
        <w:rPr>
          <w:rFonts w:ascii="Times New Roman" w:hAnsi="Times New Roman"/>
          <w:color w:val="000080"/>
          <w:sz w:val="24"/>
          <w:szCs w:val="24"/>
        </w:rPr>
        <w:t>687-0574</w:t>
      </w:r>
    </w:p>
    <w:p w14:paraId="5636DFCE" w14:textId="5D95346B" w:rsidR="00A859A7" w:rsidRDefault="007547B8" w:rsidP="00A859A7">
      <w:pPr>
        <w:ind w:left="360"/>
        <w:jc w:val="center"/>
        <w:rPr>
          <w:rFonts w:ascii="Times New Roman" w:hAnsi="Times New Roman"/>
          <w:color w:val="000080"/>
          <w:szCs w:val="24"/>
        </w:rPr>
      </w:pPr>
      <w:hyperlink r:id="rId18" w:history="1">
        <w:r w:rsidR="00760C45" w:rsidRPr="00F11023">
          <w:rPr>
            <w:rStyle w:val="Hyperlink"/>
            <w:rFonts w:ascii="Times New Roman" w:hAnsi="Times New Roman"/>
            <w:szCs w:val="24"/>
          </w:rPr>
          <w:t>http://adsd.nv.gov</w:t>
        </w:r>
      </w:hyperlink>
    </w:p>
    <w:p w14:paraId="77FF781B" w14:textId="50B1C847" w:rsidR="00760C45" w:rsidRDefault="00760C45" w:rsidP="003B6062">
      <w:pPr>
        <w:rPr>
          <w:rFonts w:ascii="Times New Roman" w:hAnsi="Times New Roman" w:cs="Times New Roman"/>
          <w:sz w:val="24"/>
          <w:szCs w:val="24"/>
        </w:rPr>
      </w:pPr>
    </w:p>
    <w:p w14:paraId="4486C7F3" w14:textId="77777777" w:rsidR="00164C34" w:rsidRPr="00164C34" w:rsidRDefault="00164C34" w:rsidP="00164C34">
      <w:pPr>
        <w:tabs>
          <w:tab w:val="left" w:pos="4660"/>
          <w:tab w:val="center" w:pos="5400"/>
        </w:tabs>
        <w:spacing w:line="240" w:lineRule="auto"/>
        <w:ind w:left="360" w:hanging="360"/>
        <w:jc w:val="center"/>
        <w:rPr>
          <w:rFonts w:ascii="Arial" w:eastAsia="Times New Roman" w:hAnsi="Arial" w:cs="Times New Roman"/>
          <w:b/>
          <w:sz w:val="24"/>
          <w:szCs w:val="20"/>
          <w:u w:val="single"/>
        </w:rPr>
      </w:pPr>
      <w:r w:rsidRPr="00164C34">
        <w:rPr>
          <w:rFonts w:ascii="Arial" w:eastAsia="Times New Roman" w:hAnsi="Arial" w:cs="Times New Roman"/>
          <w:b/>
          <w:sz w:val="24"/>
          <w:szCs w:val="20"/>
          <w:u w:val="single"/>
        </w:rPr>
        <w:t>AGENDA</w:t>
      </w:r>
    </w:p>
    <w:p w14:paraId="01B180A9" w14:textId="77777777" w:rsidR="00164C34" w:rsidRPr="00164C34" w:rsidRDefault="00164C34" w:rsidP="00164C34">
      <w:pPr>
        <w:spacing w:line="240" w:lineRule="auto"/>
        <w:jc w:val="center"/>
        <w:rPr>
          <w:rFonts w:ascii="Arial" w:eastAsia="Times New Roman" w:hAnsi="Arial" w:cs="Times New Roman"/>
          <w:sz w:val="24"/>
          <w:szCs w:val="20"/>
        </w:rPr>
      </w:pPr>
    </w:p>
    <w:p w14:paraId="7B333C88" w14:textId="33421655" w:rsidR="00164C34" w:rsidRPr="00164C34" w:rsidRDefault="00164C34" w:rsidP="00164C34">
      <w:pPr>
        <w:tabs>
          <w:tab w:val="left" w:pos="180"/>
          <w:tab w:val="left" w:pos="360"/>
          <w:tab w:val="left" w:pos="450"/>
          <w:tab w:val="left" w:pos="540"/>
          <w:tab w:val="left" w:pos="3420"/>
        </w:tabs>
        <w:spacing w:line="240" w:lineRule="auto"/>
        <w:ind w:left="3600" w:hanging="3600"/>
        <w:rPr>
          <w:rFonts w:ascii="Arial" w:eastAsia="Times New Roman" w:hAnsi="Arial" w:cs="Times New Roman"/>
          <w:sz w:val="24"/>
          <w:szCs w:val="20"/>
        </w:rPr>
      </w:pPr>
      <w:r w:rsidRPr="00164C34">
        <w:rPr>
          <w:rFonts w:ascii="Arial" w:eastAsia="Times New Roman" w:hAnsi="Arial" w:cs="Times New Roman"/>
          <w:sz w:val="24"/>
          <w:szCs w:val="20"/>
        </w:rPr>
        <w:t xml:space="preserve">     Name of Organization:</w:t>
      </w:r>
      <w:r w:rsidRPr="00164C34">
        <w:rPr>
          <w:rFonts w:ascii="Arial" w:eastAsia="Times New Roman" w:hAnsi="Arial" w:cs="Times New Roman"/>
          <w:sz w:val="24"/>
          <w:szCs w:val="20"/>
        </w:rPr>
        <w:tab/>
      </w:r>
      <w:r w:rsidRPr="00164C34">
        <w:rPr>
          <w:rFonts w:ascii="Arial" w:eastAsia="Times New Roman" w:hAnsi="Arial" w:cs="Times New Roman"/>
          <w:sz w:val="24"/>
          <w:szCs w:val="20"/>
        </w:rPr>
        <w:tab/>
        <w:t>Nevada Commission for Persons Who are Deaf</w:t>
      </w:r>
      <w:r>
        <w:rPr>
          <w:rFonts w:ascii="Arial" w:eastAsia="Times New Roman" w:hAnsi="Arial" w:cs="Times New Roman"/>
          <w:sz w:val="24"/>
          <w:szCs w:val="20"/>
        </w:rPr>
        <w:t xml:space="preserve"> and</w:t>
      </w:r>
      <w:r w:rsidRPr="00164C34">
        <w:rPr>
          <w:rFonts w:ascii="Arial" w:eastAsia="Times New Roman" w:hAnsi="Arial" w:cs="Times New Roman"/>
          <w:sz w:val="24"/>
          <w:szCs w:val="20"/>
        </w:rPr>
        <w:t xml:space="preserve"> Hard</w:t>
      </w:r>
      <w:r>
        <w:rPr>
          <w:rFonts w:ascii="Arial" w:eastAsia="Times New Roman" w:hAnsi="Arial" w:cs="Times New Roman"/>
          <w:sz w:val="24"/>
          <w:szCs w:val="20"/>
        </w:rPr>
        <w:t xml:space="preserve"> of Hearing</w:t>
      </w:r>
      <w:r w:rsidR="00EC033B">
        <w:rPr>
          <w:rFonts w:ascii="Arial" w:eastAsia="Times New Roman" w:hAnsi="Arial" w:cs="Times New Roman"/>
          <w:sz w:val="24"/>
          <w:szCs w:val="20"/>
        </w:rPr>
        <w:t xml:space="preserve"> </w:t>
      </w:r>
      <w:r w:rsidR="00A46B7B">
        <w:rPr>
          <w:rFonts w:ascii="Arial" w:eastAsia="Times New Roman" w:hAnsi="Arial" w:cs="Times New Roman"/>
          <w:sz w:val="24"/>
          <w:szCs w:val="20"/>
        </w:rPr>
        <w:t xml:space="preserve">- </w:t>
      </w:r>
      <w:r w:rsidR="00EC033B">
        <w:rPr>
          <w:rFonts w:ascii="Arial" w:eastAsia="Times New Roman" w:hAnsi="Arial" w:cs="Times New Roman"/>
          <w:sz w:val="24"/>
          <w:szCs w:val="20"/>
        </w:rPr>
        <w:t xml:space="preserve">Employment Workgroup                  </w:t>
      </w:r>
      <w:r>
        <w:rPr>
          <w:rFonts w:ascii="Arial" w:eastAsia="Times New Roman" w:hAnsi="Arial" w:cs="Times New Roman"/>
          <w:sz w:val="24"/>
          <w:szCs w:val="20"/>
        </w:rPr>
        <w:t xml:space="preserve"> (Nevada Revised Statue</w:t>
      </w:r>
      <w:r w:rsidR="005952D3">
        <w:rPr>
          <w:rFonts w:ascii="Arial" w:eastAsia="Times New Roman" w:hAnsi="Arial" w:cs="Times New Roman"/>
          <w:sz w:val="24"/>
          <w:szCs w:val="20"/>
        </w:rPr>
        <w:t xml:space="preserve"> </w:t>
      </w:r>
      <w:r w:rsidR="0019271A">
        <w:rPr>
          <w:rFonts w:ascii="Arial" w:eastAsia="Times New Roman" w:hAnsi="Arial" w:cs="Times New Roman"/>
          <w:sz w:val="24"/>
          <w:szCs w:val="20"/>
        </w:rPr>
        <w:t>(</w:t>
      </w:r>
      <w:r w:rsidRPr="00164C34">
        <w:rPr>
          <w:rFonts w:ascii="Arial" w:eastAsia="Times New Roman" w:hAnsi="Arial" w:cs="Times New Roman"/>
          <w:sz w:val="24"/>
          <w:szCs w:val="20"/>
        </w:rPr>
        <w:t>NRS</w:t>
      </w:r>
      <w:r w:rsidR="0019271A">
        <w:rPr>
          <w:rFonts w:ascii="Arial" w:eastAsia="Times New Roman" w:hAnsi="Arial" w:cs="Times New Roman"/>
          <w:sz w:val="24"/>
          <w:szCs w:val="20"/>
        </w:rPr>
        <w:t xml:space="preserve">) </w:t>
      </w:r>
      <w:r w:rsidRPr="00164C34">
        <w:rPr>
          <w:rFonts w:ascii="Arial" w:eastAsia="Times New Roman" w:hAnsi="Arial" w:cs="Times New Roman"/>
          <w:sz w:val="24"/>
          <w:szCs w:val="20"/>
        </w:rPr>
        <w:t xml:space="preserve">427.750)              </w:t>
      </w:r>
      <w:r w:rsidRPr="00164C34">
        <w:rPr>
          <w:rFonts w:ascii="Arial" w:eastAsia="Times New Roman" w:hAnsi="Arial" w:cs="Times New Roman"/>
          <w:sz w:val="24"/>
          <w:szCs w:val="20"/>
        </w:rPr>
        <w:tab/>
      </w:r>
      <w:r w:rsidRPr="00164C34">
        <w:rPr>
          <w:rFonts w:ascii="Arial" w:eastAsia="Times New Roman" w:hAnsi="Arial" w:cs="Times New Roman"/>
          <w:sz w:val="24"/>
          <w:szCs w:val="20"/>
        </w:rPr>
        <w:tab/>
        <w:t xml:space="preserve">                                            </w:t>
      </w:r>
      <w:r w:rsidRPr="00164C34">
        <w:rPr>
          <w:rFonts w:ascii="Arial" w:eastAsia="Times New Roman" w:hAnsi="Arial" w:cs="Times New Roman"/>
          <w:sz w:val="24"/>
          <w:szCs w:val="20"/>
        </w:rPr>
        <w:tab/>
      </w:r>
      <w:r w:rsidRPr="00164C34">
        <w:rPr>
          <w:rFonts w:ascii="Arial" w:eastAsia="Times New Roman" w:hAnsi="Arial" w:cs="Times New Roman"/>
          <w:sz w:val="24"/>
          <w:szCs w:val="20"/>
        </w:rPr>
        <w:tab/>
        <w:t xml:space="preserve">   </w:t>
      </w:r>
    </w:p>
    <w:p w14:paraId="6199C715" w14:textId="02A74C35" w:rsidR="00164C34" w:rsidRPr="00164C34" w:rsidRDefault="00164C34" w:rsidP="00164C34">
      <w:pPr>
        <w:tabs>
          <w:tab w:val="left" w:pos="450"/>
          <w:tab w:val="left" w:pos="540"/>
        </w:tabs>
        <w:spacing w:line="240" w:lineRule="auto"/>
        <w:rPr>
          <w:rFonts w:ascii="Arial" w:eastAsia="Times New Roman" w:hAnsi="Arial" w:cs="Times New Roman"/>
          <w:sz w:val="24"/>
          <w:szCs w:val="20"/>
        </w:rPr>
      </w:pPr>
      <w:r w:rsidRPr="00164C34">
        <w:rPr>
          <w:rFonts w:ascii="Arial" w:eastAsia="Times New Roman" w:hAnsi="Arial" w:cs="Times New Roman"/>
          <w:sz w:val="24"/>
          <w:szCs w:val="20"/>
        </w:rPr>
        <w:t xml:space="preserve">     Date and Time of Meeting:      </w:t>
      </w:r>
      <w:r w:rsidR="00641BA8">
        <w:rPr>
          <w:rFonts w:ascii="Arial" w:eastAsia="Times New Roman" w:hAnsi="Arial" w:cs="Times New Roman"/>
          <w:sz w:val="24"/>
          <w:szCs w:val="20"/>
        </w:rPr>
        <w:t xml:space="preserve">January </w:t>
      </w:r>
      <w:r w:rsidRPr="00164C34">
        <w:rPr>
          <w:rFonts w:ascii="Arial" w:eastAsia="Times New Roman" w:hAnsi="Arial" w:cs="Times New Roman"/>
          <w:sz w:val="24"/>
          <w:szCs w:val="20"/>
        </w:rPr>
        <w:t>1</w:t>
      </w:r>
      <w:r w:rsidR="00EC033B">
        <w:rPr>
          <w:rFonts w:ascii="Arial" w:eastAsia="Times New Roman" w:hAnsi="Arial" w:cs="Times New Roman"/>
          <w:sz w:val="24"/>
          <w:szCs w:val="20"/>
        </w:rPr>
        <w:t>0</w:t>
      </w:r>
      <w:r w:rsidRPr="00164C34">
        <w:rPr>
          <w:rFonts w:ascii="Arial" w:eastAsia="Times New Roman" w:hAnsi="Arial" w:cs="Times New Roman"/>
          <w:sz w:val="24"/>
          <w:szCs w:val="20"/>
        </w:rPr>
        <w:t>, 20</w:t>
      </w:r>
      <w:r w:rsidR="00641BA8">
        <w:rPr>
          <w:rFonts w:ascii="Arial" w:eastAsia="Times New Roman" w:hAnsi="Arial" w:cs="Times New Roman"/>
          <w:sz w:val="24"/>
          <w:szCs w:val="20"/>
        </w:rPr>
        <w:t>20</w:t>
      </w:r>
    </w:p>
    <w:p w14:paraId="63776644" w14:textId="6FCFDF2C" w:rsidR="00164C34" w:rsidRPr="00164C34" w:rsidRDefault="00164C34" w:rsidP="00164C34">
      <w:pPr>
        <w:tabs>
          <w:tab w:val="left" w:pos="450"/>
          <w:tab w:val="left" w:pos="540"/>
        </w:tabs>
        <w:spacing w:line="240" w:lineRule="auto"/>
        <w:rPr>
          <w:rFonts w:ascii="Arial" w:eastAsia="Times New Roman" w:hAnsi="Arial" w:cs="Times New Roman"/>
          <w:sz w:val="24"/>
          <w:szCs w:val="20"/>
        </w:rPr>
      </w:pP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00EC033B">
        <w:rPr>
          <w:rFonts w:ascii="Arial" w:eastAsia="Times New Roman" w:hAnsi="Arial" w:cs="Times New Roman"/>
          <w:sz w:val="24"/>
          <w:szCs w:val="20"/>
        </w:rPr>
        <w:t>10</w:t>
      </w:r>
      <w:r w:rsidRPr="00164C34">
        <w:rPr>
          <w:rFonts w:ascii="Arial" w:eastAsia="Times New Roman" w:hAnsi="Arial" w:cs="Times New Roman"/>
          <w:sz w:val="24"/>
          <w:szCs w:val="20"/>
        </w:rPr>
        <w:t>:</w:t>
      </w:r>
      <w:r w:rsidR="00EC033B">
        <w:rPr>
          <w:rFonts w:ascii="Arial" w:eastAsia="Times New Roman" w:hAnsi="Arial" w:cs="Times New Roman"/>
          <w:sz w:val="24"/>
          <w:szCs w:val="20"/>
        </w:rPr>
        <w:t>3</w:t>
      </w:r>
      <w:r w:rsidRPr="00164C34">
        <w:rPr>
          <w:rFonts w:ascii="Arial" w:eastAsia="Times New Roman" w:hAnsi="Arial" w:cs="Times New Roman"/>
          <w:sz w:val="24"/>
          <w:szCs w:val="20"/>
        </w:rPr>
        <w:t>0 am</w:t>
      </w:r>
    </w:p>
    <w:p w14:paraId="380C1288" w14:textId="77777777" w:rsidR="00164C34" w:rsidRPr="00164C34" w:rsidRDefault="00164C34" w:rsidP="00164C34">
      <w:pPr>
        <w:tabs>
          <w:tab w:val="left" w:pos="450"/>
          <w:tab w:val="left" w:pos="540"/>
        </w:tabs>
        <w:spacing w:line="240" w:lineRule="auto"/>
        <w:rPr>
          <w:rFonts w:ascii="Arial" w:eastAsia="Times New Roman" w:hAnsi="Arial" w:cs="Times New Roman"/>
          <w:sz w:val="24"/>
          <w:szCs w:val="20"/>
        </w:rPr>
      </w:pPr>
    </w:p>
    <w:p w14:paraId="422FAB2C" w14:textId="77777777" w:rsidR="00164C34" w:rsidRPr="00164C34" w:rsidRDefault="00164C34" w:rsidP="00164C34">
      <w:pPr>
        <w:tabs>
          <w:tab w:val="left" w:pos="180"/>
          <w:tab w:val="left" w:pos="270"/>
          <w:tab w:val="left" w:pos="540"/>
        </w:tabs>
        <w:spacing w:line="240" w:lineRule="auto"/>
        <w:ind w:left="720" w:hanging="360"/>
        <w:rPr>
          <w:rFonts w:ascii="Arial" w:eastAsia="Times New Roman" w:hAnsi="Arial" w:cs="Times New Roman"/>
          <w:sz w:val="24"/>
          <w:szCs w:val="20"/>
        </w:rPr>
      </w:pPr>
      <w:r w:rsidRPr="00164C34">
        <w:rPr>
          <w:rFonts w:ascii="Arial" w:eastAsia="Times New Roman" w:hAnsi="Arial" w:cs="Times New Roman"/>
          <w:sz w:val="24"/>
          <w:szCs w:val="20"/>
        </w:rPr>
        <w:t>This meeting will be a Video Conference between the following:</w:t>
      </w:r>
    </w:p>
    <w:p w14:paraId="0F3EFC64" w14:textId="77777777" w:rsidR="00164C34" w:rsidRPr="00164C34" w:rsidRDefault="00164C34" w:rsidP="00164C34">
      <w:pPr>
        <w:tabs>
          <w:tab w:val="left" w:pos="450"/>
          <w:tab w:val="left" w:pos="540"/>
        </w:tabs>
        <w:spacing w:line="240" w:lineRule="auto"/>
        <w:rPr>
          <w:rFonts w:ascii="Arial" w:eastAsia="Times New Roman" w:hAnsi="Arial" w:cs="Times New Roman"/>
          <w:sz w:val="24"/>
          <w:szCs w:val="20"/>
        </w:rPr>
      </w:pPr>
    </w:p>
    <w:p w14:paraId="7E654744" w14:textId="22C845BB" w:rsidR="00164C34" w:rsidRPr="00164C34" w:rsidRDefault="00EC033B" w:rsidP="00164C34">
      <w:pPr>
        <w:tabs>
          <w:tab w:val="left" w:pos="450"/>
          <w:tab w:val="left" w:pos="540"/>
        </w:tabs>
        <w:spacing w:line="240" w:lineRule="auto"/>
        <w:ind w:left="360"/>
        <w:rPr>
          <w:rFonts w:ascii="Arial" w:eastAsia="Times New Roman" w:hAnsi="Arial" w:cs="Times New Roman"/>
          <w:sz w:val="24"/>
          <w:szCs w:val="20"/>
        </w:rPr>
      </w:pPr>
      <w:r>
        <w:rPr>
          <w:rFonts w:ascii="Arial" w:eastAsia="Times New Roman" w:hAnsi="Arial" w:cs="Times New Roman"/>
          <w:sz w:val="24"/>
          <w:szCs w:val="20"/>
        </w:rPr>
        <w:t>Las Vegas</w:t>
      </w:r>
      <w:r w:rsidR="00164C34" w:rsidRPr="00164C34">
        <w:rPr>
          <w:rFonts w:ascii="Arial" w:eastAsia="Times New Roman" w:hAnsi="Arial" w:cs="Times New Roman"/>
          <w:sz w:val="24"/>
          <w:szCs w:val="20"/>
        </w:rPr>
        <w:t xml:space="preserve">: </w:t>
      </w:r>
      <w:r w:rsidR="00164C34" w:rsidRPr="00164C34">
        <w:rPr>
          <w:rFonts w:ascii="Arial" w:eastAsia="Times New Roman" w:hAnsi="Arial" w:cs="Times New Roman"/>
          <w:sz w:val="24"/>
          <w:szCs w:val="20"/>
        </w:rPr>
        <w:tab/>
      </w:r>
      <w:r w:rsidR="00164C34" w:rsidRPr="00164C34">
        <w:rPr>
          <w:rFonts w:ascii="Arial" w:eastAsia="Times New Roman" w:hAnsi="Arial" w:cs="Times New Roman"/>
          <w:sz w:val="24"/>
          <w:szCs w:val="20"/>
        </w:rPr>
        <w:tab/>
      </w:r>
      <w:r w:rsidR="00164C34" w:rsidRPr="00164C34">
        <w:rPr>
          <w:rFonts w:ascii="Arial" w:eastAsia="Times New Roman" w:hAnsi="Arial" w:cs="Times New Roman"/>
          <w:sz w:val="24"/>
          <w:szCs w:val="20"/>
        </w:rPr>
        <w:tab/>
      </w:r>
      <w:r>
        <w:rPr>
          <w:rFonts w:ascii="Arial" w:eastAsia="Times New Roman" w:hAnsi="Arial" w:cs="Times New Roman"/>
          <w:sz w:val="24"/>
          <w:szCs w:val="20"/>
        </w:rPr>
        <w:t xml:space="preserve">Bureau of Vocational </w:t>
      </w:r>
      <w:r w:rsidR="00F11C07">
        <w:rPr>
          <w:rFonts w:ascii="Arial" w:eastAsia="Times New Roman" w:hAnsi="Arial" w:cs="Times New Roman"/>
          <w:sz w:val="24"/>
          <w:szCs w:val="20"/>
        </w:rPr>
        <w:t>Rehabilitation</w:t>
      </w:r>
    </w:p>
    <w:p w14:paraId="0E6BEBB9" w14:textId="46D3CD9B" w:rsidR="00164C34" w:rsidRPr="00164C34" w:rsidRDefault="00164C34" w:rsidP="00164C34">
      <w:pPr>
        <w:tabs>
          <w:tab w:val="left" w:pos="450"/>
          <w:tab w:val="left" w:pos="540"/>
        </w:tabs>
        <w:spacing w:line="240" w:lineRule="auto"/>
        <w:ind w:left="360"/>
        <w:rPr>
          <w:rFonts w:ascii="Arial" w:eastAsia="Times New Roman" w:hAnsi="Arial" w:cs="Times New Roman"/>
          <w:sz w:val="24"/>
          <w:szCs w:val="20"/>
        </w:rPr>
      </w:pP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00F11C07">
        <w:rPr>
          <w:rFonts w:ascii="Arial" w:eastAsia="Times New Roman" w:hAnsi="Arial" w:cs="Times New Roman"/>
          <w:sz w:val="24"/>
          <w:szCs w:val="20"/>
        </w:rPr>
        <w:t>3016 W. Charleston Blvd. Suite 200</w:t>
      </w:r>
    </w:p>
    <w:p w14:paraId="5D3EE0F6" w14:textId="745BA241" w:rsidR="00164C34" w:rsidRPr="00164C34" w:rsidRDefault="00164C34" w:rsidP="00164C34">
      <w:pPr>
        <w:tabs>
          <w:tab w:val="left" w:pos="450"/>
          <w:tab w:val="left" w:pos="540"/>
          <w:tab w:val="left" w:pos="3600"/>
        </w:tabs>
        <w:spacing w:line="240" w:lineRule="auto"/>
        <w:ind w:left="360"/>
        <w:rPr>
          <w:rFonts w:ascii="Arial" w:eastAsia="Times New Roman" w:hAnsi="Arial" w:cs="Times New Roman"/>
          <w:sz w:val="24"/>
          <w:szCs w:val="20"/>
        </w:rPr>
      </w:pPr>
      <w:r w:rsidRPr="00164C34">
        <w:rPr>
          <w:rFonts w:ascii="Arial" w:eastAsia="Times New Roman" w:hAnsi="Arial" w:cs="Times New Roman"/>
          <w:sz w:val="24"/>
          <w:szCs w:val="20"/>
        </w:rPr>
        <w:tab/>
      </w:r>
      <w:r w:rsidRPr="00164C34">
        <w:rPr>
          <w:rFonts w:ascii="Arial" w:eastAsia="Times New Roman" w:hAnsi="Arial" w:cs="Times New Roman"/>
          <w:sz w:val="24"/>
          <w:szCs w:val="20"/>
        </w:rPr>
        <w:tab/>
        <w:t xml:space="preserve">                                              </w:t>
      </w:r>
      <w:r w:rsidR="00F11C07">
        <w:rPr>
          <w:rFonts w:ascii="Arial" w:eastAsia="Times New Roman" w:hAnsi="Arial" w:cs="Times New Roman"/>
          <w:sz w:val="24"/>
          <w:szCs w:val="20"/>
        </w:rPr>
        <w:t>Las Vegas, NV 89102</w:t>
      </w:r>
    </w:p>
    <w:p w14:paraId="50492584" w14:textId="77777777" w:rsidR="00164C34" w:rsidRPr="00164C34" w:rsidRDefault="00164C34" w:rsidP="00164C34">
      <w:pPr>
        <w:tabs>
          <w:tab w:val="left" w:pos="450"/>
          <w:tab w:val="left" w:pos="540"/>
        </w:tabs>
        <w:spacing w:line="240" w:lineRule="auto"/>
        <w:ind w:left="360"/>
        <w:rPr>
          <w:rFonts w:ascii="Arial" w:eastAsia="Times New Roman" w:hAnsi="Arial" w:cs="Times New Roman"/>
          <w:sz w:val="24"/>
          <w:szCs w:val="20"/>
        </w:rPr>
      </w:pPr>
    </w:p>
    <w:p w14:paraId="756DE79A" w14:textId="5AE1C3B4" w:rsidR="00164C34" w:rsidRPr="00164C34" w:rsidRDefault="00B50E68" w:rsidP="00B50E68">
      <w:pPr>
        <w:tabs>
          <w:tab w:val="left" w:pos="360"/>
        </w:tabs>
        <w:spacing w:line="240" w:lineRule="auto"/>
        <w:ind w:left="2880" w:hanging="2880"/>
        <w:jc w:val="both"/>
        <w:rPr>
          <w:rFonts w:ascii="Arial" w:eastAsia="Times New Roman" w:hAnsi="Arial" w:cs="Arial"/>
          <w:sz w:val="24"/>
          <w:szCs w:val="24"/>
        </w:rPr>
      </w:pPr>
      <w:r>
        <w:rPr>
          <w:rFonts w:ascii="Arial" w:eastAsia="Times New Roman" w:hAnsi="Arial" w:cs="Times New Roman"/>
          <w:sz w:val="24"/>
          <w:szCs w:val="20"/>
        </w:rPr>
        <w:t xml:space="preserve">     Reno</w:t>
      </w:r>
      <w:r w:rsidR="00164C34" w:rsidRPr="00164C34">
        <w:rPr>
          <w:rFonts w:ascii="Arial" w:eastAsia="Times New Roman" w:hAnsi="Arial" w:cs="Times New Roman"/>
          <w:sz w:val="24"/>
          <w:szCs w:val="20"/>
        </w:rPr>
        <w:t xml:space="preserve">: </w:t>
      </w:r>
      <w:r w:rsidR="00164C34" w:rsidRPr="00164C34">
        <w:rPr>
          <w:rFonts w:ascii="Arial" w:eastAsia="Times New Roman" w:hAnsi="Arial" w:cs="Times New Roman"/>
          <w:sz w:val="24"/>
          <w:szCs w:val="20"/>
        </w:rPr>
        <w:tab/>
      </w:r>
      <w:r w:rsidR="00164C34" w:rsidRPr="00164C34">
        <w:rPr>
          <w:rFonts w:ascii="Arial" w:eastAsia="Times New Roman" w:hAnsi="Arial" w:cs="Times New Roman"/>
          <w:sz w:val="24"/>
          <w:szCs w:val="20"/>
        </w:rPr>
        <w:tab/>
      </w:r>
      <w:r w:rsidR="00F11C07">
        <w:rPr>
          <w:rFonts w:ascii="Arial" w:eastAsia="Times New Roman" w:hAnsi="Arial" w:cs="Times New Roman"/>
          <w:sz w:val="24"/>
          <w:szCs w:val="20"/>
        </w:rPr>
        <w:t>Bureau of Vocational Rehabilitation</w:t>
      </w:r>
    </w:p>
    <w:p w14:paraId="145AEE5E" w14:textId="6F93EF29" w:rsidR="00164C34" w:rsidRPr="00164C34" w:rsidRDefault="00164C34" w:rsidP="00164C34">
      <w:pPr>
        <w:spacing w:line="240" w:lineRule="auto"/>
        <w:ind w:left="2880" w:hanging="2880"/>
        <w:jc w:val="both"/>
        <w:rPr>
          <w:rFonts w:ascii="Arial" w:eastAsia="Times New Roman" w:hAnsi="Arial" w:cs="Arial"/>
          <w:sz w:val="24"/>
          <w:szCs w:val="24"/>
        </w:rPr>
      </w:pPr>
      <w:r w:rsidRPr="00164C34">
        <w:rPr>
          <w:rFonts w:ascii="Arial" w:eastAsia="Times New Roman" w:hAnsi="Arial" w:cs="Arial"/>
          <w:sz w:val="24"/>
          <w:szCs w:val="24"/>
        </w:rPr>
        <w:tab/>
      </w:r>
      <w:r w:rsidRPr="00164C34">
        <w:rPr>
          <w:rFonts w:ascii="Arial" w:eastAsia="Times New Roman" w:hAnsi="Arial" w:cs="Arial"/>
          <w:sz w:val="24"/>
          <w:szCs w:val="24"/>
        </w:rPr>
        <w:tab/>
      </w:r>
      <w:r w:rsidR="00F11C07">
        <w:rPr>
          <w:rFonts w:ascii="Arial" w:eastAsia="Times New Roman" w:hAnsi="Arial" w:cs="Arial"/>
          <w:sz w:val="24"/>
          <w:szCs w:val="24"/>
        </w:rPr>
        <w:t>1325 Corporate Blvd,</w:t>
      </w:r>
    </w:p>
    <w:p w14:paraId="7F774384" w14:textId="419C2EDF" w:rsidR="00164C34" w:rsidRPr="00164C34" w:rsidRDefault="00164C34" w:rsidP="00164C34">
      <w:pPr>
        <w:tabs>
          <w:tab w:val="left" w:pos="3600"/>
        </w:tabs>
        <w:spacing w:line="240" w:lineRule="auto"/>
        <w:ind w:left="2880" w:hanging="2880"/>
        <w:jc w:val="both"/>
        <w:rPr>
          <w:rFonts w:ascii="Arial" w:eastAsia="Times New Roman" w:hAnsi="Arial" w:cs="Arial"/>
          <w:sz w:val="24"/>
          <w:szCs w:val="24"/>
        </w:rPr>
      </w:pPr>
      <w:r w:rsidRPr="00164C34">
        <w:rPr>
          <w:rFonts w:ascii="Arial" w:eastAsia="Times New Roman" w:hAnsi="Arial" w:cs="Arial"/>
          <w:sz w:val="24"/>
          <w:szCs w:val="24"/>
        </w:rPr>
        <w:tab/>
        <w:t xml:space="preserve"> </w:t>
      </w:r>
      <w:r w:rsidRPr="00164C34">
        <w:rPr>
          <w:rFonts w:ascii="Arial" w:eastAsia="Times New Roman" w:hAnsi="Arial" w:cs="Arial"/>
          <w:sz w:val="24"/>
          <w:szCs w:val="24"/>
        </w:rPr>
        <w:tab/>
      </w:r>
      <w:r w:rsidR="00F11C07">
        <w:rPr>
          <w:rFonts w:ascii="Arial" w:eastAsia="Times New Roman" w:hAnsi="Arial" w:cs="Arial"/>
          <w:sz w:val="24"/>
          <w:szCs w:val="24"/>
        </w:rPr>
        <w:t>Reno NV 89502</w:t>
      </w:r>
    </w:p>
    <w:p w14:paraId="24813372" w14:textId="77777777" w:rsidR="00164C34" w:rsidRPr="00164C34" w:rsidRDefault="00164C34" w:rsidP="00164C34">
      <w:pPr>
        <w:tabs>
          <w:tab w:val="left" w:pos="450"/>
          <w:tab w:val="left" w:pos="540"/>
        </w:tabs>
        <w:spacing w:line="240" w:lineRule="auto"/>
        <w:ind w:left="360"/>
        <w:rPr>
          <w:rFonts w:ascii="Arial" w:eastAsia="Times New Roman" w:hAnsi="Arial" w:cs="Times New Roman"/>
          <w:sz w:val="24"/>
          <w:szCs w:val="20"/>
        </w:rPr>
      </w:pPr>
    </w:p>
    <w:p w14:paraId="7A4FC96B" w14:textId="77777777" w:rsidR="00164C34" w:rsidRPr="00164C34" w:rsidRDefault="00164C34" w:rsidP="00164C34">
      <w:pPr>
        <w:tabs>
          <w:tab w:val="left" w:pos="360"/>
          <w:tab w:val="left" w:pos="540"/>
          <w:tab w:val="left" w:pos="630"/>
        </w:tabs>
        <w:spacing w:line="240" w:lineRule="auto"/>
        <w:ind w:left="360"/>
        <w:rPr>
          <w:rFonts w:ascii="Arial" w:eastAsia="Times New Roman" w:hAnsi="Arial" w:cs="Times New Roman"/>
          <w:sz w:val="24"/>
          <w:szCs w:val="20"/>
        </w:rPr>
      </w:pPr>
      <w:r w:rsidRPr="00164C34">
        <w:rPr>
          <w:rFonts w:ascii="Arial" w:eastAsia="Times New Roman" w:hAnsi="Arial" w:cs="Times New Roman"/>
          <w:sz w:val="24"/>
          <w:szCs w:val="20"/>
        </w:rPr>
        <w:t>Sign language interpreters will be available at both locations, and CART will be accessible by following this link:</w:t>
      </w:r>
    </w:p>
    <w:p w14:paraId="61EF0BC0" w14:textId="77777777" w:rsidR="00164C34" w:rsidRPr="00164C34" w:rsidRDefault="007547B8" w:rsidP="00164C34">
      <w:pPr>
        <w:tabs>
          <w:tab w:val="left" w:pos="360"/>
          <w:tab w:val="left" w:pos="540"/>
          <w:tab w:val="left" w:pos="630"/>
        </w:tabs>
        <w:spacing w:line="240" w:lineRule="auto"/>
        <w:ind w:left="360"/>
        <w:rPr>
          <w:rFonts w:ascii="Arial" w:eastAsia="Times New Roman" w:hAnsi="Arial" w:cs="Times New Roman"/>
          <w:color w:val="0000FF" w:themeColor="hyperlink"/>
          <w:sz w:val="24"/>
          <w:szCs w:val="20"/>
          <w:u w:val="single"/>
        </w:rPr>
      </w:pPr>
      <w:hyperlink r:id="rId19" w:history="1">
        <w:r w:rsidR="00164C34" w:rsidRPr="00164C34">
          <w:rPr>
            <w:rFonts w:ascii="Arial" w:eastAsia="Times New Roman" w:hAnsi="Arial" w:cs="Times New Roman"/>
            <w:color w:val="0000FF" w:themeColor="hyperlink"/>
            <w:sz w:val="24"/>
            <w:szCs w:val="20"/>
            <w:u w:val="single"/>
          </w:rPr>
          <w:t>https://captionsunlimited.1capapp.com/event/adsd</w:t>
        </w:r>
      </w:hyperlink>
    </w:p>
    <w:p w14:paraId="3C90CE2F" w14:textId="77777777" w:rsidR="00164C34" w:rsidRPr="00164C34" w:rsidRDefault="00164C34" w:rsidP="00164C34">
      <w:pPr>
        <w:tabs>
          <w:tab w:val="left" w:pos="360"/>
          <w:tab w:val="left" w:pos="540"/>
          <w:tab w:val="left" w:pos="630"/>
        </w:tabs>
        <w:spacing w:line="240" w:lineRule="auto"/>
        <w:ind w:left="360"/>
        <w:rPr>
          <w:rFonts w:ascii="Arial" w:eastAsia="Times New Roman" w:hAnsi="Arial" w:cs="Times New Roman"/>
          <w:sz w:val="24"/>
          <w:szCs w:val="20"/>
        </w:rPr>
      </w:pPr>
    </w:p>
    <w:p w14:paraId="098E5CC6" w14:textId="77777777" w:rsidR="00164C34" w:rsidRPr="00164C34" w:rsidRDefault="00164C34" w:rsidP="00164C34">
      <w:pPr>
        <w:tabs>
          <w:tab w:val="left" w:pos="360"/>
          <w:tab w:val="left" w:pos="540"/>
          <w:tab w:val="left" w:pos="630"/>
        </w:tabs>
        <w:spacing w:line="240" w:lineRule="auto"/>
        <w:ind w:left="360"/>
        <w:rPr>
          <w:rFonts w:ascii="Arial" w:eastAsia="Times New Roman" w:hAnsi="Arial" w:cs="Times New Roman"/>
          <w:sz w:val="24"/>
          <w:szCs w:val="20"/>
        </w:rPr>
      </w:pPr>
      <w:r w:rsidRPr="00164C34">
        <w:rPr>
          <w:rFonts w:ascii="Arial" w:eastAsia="Times New Roman" w:hAnsi="Arial" w:cs="Times New Roman"/>
          <w:sz w:val="24"/>
          <w:szCs w:val="20"/>
        </w:rPr>
        <w:t>According to NRS 241.020, Meeting Materials are Available at:</w:t>
      </w:r>
    </w:p>
    <w:p w14:paraId="3589D67F" w14:textId="77777777" w:rsidR="00164C34" w:rsidRPr="00164C34" w:rsidRDefault="007547B8" w:rsidP="00164C34">
      <w:pPr>
        <w:tabs>
          <w:tab w:val="left" w:pos="360"/>
          <w:tab w:val="left" w:pos="540"/>
          <w:tab w:val="left" w:pos="630"/>
        </w:tabs>
        <w:spacing w:line="240" w:lineRule="auto"/>
        <w:ind w:left="360"/>
        <w:rPr>
          <w:rFonts w:ascii="Arial" w:eastAsia="Times New Roman" w:hAnsi="Arial" w:cs="Times New Roman"/>
          <w:sz w:val="24"/>
          <w:szCs w:val="20"/>
        </w:rPr>
      </w:pPr>
      <w:hyperlink r:id="rId20" w:history="1">
        <w:r w:rsidR="00164C34" w:rsidRPr="00164C34">
          <w:rPr>
            <w:rFonts w:ascii="Arial" w:eastAsia="Times New Roman" w:hAnsi="Arial" w:cs="Times New Roman"/>
            <w:color w:val="0000FF" w:themeColor="hyperlink"/>
            <w:sz w:val="24"/>
            <w:szCs w:val="24"/>
            <w:u w:val="single"/>
          </w:rPr>
          <w:t>http://adsd.nv.gov/Boards/NCPWADHHSI/Nevada_Commission_for_Persons_Who_Are_Deaf_Hard_of_Hearing_or_Speech_Impaired/</w:t>
        </w:r>
      </w:hyperlink>
    </w:p>
    <w:p w14:paraId="03F69351" w14:textId="77777777" w:rsidR="00164C34" w:rsidRPr="00164C34" w:rsidRDefault="00164C34" w:rsidP="00164C34">
      <w:pPr>
        <w:tabs>
          <w:tab w:val="left" w:pos="360"/>
          <w:tab w:val="left" w:pos="540"/>
          <w:tab w:val="left" w:pos="630"/>
        </w:tabs>
        <w:spacing w:line="240" w:lineRule="auto"/>
        <w:ind w:left="360"/>
        <w:rPr>
          <w:rFonts w:ascii="Arial" w:eastAsia="Times New Roman" w:hAnsi="Arial" w:cs="Times New Roman"/>
          <w:sz w:val="24"/>
          <w:szCs w:val="20"/>
        </w:rPr>
      </w:pPr>
    </w:p>
    <w:p w14:paraId="779DD2A3" w14:textId="77777777" w:rsidR="00164C34" w:rsidRPr="00164C34" w:rsidRDefault="00164C34" w:rsidP="00164C34">
      <w:pPr>
        <w:tabs>
          <w:tab w:val="left" w:pos="450"/>
          <w:tab w:val="left" w:pos="540"/>
          <w:tab w:val="left" w:pos="4320"/>
        </w:tabs>
        <w:spacing w:line="240" w:lineRule="auto"/>
        <w:rPr>
          <w:rFonts w:ascii="Arial" w:eastAsia="Times New Roman" w:hAnsi="Arial" w:cs="Times New Roman"/>
          <w:b/>
          <w:sz w:val="24"/>
          <w:szCs w:val="20"/>
          <w:u w:val="single"/>
        </w:rPr>
      </w:pP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sz w:val="24"/>
          <w:szCs w:val="20"/>
        </w:rPr>
        <w:tab/>
      </w:r>
      <w:r w:rsidRPr="00164C34">
        <w:rPr>
          <w:rFonts w:ascii="Arial" w:eastAsia="Times New Roman" w:hAnsi="Arial" w:cs="Times New Roman"/>
          <w:b/>
          <w:sz w:val="24"/>
          <w:szCs w:val="20"/>
          <w:u w:val="single"/>
        </w:rPr>
        <w:t xml:space="preserve"> Agenda </w:t>
      </w:r>
    </w:p>
    <w:p w14:paraId="7CA6B936" w14:textId="77777777" w:rsidR="00164C34" w:rsidRPr="00164C34" w:rsidRDefault="00164C34" w:rsidP="00164C34">
      <w:pPr>
        <w:tabs>
          <w:tab w:val="left" w:pos="450"/>
          <w:tab w:val="left" w:pos="540"/>
          <w:tab w:val="left" w:pos="4320"/>
        </w:tabs>
        <w:spacing w:line="240" w:lineRule="auto"/>
        <w:rPr>
          <w:rFonts w:ascii="Arial" w:eastAsia="Times New Roman" w:hAnsi="Arial" w:cs="Times New Roman"/>
          <w:b/>
          <w:sz w:val="24"/>
          <w:szCs w:val="20"/>
          <w:u w:val="single"/>
        </w:rPr>
      </w:pPr>
    </w:p>
    <w:p w14:paraId="10965C36" w14:textId="193A4EF0" w:rsidR="00164C34" w:rsidRPr="00164C34" w:rsidRDefault="00164C34" w:rsidP="00756CB5">
      <w:pPr>
        <w:numPr>
          <w:ilvl w:val="0"/>
          <w:numId w:val="2"/>
        </w:numPr>
        <w:tabs>
          <w:tab w:val="left" w:pos="360"/>
          <w:tab w:val="left" w:pos="450"/>
          <w:tab w:val="left" w:pos="4320"/>
          <w:tab w:val="left" w:pos="4590"/>
          <w:tab w:val="left" w:pos="4680"/>
        </w:tabs>
        <w:spacing w:line="240" w:lineRule="auto"/>
        <w:ind w:left="630" w:right="4500" w:hanging="450"/>
        <w:contextualSpacing/>
        <w:jc w:val="both"/>
        <w:rPr>
          <w:rFonts w:ascii="Arial" w:eastAsia="Times New Roman" w:hAnsi="Arial" w:cs="Times New Roman"/>
          <w:sz w:val="24"/>
          <w:szCs w:val="20"/>
        </w:rPr>
      </w:pPr>
      <w:r w:rsidRPr="00164C34">
        <w:rPr>
          <w:rFonts w:ascii="Arial" w:eastAsia="Times New Roman" w:hAnsi="Arial" w:cs="Times New Roman"/>
          <w:sz w:val="24"/>
          <w:szCs w:val="20"/>
        </w:rPr>
        <w:t xml:space="preserve"> Welcome,</w:t>
      </w:r>
      <w:r w:rsidR="00211555">
        <w:rPr>
          <w:rFonts w:ascii="Arial" w:eastAsia="Times New Roman" w:hAnsi="Arial" w:cs="Times New Roman"/>
          <w:sz w:val="24"/>
          <w:szCs w:val="20"/>
        </w:rPr>
        <w:t xml:space="preserve"> </w:t>
      </w:r>
      <w:r w:rsidRPr="00164C34">
        <w:rPr>
          <w:rFonts w:ascii="Arial" w:eastAsia="Times New Roman" w:hAnsi="Arial" w:cs="Times New Roman"/>
          <w:sz w:val="24"/>
          <w:szCs w:val="20"/>
        </w:rPr>
        <w:t xml:space="preserve">Roll Call and Introductions:                                                                                         </w:t>
      </w:r>
      <w:r w:rsidR="00871A4D">
        <w:rPr>
          <w:rFonts w:ascii="Arial" w:eastAsia="Times New Roman" w:hAnsi="Arial" w:cs="Times New Roman"/>
          <w:sz w:val="24"/>
          <w:szCs w:val="20"/>
        </w:rPr>
        <w:t xml:space="preserve">  </w:t>
      </w:r>
      <w:r w:rsidR="002625A3">
        <w:rPr>
          <w:rFonts w:ascii="Arial" w:eastAsia="Times New Roman" w:hAnsi="Arial" w:cs="Times New Roman"/>
          <w:sz w:val="24"/>
          <w:szCs w:val="20"/>
        </w:rPr>
        <w:t xml:space="preserve">  </w:t>
      </w:r>
      <w:r w:rsidR="00756CB5">
        <w:rPr>
          <w:rFonts w:ascii="Arial" w:eastAsia="Times New Roman" w:hAnsi="Arial" w:cs="Times New Roman"/>
          <w:sz w:val="24"/>
          <w:szCs w:val="20"/>
        </w:rPr>
        <w:t xml:space="preserve"> </w:t>
      </w:r>
      <w:r w:rsidR="00211555">
        <w:rPr>
          <w:rFonts w:ascii="Arial" w:eastAsia="Times New Roman" w:hAnsi="Arial" w:cs="Times New Roman"/>
          <w:sz w:val="24"/>
          <w:szCs w:val="20"/>
        </w:rPr>
        <w:t xml:space="preserve">Eli </w:t>
      </w:r>
      <w:r w:rsidRPr="00164C34">
        <w:rPr>
          <w:rFonts w:ascii="Arial" w:eastAsia="Times New Roman" w:hAnsi="Arial" w:cs="Times New Roman"/>
          <w:sz w:val="24"/>
          <w:szCs w:val="20"/>
        </w:rPr>
        <w:t>Schwartz, Commission Chair</w:t>
      </w:r>
      <w:r w:rsidRPr="00164C34">
        <w:rPr>
          <w:rFonts w:ascii="Arial" w:eastAsia="Times New Roman" w:hAnsi="Arial" w:cs="Times New Roman"/>
          <w:sz w:val="24"/>
          <w:szCs w:val="20"/>
        </w:rPr>
        <w:tab/>
        <w:t xml:space="preserve">                                                                                                </w:t>
      </w:r>
    </w:p>
    <w:p w14:paraId="07078392" w14:textId="77777777" w:rsidR="00FD15E2" w:rsidRPr="00FD15E2" w:rsidRDefault="00FD15E2" w:rsidP="00FD15E2">
      <w:pPr>
        <w:tabs>
          <w:tab w:val="left" w:pos="450"/>
          <w:tab w:val="left" w:pos="4320"/>
        </w:tabs>
        <w:spacing w:line="240" w:lineRule="auto"/>
        <w:ind w:left="540"/>
        <w:contextualSpacing/>
        <w:jc w:val="both"/>
        <w:rPr>
          <w:rFonts w:ascii="Arial" w:eastAsia="Times New Roman" w:hAnsi="Arial" w:cs="Times New Roman"/>
          <w:sz w:val="18"/>
          <w:szCs w:val="18"/>
        </w:rPr>
      </w:pPr>
    </w:p>
    <w:p w14:paraId="5BA3C477" w14:textId="38C8B654" w:rsidR="00164C34" w:rsidRPr="00164C34" w:rsidRDefault="00164C34" w:rsidP="00164C34">
      <w:pPr>
        <w:numPr>
          <w:ilvl w:val="0"/>
          <w:numId w:val="2"/>
        </w:numPr>
        <w:tabs>
          <w:tab w:val="left" w:pos="450"/>
          <w:tab w:val="left" w:pos="4320"/>
        </w:tabs>
        <w:spacing w:line="240" w:lineRule="auto"/>
        <w:contextualSpacing/>
        <w:jc w:val="both"/>
        <w:rPr>
          <w:rFonts w:ascii="Arial" w:eastAsia="Times New Roman" w:hAnsi="Arial" w:cs="Times New Roman"/>
          <w:sz w:val="18"/>
          <w:szCs w:val="18"/>
        </w:rPr>
      </w:pPr>
      <w:r w:rsidRPr="00164C34">
        <w:rPr>
          <w:rFonts w:ascii="Arial" w:eastAsia="Times New Roman" w:hAnsi="Arial" w:cs="Times New Roman"/>
          <w:sz w:val="24"/>
          <w:szCs w:val="20"/>
        </w:rPr>
        <w:lastRenderedPageBreak/>
        <w:t xml:space="preserve"> Public Comment </w:t>
      </w:r>
      <w:r w:rsidRPr="00164C34">
        <w:rPr>
          <w:rFonts w:ascii="Arial" w:eastAsia="Times New Roman" w:hAnsi="Arial" w:cs="Times New Roman"/>
          <w:sz w:val="18"/>
          <w:szCs w:val="18"/>
        </w:rPr>
        <w:t xml:space="preserve">(No action may be taken upon a matter raised under public comment period unless the matter itself has been specifically included on an agenda as an action item. Please state and spell your name for the record. Public comment may be limited to </w:t>
      </w:r>
      <w:r w:rsidR="005952D3">
        <w:rPr>
          <w:rFonts w:ascii="Arial" w:eastAsia="Times New Roman" w:hAnsi="Arial" w:cs="Times New Roman"/>
          <w:sz w:val="18"/>
          <w:szCs w:val="18"/>
        </w:rPr>
        <w:t>five</w:t>
      </w:r>
      <w:r w:rsidRPr="00164C34">
        <w:rPr>
          <w:rFonts w:ascii="Arial" w:eastAsia="Times New Roman" w:hAnsi="Arial" w:cs="Times New Roman"/>
          <w:sz w:val="18"/>
          <w:szCs w:val="18"/>
        </w:rPr>
        <w:t xml:space="preserve"> minutes per person at the discretion of the chair.) </w:t>
      </w:r>
    </w:p>
    <w:p w14:paraId="34B4DF8D" w14:textId="7CD71D62" w:rsidR="00164C34" w:rsidRPr="00164C34" w:rsidRDefault="005D6268" w:rsidP="00164C34">
      <w:pPr>
        <w:tabs>
          <w:tab w:val="left" w:pos="450"/>
          <w:tab w:val="left" w:pos="4320"/>
        </w:tabs>
        <w:spacing w:line="240" w:lineRule="auto"/>
        <w:ind w:left="540"/>
        <w:contextualSpacing/>
        <w:rPr>
          <w:rFonts w:ascii="Arial" w:eastAsia="Times New Roman" w:hAnsi="Arial" w:cs="Times New Roman"/>
          <w:sz w:val="24"/>
          <w:szCs w:val="24"/>
        </w:rPr>
      </w:pPr>
      <w:r>
        <w:rPr>
          <w:rFonts w:ascii="Arial" w:eastAsia="Times New Roman" w:hAnsi="Arial" w:cs="Times New Roman"/>
          <w:sz w:val="24"/>
          <w:szCs w:val="24"/>
        </w:rPr>
        <w:t xml:space="preserve"> </w:t>
      </w:r>
      <w:r w:rsidR="00164C34" w:rsidRPr="00164C34">
        <w:rPr>
          <w:rFonts w:ascii="Arial" w:eastAsia="Times New Roman" w:hAnsi="Arial" w:cs="Times New Roman"/>
          <w:sz w:val="24"/>
          <w:szCs w:val="24"/>
        </w:rPr>
        <w:t>Eli Schwartz, Commission Chair</w:t>
      </w:r>
    </w:p>
    <w:p w14:paraId="53333854" w14:textId="31C466F6" w:rsidR="005B405F" w:rsidRPr="00DA0C5B" w:rsidRDefault="005B405F" w:rsidP="00DA0C5B">
      <w:pPr>
        <w:tabs>
          <w:tab w:val="left" w:pos="450"/>
          <w:tab w:val="left" w:pos="4320"/>
        </w:tabs>
        <w:spacing w:line="240" w:lineRule="auto"/>
        <w:ind w:left="540"/>
        <w:contextualSpacing/>
        <w:jc w:val="both"/>
        <w:rPr>
          <w:rFonts w:ascii="Arial" w:eastAsia="Times New Roman" w:hAnsi="Arial" w:cs="Times New Roman"/>
          <w:sz w:val="24"/>
          <w:szCs w:val="24"/>
        </w:rPr>
      </w:pPr>
    </w:p>
    <w:p w14:paraId="1E96FCB8" w14:textId="05F7990D" w:rsidR="005B405F" w:rsidRDefault="002625A3" w:rsidP="00DA0C5B">
      <w:pPr>
        <w:numPr>
          <w:ilvl w:val="0"/>
          <w:numId w:val="2"/>
        </w:numPr>
        <w:tabs>
          <w:tab w:val="left" w:pos="450"/>
          <w:tab w:val="left" w:pos="4320"/>
        </w:tabs>
        <w:spacing w:line="240" w:lineRule="auto"/>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 </w:t>
      </w:r>
      <w:r w:rsidR="00DA0C5B">
        <w:rPr>
          <w:rFonts w:ascii="Arial" w:eastAsia="Times New Roman" w:hAnsi="Arial" w:cs="Times New Roman"/>
          <w:sz w:val="24"/>
          <w:szCs w:val="24"/>
        </w:rPr>
        <w:t>Discussion and Possible Recommendations on the Strategic Plan Objective 1.4 Employment of Nevadans who are Deaf-Blind, Hard of Hearing and those with a Speech Disability.</w:t>
      </w:r>
      <w:r w:rsidR="00DA0C5B" w:rsidRPr="00DA0C5B">
        <w:rPr>
          <w:rFonts w:ascii="Arial" w:eastAsia="Times New Roman" w:hAnsi="Arial" w:cs="Arial"/>
          <w:b/>
          <w:sz w:val="20"/>
          <w:szCs w:val="20"/>
          <w:u w:val="single"/>
        </w:rPr>
        <w:t xml:space="preserve"> </w:t>
      </w:r>
      <w:r w:rsidR="00DA0C5B" w:rsidRPr="002B262A">
        <w:rPr>
          <w:rFonts w:ascii="Arial" w:eastAsia="Times New Roman" w:hAnsi="Arial" w:cs="Arial"/>
          <w:b/>
          <w:sz w:val="20"/>
          <w:szCs w:val="20"/>
          <w:u w:val="single"/>
        </w:rPr>
        <w:t>(For Possible Action)</w:t>
      </w:r>
    </w:p>
    <w:p w14:paraId="728FEB3C" w14:textId="64CE7623" w:rsidR="00DA0C5B" w:rsidRDefault="00DA0C5B" w:rsidP="00DA0C5B">
      <w:pPr>
        <w:pStyle w:val="ListParagraph"/>
        <w:numPr>
          <w:ilvl w:val="0"/>
          <w:numId w:val="7"/>
        </w:numPr>
        <w:tabs>
          <w:tab w:val="left" w:pos="450"/>
          <w:tab w:val="left" w:pos="4320"/>
        </w:tabs>
        <w:spacing w:line="240" w:lineRule="auto"/>
        <w:jc w:val="both"/>
        <w:rPr>
          <w:rFonts w:ascii="Arial" w:eastAsia="Times New Roman" w:hAnsi="Arial" w:cs="Times New Roman"/>
          <w:sz w:val="24"/>
          <w:szCs w:val="24"/>
        </w:rPr>
      </w:pPr>
      <w:r>
        <w:rPr>
          <w:rFonts w:ascii="Arial" w:eastAsia="Times New Roman" w:hAnsi="Arial" w:cs="Times New Roman"/>
          <w:sz w:val="24"/>
          <w:szCs w:val="24"/>
        </w:rPr>
        <w:t>Recruitment</w:t>
      </w:r>
    </w:p>
    <w:p w14:paraId="5F9710B4" w14:textId="280FA45C" w:rsidR="00DA0C5B" w:rsidRDefault="00DA0C5B" w:rsidP="00DA0C5B">
      <w:pPr>
        <w:pStyle w:val="ListParagraph"/>
        <w:numPr>
          <w:ilvl w:val="0"/>
          <w:numId w:val="7"/>
        </w:numPr>
        <w:tabs>
          <w:tab w:val="left" w:pos="450"/>
          <w:tab w:val="left" w:pos="4320"/>
        </w:tabs>
        <w:spacing w:line="240" w:lineRule="auto"/>
        <w:jc w:val="both"/>
        <w:rPr>
          <w:rFonts w:ascii="Arial" w:eastAsia="Times New Roman" w:hAnsi="Arial" w:cs="Times New Roman"/>
          <w:sz w:val="24"/>
          <w:szCs w:val="24"/>
        </w:rPr>
      </w:pPr>
      <w:r>
        <w:rPr>
          <w:rFonts w:ascii="Arial" w:eastAsia="Times New Roman" w:hAnsi="Arial" w:cs="Times New Roman"/>
          <w:sz w:val="24"/>
          <w:szCs w:val="24"/>
        </w:rPr>
        <w:t>Partnership</w:t>
      </w:r>
    </w:p>
    <w:p w14:paraId="7B21134B" w14:textId="38F2D595" w:rsidR="00DA0C5B" w:rsidRPr="00DA0C5B" w:rsidRDefault="00DA0C5B" w:rsidP="00DA0C5B">
      <w:pPr>
        <w:pStyle w:val="ListParagraph"/>
        <w:numPr>
          <w:ilvl w:val="0"/>
          <w:numId w:val="7"/>
        </w:numPr>
        <w:tabs>
          <w:tab w:val="left" w:pos="450"/>
          <w:tab w:val="left" w:pos="4320"/>
        </w:tabs>
        <w:spacing w:line="240" w:lineRule="auto"/>
        <w:jc w:val="both"/>
        <w:rPr>
          <w:rFonts w:ascii="Arial" w:eastAsia="Times New Roman" w:hAnsi="Arial" w:cs="Times New Roman"/>
          <w:sz w:val="24"/>
          <w:szCs w:val="24"/>
        </w:rPr>
      </w:pPr>
      <w:r>
        <w:rPr>
          <w:rFonts w:ascii="Arial" w:eastAsia="Times New Roman" w:hAnsi="Arial" w:cs="Times New Roman"/>
          <w:sz w:val="24"/>
          <w:szCs w:val="24"/>
        </w:rPr>
        <w:t>Outreach Education</w:t>
      </w:r>
    </w:p>
    <w:p w14:paraId="6A01913E" w14:textId="244F2D84" w:rsidR="00580DE1" w:rsidRDefault="00DA0C5B" w:rsidP="00DA0C5B">
      <w:pPr>
        <w:pStyle w:val="ListParagraph"/>
        <w:tabs>
          <w:tab w:val="left" w:pos="450"/>
          <w:tab w:val="left" w:pos="4320"/>
        </w:tabs>
        <w:spacing w:line="240" w:lineRule="auto"/>
        <w:ind w:left="1260" w:hanging="630"/>
        <w:rPr>
          <w:rFonts w:ascii="Arial" w:eastAsia="Times New Roman" w:hAnsi="Arial" w:cs="Times New Roman"/>
          <w:sz w:val="24"/>
          <w:szCs w:val="24"/>
        </w:rPr>
      </w:pPr>
      <w:r w:rsidRPr="00DA0C5B">
        <w:rPr>
          <w:rFonts w:ascii="Arial" w:eastAsia="Times New Roman" w:hAnsi="Arial" w:cs="Times New Roman"/>
          <w:sz w:val="24"/>
          <w:szCs w:val="24"/>
        </w:rPr>
        <w:t>Eli Schwartz, Commission Chair</w:t>
      </w:r>
    </w:p>
    <w:p w14:paraId="063D1634" w14:textId="210FAA39" w:rsidR="00164C34" w:rsidRPr="00164C34" w:rsidRDefault="00164C34" w:rsidP="00DA0C5B">
      <w:pPr>
        <w:tabs>
          <w:tab w:val="left" w:pos="450"/>
          <w:tab w:val="left" w:pos="720"/>
          <w:tab w:val="left" w:pos="4320"/>
        </w:tabs>
        <w:spacing w:line="240" w:lineRule="auto"/>
        <w:ind w:left="540"/>
        <w:contextualSpacing/>
        <w:jc w:val="both"/>
        <w:rPr>
          <w:rFonts w:ascii="Arial" w:eastAsia="Times New Roman" w:hAnsi="Arial" w:cs="Times New Roman"/>
          <w:b/>
          <w:sz w:val="18"/>
          <w:szCs w:val="18"/>
        </w:rPr>
      </w:pPr>
      <w:r w:rsidRPr="00164C34">
        <w:rPr>
          <w:rFonts w:ascii="Arial" w:eastAsia="Times New Roman" w:hAnsi="Arial" w:cs="Times New Roman"/>
          <w:sz w:val="24"/>
          <w:szCs w:val="24"/>
        </w:rPr>
        <w:t xml:space="preserve">  </w:t>
      </w:r>
    </w:p>
    <w:p w14:paraId="70896E47" w14:textId="26D24FA3" w:rsidR="00164C34" w:rsidRPr="00164C34" w:rsidRDefault="00871A4D" w:rsidP="007D6665">
      <w:pPr>
        <w:numPr>
          <w:ilvl w:val="0"/>
          <w:numId w:val="2"/>
        </w:numPr>
        <w:tabs>
          <w:tab w:val="left" w:pos="450"/>
          <w:tab w:val="left" w:pos="4320"/>
        </w:tabs>
        <w:spacing w:line="240" w:lineRule="auto"/>
        <w:ind w:hanging="450"/>
        <w:contextualSpacing/>
        <w:jc w:val="both"/>
        <w:rPr>
          <w:rFonts w:ascii="Arial" w:eastAsia="Times New Roman" w:hAnsi="Arial" w:cs="Times New Roman"/>
          <w:sz w:val="18"/>
          <w:szCs w:val="18"/>
        </w:rPr>
      </w:pPr>
      <w:r>
        <w:rPr>
          <w:rFonts w:ascii="Arial" w:eastAsia="Times New Roman" w:hAnsi="Arial" w:cs="Times New Roman"/>
          <w:sz w:val="24"/>
          <w:szCs w:val="20"/>
        </w:rPr>
        <w:t xml:space="preserve"> </w:t>
      </w:r>
      <w:r w:rsidR="00164C34" w:rsidRPr="00164C34">
        <w:rPr>
          <w:rFonts w:ascii="Arial" w:eastAsia="Times New Roman" w:hAnsi="Arial" w:cs="Times New Roman"/>
          <w:sz w:val="24"/>
          <w:szCs w:val="20"/>
        </w:rPr>
        <w:t xml:space="preserve">Public Comment </w:t>
      </w:r>
      <w:r w:rsidR="00164C34" w:rsidRPr="00164C34">
        <w:rPr>
          <w:rFonts w:ascii="Arial" w:eastAsia="Times New Roman" w:hAnsi="Arial" w:cs="Times New Roman"/>
          <w:sz w:val="18"/>
          <w:szCs w:val="18"/>
        </w:rPr>
        <w:t xml:space="preserve">(No action may be taken upon a matter raised under public comment period unless the matter itself has been specifically included on an agenda as an action item. Please state and spell your name for the record. Public comment may be limited to </w:t>
      </w:r>
      <w:r w:rsidR="005952D3">
        <w:rPr>
          <w:rFonts w:ascii="Arial" w:eastAsia="Times New Roman" w:hAnsi="Arial" w:cs="Times New Roman"/>
          <w:sz w:val="18"/>
          <w:szCs w:val="18"/>
        </w:rPr>
        <w:t>five</w:t>
      </w:r>
      <w:r w:rsidR="00164C34" w:rsidRPr="00164C34">
        <w:rPr>
          <w:rFonts w:ascii="Arial" w:eastAsia="Times New Roman" w:hAnsi="Arial" w:cs="Times New Roman"/>
          <w:sz w:val="18"/>
          <w:szCs w:val="18"/>
        </w:rPr>
        <w:t xml:space="preserve"> minutes per person at the discretion of the chair.) </w:t>
      </w:r>
    </w:p>
    <w:p w14:paraId="63588C22" w14:textId="77777777" w:rsidR="00164C34" w:rsidRPr="00164C34" w:rsidRDefault="00164C34" w:rsidP="00164C34">
      <w:pPr>
        <w:tabs>
          <w:tab w:val="left" w:pos="450"/>
          <w:tab w:val="left" w:pos="4320"/>
        </w:tabs>
        <w:spacing w:line="240" w:lineRule="auto"/>
        <w:ind w:left="540"/>
        <w:contextualSpacing/>
        <w:rPr>
          <w:rFonts w:ascii="Arial" w:eastAsia="Times New Roman" w:hAnsi="Arial" w:cs="Times New Roman"/>
          <w:sz w:val="18"/>
          <w:szCs w:val="18"/>
        </w:rPr>
      </w:pPr>
    </w:p>
    <w:p w14:paraId="5704D562" w14:textId="6D45D509" w:rsidR="00164C34" w:rsidRPr="00164C34" w:rsidRDefault="00871A4D" w:rsidP="007D6665">
      <w:pPr>
        <w:numPr>
          <w:ilvl w:val="0"/>
          <w:numId w:val="2"/>
        </w:numPr>
        <w:tabs>
          <w:tab w:val="left" w:pos="450"/>
          <w:tab w:val="left" w:pos="4320"/>
        </w:tabs>
        <w:spacing w:line="240" w:lineRule="auto"/>
        <w:ind w:hanging="450"/>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 </w:t>
      </w:r>
      <w:r w:rsidR="00164C34" w:rsidRPr="00164C34">
        <w:rPr>
          <w:rFonts w:ascii="Arial" w:eastAsia="Times New Roman" w:hAnsi="Arial" w:cs="Times New Roman"/>
          <w:sz w:val="24"/>
          <w:szCs w:val="24"/>
        </w:rPr>
        <w:t>Adjournment</w:t>
      </w:r>
    </w:p>
    <w:p w14:paraId="6F7AF30E" w14:textId="2B0ABCA5" w:rsidR="00164C34" w:rsidRPr="00164C34" w:rsidRDefault="00871A4D" w:rsidP="00164C34">
      <w:pPr>
        <w:tabs>
          <w:tab w:val="left" w:pos="540"/>
          <w:tab w:val="left" w:pos="4320"/>
        </w:tabs>
        <w:spacing w:line="240" w:lineRule="auto"/>
        <w:ind w:left="540"/>
        <w:contextualSpacing/>
        <w:rPr>
          <w:rFonts w:ascii="Arial" w:eastAsia="Times New Roman" w:hAnsi="Arial" w:cs="Times New Roman"/>
          <w:sz w:val="24"/>
          <w:szCs w:val="24"/>
        </w:rPr>
      </w:pPr>
      <w:r>
        <w:rPr>
          <w:rFonts w:ascii="Arial" w:eastAsia="Times New Roman" w:hAnsi="Arial" w:cs="Times New Roman"/>
          <w:sz w:val="24"/>
          <w:szCs w:val="24"/>
        </w:rPr>
        <w:t xml:space="preserve"> </w:t>
      </w:r>
      <w:r w:rsidR="00164C34" w:rsidRPr="00164C34">
        <w:rPr>
          <w:rFonts w:ascii="Arial" w:eastAsia="Times New Roman" w:hAnsi="Arial" w:cs="Times New Roman"/>
          <w:sz w:val="24"/>
          <w:szCs w:val="24"/>
        </w:rPr>
        <w:t>Eli Schwartz, Commission Chair</w:t>
      </w:r>
    </w:p>
    <w:p w14:paraId="5ACB53D9" w14:textId="77777777" w:rsidR="00164C34" w:rsidRPr="00164C34" w:rsidRDefault="00164C34" w:rsidP="00164C34">
      <w:pPr>
        <w:tabs>
          <w:tab w:val="left" w:pos="450"/>
          <w:tab w:val="left" w:pos="4320"/>
        </w:tabs>
        <w:spacing w:line="240" w:lineRule="auto"/>
        <w:ind w:left="540"/>
        <w:contextualSpacing/>
        <w:rPr>
          <w:rFonts w:ascii="Arial" w:eastAsia="Times New Roman" w:hAnsi="Arial" w:cs="Times New Roman"/>
          <w:sz w:val="24"/>
          <w:szCs w:val="24"/>
        </w:rPr>
      </w:pPr>
    </w:p>
    <w:p w14:paraId="0D29FF00" w14:textId="6ED6FB2C" w:rsidR="00164C34" w:rsidRPr="00164C34" w:rsidRDefault="00164C34" w:rsidP="00164C34">
      <w:pPr>
        <w:spacing w:after="120" w:line="240" w:lineRule="auto"/>
        <w:jc w:val="both"/>
        <w:rPr>
          <w:rFonts w:ascii="Arial" w:eastAsia="Times New Roman" w:hAnsi="Arial" w:cs="Times New Roman"/>
          <w:bCs/>
          <w:sz w:val="18"/>
          <w:szCs w:val="20"/>
        </w:rPr>
      </w:pPr>
      <w:r w:rsidRPr="00EC6B6E">
        <w:rPr>
          <w:rFonts w:ascii="Arial" w:eastAsia="Times New Roman" w:hAnsi="Arial" w:cs="Arial"/>
          <w:b/>
          <w:sz w:val="18"/>
          <w:szCs w:val="18"/>
          <w:u w:val="single"/>
        </w:rPr>
        <w:t>NOTE:</w:t>
      </w:r>
      <w:r w:rsidRPr="00164C34">
        <w:rPr>
          <w:rFonts w:ascii="Arial" w:eastAsia="Times New Roman" w:hAnsi="Arial" w:cs="Arial"/>
          <w:bCs/>
          <w:sz w:val="18"/>
          <w:szCs w:val="18"/>
        </w:rPr>
        <w:t xml:space="preserve"> Items may be considered out of order</w:t>
      </w:r>
      <w:r w:rsidRPr="00164C34">
        <w:rPr>
          <w:rFonts w:ascii="Arial" w:eastAsia="Times New Roman" w:hAnsi="Arial" w:cs="Times New Roman"/>
          <w:bCs/>
          <w:sz w:val="18"/>
          <w:szCs w:val="18"/>
        </w:rPr>
        <w:t xml:space="preserve">.  </w:t>
      </w:r>
      <w:r w:rsidRPr="00164C34">
        <w:rPr>
          <w:rFonts w:ascii="Arial" w:eastAsia="Times New Roman" w:hAnsi="Arial" w:cs="Arial"/>
          <w:sz w:val="18"/>
          <w:szCs w:val="18"/>
        </w:rPr>
        <w:t>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w:t>
      </w:r>
      <w:r w:rsidRPr="00164C34">
        <w:rPr>
          <w:rFonts w:ascii="Arial" w:eastAsia="Times New Roman" w:hAnsi="Arial" w:cs="Times New Roman"/>
          <w:sz w:val="18"/>
          <w:szCs w:val="18"/>
        </w:rPr>
        <w:t>.</w:t>
      </w:r>
    </w:p>
    <w:p w14:paraId="695C5A0F" w14:textId="77777777" w:rsidR="00164C34" w:rsidRPr="00164C34" w:rsidRDefault="00164C34" w:rsidP="00164C34">
      <w:pPr>
        <w:tabs>
          <w:tab w:val="left" w:pos="450"/>
          <w:tab w:val="left" w:pos="540"/>
          <w:tab w:val="left" w:pos="4320"/>
        </w:tabs>
        <w:spacing w:line="240" w:lineRule="auto"/>
        <w:rPr>
          <w:rFonts w:ascii="Arial" w:eastAsia="Times New Roman" w:hAnsi="Arial" w:cs="Arial"/>
          <w:color w:val="0000FF" w:themeColor="hyperlink"/>
          <w:sz w:val="18"/>
          <w:szCs w:val="18"/>
          <w:u w:val="single"/>
        </w:rPr>
      </w:pPr>
      <w:r w:rsidRPr="00164C34">
        <w:rPr>
          <w:rFonts w:ascii="Arial" w:eastAsia="Times New Roman" w:hAnsi="Arial" w:cs="Arial"/>
          <w:b/>
          <w:bCs/>
          <w:sz w:val="18"/>
          <w:szCs w:val="18"/>
          <w:u w:val="single"/>
        </w:rPr>
        <w:t>NOTE:</w:t>
      </w:r>
      <w:r w:rsidRPr="00164C34">
        <w:rPr>
          <w:rFonts w:ascii="Arial" w:eastAsia="Times New Roman" w:hAnsi="Arial" w:cs="Arial"/>
          <w:sz w:val="18"/>
          <w:szCs w:val="18"/>
        </w:rPr>
        <w:t xml:space="preserve">  We are pleased to make reasonable accommodations for members of the public who have disabilities and wish to attend the meeting.  ASL Interpreters will be available at the meeting.  If special arrangements for the meeting are necessary, please notify Carole Hanley at (702) 486-9765 as soon as possible and at least </w:t>
      </w:r>
      <w:r w:rsidRPr="00164C34">
        <w:rPr>
          <w:rFonts w:ascii="Arial" w:eastAsia="Times New Roman" w:hAnsi="Arial" w:cs="Arial"/>
          <w:b/>
          <w:sz w:val="18"/>
          <w:szCs w:val="18"/>
        </w:rPr>
        <w:t>ten business</w:t>
      </w:r>
      <w:r w:rsidRPr="00164C34">
        <w:rPr>
          <w:rFonts w:ascii="Arial" w:eastAsia="Times New Roman" w:hAnsi="Arial" w:cs="Arial"/>
          <w:sz w:val="18"/>
          <w:szCs w:val="18"/>
        </w:rPr>
        <w:t xml:space="preserve"> days in advance of the meeting.  If you wish, you may e-mail her at </w:t>
      </w:r>
      <w:hyperlink r:id="rId21" w:history="1">
        <w:r w:rsidRPr="00164C34">
          <w:rPr>
            <w:rFonts w:ascii="Arial" w:eastAsia="Times New Roman" w:hAnsi="Arial" w:cs="Arial"/>
            <w:color w:val="0000FF" w:themeColor="hyperlink"/>
            <w:sz w:val="18"/>
            <w:szCs w:val="18"/>
            <w:u w:val="single"/>
          </w:rPr>
          <w:t>clhanley@adsd.nv.gov</w:t>
        </w:r>
      </w:hyperlink>
      <w:r w:rsidRPr="00164C34">
        <w:rPr>
          <w:rFonts w:ascii="Arial" w:eastAsia="Times New Roman" w:hAnsi="Arial" w:cs="Arial"/>
          <w:sz w:val="18"/>
          <w:szCs w:val="18"/>
        </w:rPr>
        <w:t>.</w:t>
      </w:r>
      <w:r w:rsidRPr="00164C34">
        <w:rPr>
          <w:rFonts w:ascii="Arial" w:eastAsia="Times New Roman" w:hAnsi="Arial" w:cs="Times New Roman"/>
          <w:sz w:val="18"/>
          <w:szCs w:val="18"/>
        </w:rPr>
        <w:t xml:space="preserve"> </w:t>
      </w:r>
      <w:r w:rsidRPr="00164C34">
        <w:rPr>
          <w:rFonts w:ascii="Arial" w:eastAsia="Times New Roman" w:hAnsi="Arial" w:cs="Arial"/>
          <w:sz w:val="18"/>
          <w:szCs w:val="18"/>
        </w:rPr>
        <w:t xml:space="preserve">Supporting materials for this meeting are available at 1860 E. Sahara, Las Vegas, NV 89104, or by contacting Carole Hanley at (702)-486-9765, or by email </w:t>
      </w:r>
      <w:hyperlink r:id="rId22" w:history="1">
        <w:r w:rsidRPr="00164C34">
          <w:rPr>
            <w:rFonts w:ascii="Arial" w:eastAsia="Times New Roman" w:hAnsi="Arial" w:cs="Arial"/>
            <w:color w:val="0000FF" w:themeColor="hyperlink"/>
            <w:sz w:val="18"/>
            <w:szCs w:val="18"/>
            <w:u w:val="single"/>
          </w:rPr>
          <w:t>clhanley@adsd.nv.gov</w:t>
        </w:r>
      </w:hyperlink>
    </w:p>
    <w:p w14:paraId="572A36B7" w14:textId="27959D86" w:rsidR="00164C34" w:rsidRPr="00164C34" w:rsidRDefault="00164C34" w:rsidP="00164C34">
      <w:pPr>
        <w:tabs>
          <w:tab w:val="left" w:pos="450"/>
          <w:tab w:val="left" w:pos="540"/>
          <w:tab w:val="left" w:pos="4320"/>
        </w:tabs>
        <w:spacing w:line="240" w:lineRule="auto"/>
        <w:ind w:left="450"/>
        <w:rPr>
          <w:rFonts w:ascii="Arial" w:eastAsia="Times New Roman" w:hAnsi="Arial" w:cs="Times New Roman"/>
          <w:sz w:val="24"/>
          <w:szCs w:val="20"/>
        </w:rPr>
      </w:pPr>
      <w:r w:rsidRPr="00164C34">
        <w:rPr>
          <w:rFonts w:ascii="Arial" w:eastAsia="Times New Roman" w:hAnsi="Arial" w:cs="Times New Roman"/>
          <w:sz w:val="24"/>
          <w:szCs w:val="20"/>
        </w:rPr>
        <w:tab/>
      </w:r>
    </w:p>
    <w:p w14:paraId="0981E0A7" w14:textId="1E51E8FF" w:rsidR="00164C34" w:rsidRPr="00EC6B6E" w:rsidRDefault="00164C34" w:rsidP="00EC6B6E">
      <w:pPr>
        <w:tabs>
          <w:tab w:val="left" w:pos="540"/>
          <w:tab w:val="left" w:pos="4320"/>
        </w:tabs>
        <w:spacing w:line="240" w:lineRule="auto"/>
        <w:jc w:val="both"/>
        <w:rPr>
          <w:rFonts w:ascii="Arial" w:eastAsia="Times New Roman" w:hAnsi="Arial" w:cs="Times New Roman"/>
          <w:sz w:val="18"/>
          <w:szCs w:val="14"/>
        </w:rPr>
      </w:pPr>
      <w:r w:rsidRPr="00EC6B6E">
        <w:rPr>
          <w:rFonts w:ascii="Arial" w:eastAsia="Times New Roman" w:hAnsi="Arial" w:cs="Times New Roman"/>
          <w:b/>
          <w:bCs/>
          <w:sz w:val="18"/>
          <w:szCs w:val="14"/>
          <w:u w:val="single"/>
        </w:rPr>
        <w:t>Note:</w:t>
      </w:r>
      <w:r w:rsidRPr="00EC6B6E">
        <w:rPr>
          <w:rFonts w:ascii="Arial" w:eastAsia="Times New Roman" w:hAnsi="Arial" w:cs="Times New Roman"/>
          <w:sz w:val="18"/>
          <w:szCs w:val="14"/>
        </w:rPr>
        <w:t xml:space="preserve"> To provide a safe environment for Aging and Disability Services Division meetings, please refrain from wearing perfume, scented hairspray, cologne, scented deodorant, essential oils, aftershave, or any other scented products when you attend.</w:t>
      </w:r>
    </w:p>
    <w:p w14:paraId="47645328" w14:textId="77777777" w:rsidR="00EC6B6E" w:rsidRPr="00EC6B6E" w:rsidRDefault="00EC6B6E" w:rsidP="00EC6B6E">
      <w:pPr>
        <w:tabs>
          <w:tab w:val="left" w:pos="540"/>
          <w:tab w:val="left" w:pos="4320"/>
        </w:tabs>
        <w:spacing w:line="240" w:lineRule="auto"/>
        <w:jc w:val="both"/>
        <w:rPr>
          <w:rFonts w:ascii="Arial" w:eastAsia="Times New Roman" w:hAnsi="Arial" w:cs="Times New Roman"/>
          <w:sz w:val="18"/>
          <w:szCs w:val="14"/>
        </w:rPr>
      </w:pPr>
    </w:p>
    <w:p w14:paraId="569415CC" w14:textId="77777777" w:rsidR="00164C34" w:rsidRPr="00EC6B6E" w:rsidRDefault="00164C34" w:rsidP="00EC6B6E">
      <w:pPr>
        <w:tabs>
          <w:tab w:val="left" w:pos="540"/>
          <w:tab w:val="left" w:pos="4320"/>
        </w:tabs>
        <w:spacing w:line="240" w:lineRule="auto"/>
        <w:jc w:val="both"/>
        <w:rPr>
          <w:rFonts w:ascii="Arial" w:eastAsia="Times New Roman" w:hAnsi="Arial" w:cs="Times New Roman"/>
          <w:sz w:val="18"/>
          <w:szCs w:val="14"/>
        </w:rPr>
      </w:pPr>
      <w:r w:rsidRPr="00EC6B6E">
        <w:rPr>
          <w:rFonts w:ascii="Arial" w:eastAsia="Times New Roman" w:hAnsi="Arial" w:cs="Times New Roman"/>
          <w:sz w:val="18"/>
          <w:szCs w:val="14"/>
        </w:rPr>
        <w:t>Scented products contain chemicals which can cause migraines, nausea and even breathing problems for people with asthma, allergies, and environmental illness.</w:t>
      </w:r>
    </w:p>
    <w:p w14:paraId="0A15169E" w14:textId="77777777" w:rsidR="00164C34" w:rsidRPr="00EC6B6E" w:rsidRDefault="00164C34" w:rsidP="00EC6B6E">
      <w:pPr>
        <w:tabs>
          <w:tab w:val="left" w:pos="540"/>
          <w:tab w:val="left" w:pos="4320"/>
        </w:tabs>
        <w:spacing w:line="240" w:lineRule="auto"/>
        <w:jc w:val="both"/>
        <w:rPr>
          <w:rFonts w:ascii="Arial" w:eastAsia="Times New Roman" w:hAnsi="Arial" w:cs="Times New Roman"/>
          <w:sz w:val="18"/>
          <w:szCs w:val="14"/>
        </w:rPr>
      </w:pPr>
      <w:r w:rsidRPr="00EC6B6E">
        <w:rPr>
          <w:rFonts w:ascii="Arial" w:eastAsia="Times New Roman" w:hAnsi="Arial" w:cs="Times New Roman"/>
          <w:sz w:val="18"/>
          <w:szCs w:val="14"/>
        </w:rPr>
        <w:t>NO Scents is Good Sense! If you are unsure if a product is safe to wear, a good rule of thumb is to just not wear it.</w:t>
      </w:r>
    </w:p>
    <w:p w14:paraId="66116744" w14:textId="77777777" w:rsidR="00164C34" w:rsidRPr="00164C34" w:rsidRDefault="00164C34" w:rsidP="00164C34">
      <w:pPr>
        <w:tabs>
          <w:tab w:val="left" w:pos="450"/>
          <w:tab w:val="left" w:pos="540"/>
          <w:tab w:val="left" w:pos="4320"/>
        </w:tabs>
        <w:spacing w:line="240" w:lineRule="auto"/>
        <w:ind w:left="450"/>
        <w:rPr>
          <w:rFonts w:ascii="Arial" w:eastAsia="Times New Roman" w:hAnsi="Arial" w:cs="Times New Roman"/>
          <w:sz w:val="24"/>
          <w:szCs w:val="20"/>
        </w:rPr>
      </w:pPr>
    </w:p>
    <w:p w14:paraId="44B37A90" w14:textId="77777777" w:rsidR="00164C34" w:rsidRPr="00164C34" w:rsidRDefault="00164C34" w:rsidP="00164C34">
      <w:pPr>
        <w:tabs>
          <w:tab w:val="left" w:pos="450"/>
          <w:tab w:val="left" w:pos="540"/>
          <w:tab w:val="left" w:pos="4320"/>
        </w:tabs>
        <w:spacing w:line="240" w:lineRule="auto"/>
        <w:ind w:left="450"/>
        <w:jc w:val="center"/>
        <w:rPr>
          <w:rFonts w:ascii="Arial" w:eastAsia="Times New Roman" w:hAnsi="Arial" w:cs="Times New Roman"/>
          <w:b/>
          <w:sz w:val="24"/>
          <w:szCs w:val="20"/>
          <w:u w:val="single"/>
        </w:rPr>
      </w:pPr>
      <w:r w:rsidRPr="00164C34">
        <w:rPr>
          <w:rFonts w:ascii="Arial" w:eastAsia="Times New Roman" w:hAnsi="Arial" w:cs="Times New Roman"/>
          <w:b/>
          <w:sz w:val="24"/>
          <w:szCs w:val="20"/>
          <w:u w:val="single"/>
        </w:rPr>
        <w:t>Agenda Posted at the Following Locations:</w:t>
      </w:r>
    </w:p>
    <w:p w14:paraId="3471BE81" w14:textId="77777777" w:rsidR="00164C34" w:rsidRPr="00164C34" w:rsidRDefault="00164C34" w:rsidP="00164C34">
      <w:pPr>
        <w:tabs>
          <w:tab w:val="left" w:pos="450"/>
          <w:tab w:val="left" w:pos="540"/>
          <w:tab w:val="left" w:pos="4320"/>
        </w:tabs>
        <w:spacing w:line="240" w:lineRule="auto"/>
        <w:ind w:left="450"/>
        <w:jc w:val="center"/>
        <w:rPr>
          <w:rFonts w:ascii="Arial" w:eastAsia="Times New Roman" w:hAnsi="Arial" w:cs="Times New Roman"/>
          <w:b/>
          <w:sz w:val="24"/>
          <w:szCs w:val="20"/>
          <w:u w:val="single"/>
        </w:rPr>
      </w:pPr>
    </w:p>
    <w:p w14:paraId="0AA62CB0" w14:textId="77777777" w:rsidR="00164C34" w:rsidRPr="00164C34" w:rsidRDefault="00164C34" w:rsidP="00164C34">
      <w:pPr>
        <w:numPr>
          <w:ilvl w:val="0"/>
          <w:numId w:val="3"/>
        </w:numPr>
        <w:suppressAutoHyphens/>
        <w:spacing w:line="240" w:lineRule="auto"/>
        <w:jc w:val="both"/>
        <w:rPr>
          <w:rFonts w:ascii="Arial" w:eastAsia="Calibri" w:hAnsi="Arial" w:cs="Arial"/>
          <w:bCs/>
          <w:sz w:val="18"/>
          <w:szCs w:val="18"/>
        </w:rPr>
      </w:pPr>
      <w:r w:rsidRPr="00164C34">
        <w:rPr>
          <w:rFonts w:ascii="Arial" w:eastAsia="Calibri" w:hAnsi="Arial" w:cs="Arial"/>
          <w:bCs/>
          <w:sz w:val="18"/>
          <w:szCs w:val="18"/>
        </w:rPr>
        <w:t xml:space="preserve">Aging and Disability Services Division, Carson City Office, 3416 </w:t>
      </w:r>
      <w:proofErr w:type="spellStart"/>
      <w:r w:rsidRPr="00164C34">
        <w:rPr>
          <w:rFonts w:ascii="Arial" w:eastAsia="Calibri" w:hAnsi="Arial" w:cs="Arial"/>
          <w:bCs/>
          <w:sz w:val="18"/>
          <w:szCs w:val="18"/>
        </w:rPr>
        <w:t>Goni</w:t>
      </w:r>
      <w:proofErr w:type="spellEnd"/>
      <w:r w:rsidRPr="00164C34">
        <w:rPr>
          <w:rFonts w:ascii="Arial" w:eastAsia="Calibri" w:hAnsi="Arial" w:cs="Arial"/>
          <w:bCs/>
          <w:sz w:val="18"/>
          <w:szCs w:val="18"/>
        </w:rPr>
        <w:t xml:space="preserve"> Road, Suite D-132, Carson City, NV 89706</w:t>
      </w:r>
    </w:p>
    <w:p w14:paraId="240D1CE7" w14:textId="77777777" w:rsidR="00164C34" w:rsidRPr="00164C34" w:rsidRDefault="00164C34" w:rsidP="00164C34">
      <w:pPr>
        <w:numPr>
          <w:ilvl w:val="0"/>
          <w:numId w:val="3"/>
        </w:numPr>
        <w:suppressAutoHyphens/>
        <w:spacing w:line="240" w:lineRule="auto"/>
        <w:jc w:val="both"/>
        <w:rPr>
          <w:rFonts w:ascii="Arial" w:eastAsia="Times New Roman" w:hAnsi="Arial" w:cs="Arial"/>
          <w:bCs/>
          <w:sz w:val="18"/>
          <w:szCs w:val="18"/>
        </w:rPr>
      </w:pPr>
      <w:r w:rsidRPr="00164C34">
        <w:rPr>
          <w:rFonts w:ascii="Arial" w:eastAsia="Times New Roman" w:hAnsi="Arial" w:cs="Arial"/>
          <w:bCs/>
          <w:sz w:val="18"/>
          <w:szCs w:val="18"/>
        </w:rPr>
        <w:t>Aging and Disability Services Division, Las Vegas Office, 1860 East Sahara Avenue, Las Vegas, NV 89104</w:t>
      </w:r>
    </w:p>
    <w:p w14:paraId="261A8FE7" w14:textId="77777777" w:rsidR="00164C34" w:rsidRPr="00164C34" w:rsidRDefault="00164C34" w:rsidP="00164C34">
      <w:pPr>
        <w:numPr>
          <w:ilvl w:val="0"/>
          <w:numId w:val="3"/>
        </w:numPr>
        <w:suppressAutoHyphens/>
        <w:spacing w:line="240" w:lineRule="auto"/>
        <w:jc w:val="both"/>
        <w:rPr>
          <w:rFonts w:ascii="Arial" w:eastAsia="Times New Roman" w:hAnsi="Arial" w:cs="Arial"/>
          <w:bCs/>
          <w:sz w:val="18"/>
          <w:szCs w:val="18"/>
        </w:rPr>
      </w:pPr>
      <w:r w:rsidRPr="00164C34">
        <w:rPr>
          <w:rFonts w:ascii="Arial" w:eastAsia="Times New Roman" w:hAnsi="Arial" w:cs="Arial"/>
          <w:bCs/>
          <w:sz w:val="18"/>
          <w:szCs w:val="18"/>
        </w:rPr>
        <w:t>Aging and Disability Services Division, Reno Office, 9670 Gateway Drive, Suite 200 Reno, NV 89521</w:t>
      </w:r>
    </w:p>
    <w:p w14:paraId="640F5D6B" w14:textId="77777777" w:rsidR="00164C34" w:rsidRPr="00164C34" w:rsidRDefault="00164C34" w:rsidP="00164C34">
      <w:pPr>
        <w:numPr>
          <w:ilvl w:val="0"/>
          <w:numId w:val="3"/>
        </w:numPr>
        <w:suppressAutoHyphens/>
        <w:spacing w:line="240" w:lineRule="auto"/>
        <w:jc w:val="both"/>
        <w:rPr>
          <w:rFonts w:ascii="Arial" w:eastAsia="Times New Roman" w:hAnsi="Arial" w:cs="Arial"/>
          <w:bCs/>
          <w:sz w:val="18"/>
          <w:szCs w:val="18"/>
        </w:rPr>
      </w:pPr>
      <w:r w:rsidRPr="00164C34">
        <w:rPr>
          <w:rFonts w:ascii="Arial" w:eastAsia="Times New Roman" w:hAnsi="Arial" w:cs="Arial"/>
          <w:bCs/>
          <w:sz w:val="18"/>
          <w:szCs w:val="18"/>
        </w:rPr>
        <w:t>Aging and Disability Services Division, Elko Office, 1010 Ruby Vista Drive, Suite 104, Elko, NV 89801</w:t>
      </w:r>
    </w:p>
    <w:p w14:paraId="3C7FBD2B"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Nevada Community Enrichment Program, 6375 West Charleston Boulevard, Ste. L200  Las Vegas, NV 89146</w:t>
      </w:r>
    </w:p>
    <w:p w14:paraId="0B88F8A9"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Southern Nevada Center for Independent Living, 6039 El Dora Street H-8, Las Vegas, NV 89101</w:t>
      </w:r>
      <w:r w:rsidRPr="00164C34">
        <w:rPr>
          <w:rFonts w:ascii="Arial" w:eastAsia="Times New Roman" w:hAnsi="Arial" w:cs="Arial"/>
          <w:sz w:val="18"/>
          <w:szCs w:val="18"/>
        </w:rPr>
        <w:tab/>
      </w:r>
    </w:p>
    <w:p w14:paraId="20B81D4D"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 xml:space="preserve">Disability Resource Center, So. E. Greg St., Suite 102 Sparks, NV 89431 </w:t>
      </w:r>
    </w:p>
    <w:p w14:paraId="5248C566"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Nevada State Library and Archives, 100 North Stewart Street, Carson City, NV 89706</w:t>
      </w:r>
    </w:p>
    <w:p w14:paraId="4CC9BD42"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Desert Regional Center, 1391 South Jones Boulevard, Las Vegas, NV 89146</w:t>
      </w:r>
    </w:p>
    <w:p w14:paraId="726E79B2"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Sierra Regional Center, 605 South 21</w:t>
      </w:r>
      <w:r w:rsidRPr="00164C34">
        <w:rPr>
          <w:rFonts w:ascii="Arial" w:eastAsia="Times New Roman" w:hAnsi="Arial" w:cs="Arial"/>
          <w:sz w:val="18"/>
          <w:szCs w:val="18"/>
          <w:vertAlign w:val="superscript"/>
        </w:rPr>
        <w:t>st</w:t>
      </w:r>
      <w:r w:rsidRPr="00164C34">
        <w:rPr>
          <w:rFonts w:ascii="Arial" w:eastAsia="Times New Roman" w:hAnsi="Arial" w:cs="Arial"/>
          <w:sz w:val="18"/>
          <w:szCs w:val="18"/>
        </w:rPr>
        <w:t xml:space="preserve"> Street, Reno, NV 89431</w:t>
      </w:r>
      <w:r w:rsidRPr="00164C34">
        <w:rPr>
          <w:rFonts w:ascii="Arial" w:eastAsia="Times New Roman" w:hAnsi="Arial" w:cs="Arial"/>
          <w:sz w:val="18"/>
          <w:szCs w:val="18"/>
        </w:rPr>
        <w:tab/>
      </w:r>
    </w:p>
    <w:p w14:paraId="133F9103"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Rural Regional Center, 1665 Old Hot Springs Road, Carson City, NV 89706</w:t>
      </w:r>
    </w:p>
    <w:p w14:paraId="08AAD092"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Northern Nevada Center for Independent Living, 999 Pyramid Way, Sparks, NV 89431</w:t>
      </w:r>
    </w:p>
    <w:p w14:paraId="1C103886"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Dept. of Health and Human Services, 4126 Technology Way, Carson City, NV 89706</w:t>
      </w:r>
    </w:p>
    <w:p w14:paraId="35552B19"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Early Intervention Services, 2667 Enterprise Road, Reno, NV 89512</w:t>
      </w:r>
    </w:p>
    <w:p w14:paraId="1F631D53"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r w:rsidRPr="00164C34">
        <w:rPr>
          <w:rFonts w:ascii="Arial" w:eastAsia="Times New Roman" w:hAnsi="Arial" w:cs="Arial"/>
          <w:sz w:val="18"/>
          <w:szCs w:val="18"/>
        </w:rPr>
        <w:t>Deaf Centers of Nevada, 6490 S. McCarran Blvd. Bldg. F Suite 46&amp;47 Reno, NV 89509</w:t>
      </w:r>
    </w:p>
    <w:p w14:paraId="3868B851" w14:textId="77777777" w:rsidR="00164C34" w:rsidRPr="00164C34" w:rsidRDefault="00164C34" w:rsidP="00164C34">
      <w:pPr>
        <w:numPr>
          <w:ilvl w:val="0"/>
          <w:numId w:val="3"/>
        </w:numPr>
        <w:tabs>
          <w:tab w:val="left" w:pos="5220"/>
        </w:tabs>
        <w:spacing w:line="240" w:lineRule="auto"/>
        <w:ind w:right="-1728"/>
        <w:jc w:val="both"/>
        <w:rPr>
          <w:rFonts w:ascii="Arial" w:eastAsia="Times New Roman" w:hAnsi="Arial" w:cs="Arial"/>
          <w:sz w:val="18"/>
          <w:szCs w:val="18"/>
        </w:rPr>
      </w:pPr>
      <w:bookmarkStart w:id="1" w:name="_Hlk489867972"/>
      <w:r w:rsidRPr="00164C34">
        <w:rPr>
          <w:rFonts w:ascii="Arial" w:eastAsia="Times New Roman" w:hAnsi="Arial" w:cs="Arial"/>
          <w:sz w:val="18"/>
          <w:szCs w:val="18"/>
        </w:rPr>
        <w:t>Deaf Centers of Nevada, 3120 S. Durango Drive, Ste. 301 Las Vegas, NV 89117</w:t>
      </w:r>
    </w:p>
    <w:bookmarkEnd w:id="1"/>
    <w:p w14:paraId="0B7E7B3B" w14:textId="77777777" w:rsidR="00164C34" w:rsidRPr="00164C34" w:rsidRDefault="00164C34" w:rsidP="00164C34">
      <w:pPr>
        <w:tabs>
          <w:tab w:val="left" w:pos="5220"/>
        </w:tabs>
        <w:spacing w:line="240" w:lineRule="auto"/>
        <w:ind w:left="360" w:right="-1728"/>
        <w:contextualSpacing/>
        <w:jc w:val="both"/>
        <w:rPr>
          <w:rFonts w:ascii="Arial" w:eastAsia="Times New Roman" w:hAnsi="Arial" w:cs="Arial"/>
          <w:sz w:val="18"/>
          <w:szCs w:val="18"/>
        </w:rPr>
      </w:pPr>
      <w:r w:rsidRPr="00164C34">
        <w:rPr>
          <w:rFonts w:ascii="Arial" w:eastAsia="Times New Roman" w:hAnsi="Arial" w:cs="Arial"/>
          <w:sz w:val="18"/>
          <w:szCs w:val="18"/>
        </w:rPr>
        <w:t xml:space="preserve">Notice of this meeting was posted on the Internet at: http://www.adsd.nv.gov/ and </w:t>
      </w:r>
      <w:hyperlink r:id="rId23" w:history="1">
        <w:r w:rsidRPr="00164C34">
          <w:rPr>
            <w:rFonts w:ascii="Arial" w:eastAsia="Times New Roman" w:hAnsi="Arial" w:cs="Arial"/>
            <w:color w:val="0000FF"/>
            <w:sz w:val="18"/>
            <w:szCs w:val="18"/>
            <w:u w:val="single"/>
          </w:rPr>
          <w:t>https://notice.nv.gov</w:t>
        </w:r>
      </w:hyperlink>
    </w:p>
    <w:p w14:paraId="3E1C63CF" w14:textId="4F06FC9D" w:rsidR="0057039A" w:rsidRPr="0057039A" w:rsidRDefault="0057039A" w:rsidP="003B6062">
      <w:pPr>
        <w:rPr>
          <w:rFonts w:ascii="Times New Roman" w:hAnsi="Times New Roman" w:cs="Times New Roman"/>
          <w:color w:val="B8CCE4" w:themeColor="accent1" w:themeTint="66"/>
          <w:sz w:val="24"/>
          <w:szCs w:val="24"/>
        </w:rPr>
      </w:pPr>
    </w:p>
    <w:sectPr w:rsidR="0057039A" w:rsidRPr="0057039A" w:rsidSect="005B3AF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2DCA1" w14:textId="77777777" w:rsidR="007D7FB5" w:rsidRDefault="007D7FB5" w:rsidP="005D6268">
      <w:pPr>
        <w:spacing w:line="240" w:lineRule="auto"/>
      </w:pPr>
      <w:r>
        <w:separator/>
      </w:r>
    </w:p>
  </w:endnote>
  <w:endnote w:type="continuationSeparator" w:id="0">
    <w:p w14:paraId="63BB72C1" w14:textId="77777777" w:rsidR="007D7FB5" w:rsidRDefault="007D7FB5" w:rsidP="005D6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201E" w14:textId="77777777" w:rsidR="005D6268" w:rsidRDefault="005D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702D" w14:textId="77777777" w:rsidR="005D6268" w:rsidRDefault="005D6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992F" w14:textId="77777777" w:rsidR="005D6268" w:rsidRDefault="005D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723F" w14:textId="77777777" w:rsidR="007D7FB5" w:rsidRDefault="007D7FB5" w:rsidP="005D6268">
      <w:pPr>
        <w:spacing w:line="240" w:lineRule="auto"/>
      </w:pPr>
      <w:r>
        <w:separator/>
      </w:r>
    </w:p>
  </w:footnote>
  <w:footnote w:type="continuationSeparator" w:id="0">
    <w:p w14:paraId="32D8B7E7" w14:textId="77777777" w:rsidR="007D7FB5" w:rsidRDefault="007D7FB5" w:rsidP="005D6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3F39" w14:textId="77777777" w:rsidR="005D6268" w:rsidRDefault="005D6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584F" w14:textId="420C8B8F" w:rsidR="005D6268" w:rsidRDefault="005D6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25B" w14:textId="77777777" w:rsidR="005D6268" w:rsidRDefault="005D6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E087096"/>
    <w:multiLevelType w:val="hybridMultilevel"/>
    <w:tmpl w:val="5BC63FA0"/>
    <w:lvl w:ilvl="0" w:tplc="A982837C">
      <w:start w:val="1"/>
      <w:numFmt w:val="decimal"/>
      <w:lvlText w:val="%1."/>
      <w:lvlJc w:val="left"/>
      <w:pPr>
        <w:ind w:left="5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03B17"/>
    <w:multiLevelType w:val="hybridMultilevel"/>
    <w:tmpl w:val="320A0F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2D439D0"/>
    <w:multiLevelType w:val="hybridMultilevel"/>
    <w:tmpl w:val="016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65D68"/>
    <w:multiLevelType w:val="hybridMultilevel"/>
    <w:tmpl w:val="482C39F6"/>
    <w:lvl w:ilvl="0" w:tplc="0409000F">
      <w:start w:val="1"/>
      <w:numFmt w:val="decimal"/>
      <w:lvlText w:val="%1."/>
      <w:lvlJc w:val="left"/>
      <w:pPr>
        <w:ind w:left="540" w:hanging="360"/>
      </w:pPr>
      <w:rPr>
        <w:rFonts w:hint="default"/>
        <w:sz w:val="24"/>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180"/>
      </w:pPr>
      <w:rPr>
        <w:rFonts w:ascii="Symbol" w:hAnsi="Symbol"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751054F"/>
    <w:multiLevelType w:val="hybridMultilevel"/>
    <w:tmpl w:val="A08243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7365314"/>
    <w:multiLevelType w:val="hybridMultilevel"/>
    <w:tmpl w:val="373C865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DA"/>
    <w:rsid w:val="000674BE"/>
    <w:rsid w:val="000E5623"/>
    <w:rsid w:val="000F492A"/>
    <w:rsid w:val="000F7FED"/>
    <w:rsid w:val="00154028"/>
    <w:rsid w:val="00164C34"/>
    <w:rsid w:val="0019271A"/>
    <w:rsid w:val="001B5BC7"/>
    <w:rsid w:val="00211555"/>
    <w:rsid w:val="0022053A"/>
    <w:rsid w:val="002625A3"/>
    <w:rsid w:val="0029189D"/>
    <w:rsid w:val="002B262A"/>
    <w:rsid w:val="002E45B9"/>
    <w:rsid w:val="0030239F"/>
    <w:rsid w:val="0032450D"/>
    <w:rsid w:val="00326CEE"/>
    <w:rsid w:val="00364DB8"/>
    <w:rsid w:val="003B6062"/>
    <w:rsid w:val="00414B69"/>
    <w:rsid w:val="00453E23"/>
    <w:rsid w:val="00454419"/>
    <w:rsid w:val="004C600A"/>
    <w:rsid w:val="00511B53"/>
    <w:rsid w:val="0057039A"/>
    <w:rsid w:val="00580DE1"/>
    <w:rsid w:val="005952D3"/>
    <w:rsid w:val="005B3AF8"/>
    <w:rsid w:val="005B405F"/>
    <w:rsid w:val="005D6268"/>
    <w:rsid w:val="00641BA8"/>
    <w:rsid w:val="0069083E"/>
    <w:rsid w:val="006E2ED1"/>
    <w:rsid w:val="007547B8"/>
    <w:rsid w:val="00756CB5"/>
    <w:rsid w:val="00760C45"/>
    <w:rsid w:val="007B52E1"/>
    <w:rsid w:val="007D6665"/>
    <w:rsid w:val="007D7FB5"/>
    <w:rsid w:val="007F032B"/>
    <w:rsid w:val="00871A4D"/>
    <w:rsid w:val="00876611"/>
    <w:rsid w:val="009F34EC"/>
    <w:rsid w:val="00A33CD8"/>
    <w:rsid w:val="00A354BA"/>
    <w:rsid w:val="00A46B7B"/>
    <w:rsid w:val="00A859A7"/>
    <w:rsid w:val="00AA76E5"/>
    <w:rsid w:val="00AF2179"/>
    <w:rsid w:val="00B50E68"/>
    <w:rsid w:val="00B93A7E"/>
    <w:rsid w:val="00B97D19"/>
    <w:rsid w:val="00BB4BDA"/>
    <w:rsid w:val="00C51A7F"/>
    <w:rsid w:val="00C632A6"/>
    <w:rsid w:val="00C97815"/>
    <w:rsid w:val="00D97FBC"/>
    <w:rsid w:val="00DA0C5B"/>
    <w:rsid w:val="00DA7B9B"/>
    <w:rsid w:val="00DC0E2A"/>
    <w:rsid w:val="00E3192F"/>
    <w:rsid w:val="00E37363"/>
    <w:rsid w:val="00E53979"/>
    <w:rsid w:val="00EC033B"/>
    <w:rsid w:val="00EC6B6E"/>
    <w:rsid w:val="00EE562E"/>
    <w:rsid w:val="00EF6A33"/>
    <w:rsid w:val="00F11C07"/>
    <w:rsid w:val="00F51814"/>
    <w:rsid w:val="00FC4816"/>
    <w:rsid w:val="00FD15E2"/>
    <w:rsid w:val="00FD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9ADD4"/>
  <w15:chartTrackingRefBased/>
  <w15:docId w15:val="{F7678B30-F6B7-415C-9D56-3B5DFB6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rsid w:val="00A859A7"/>
    <w:pPr>
      <w:spacing w:line="240" w:lineRule="auto"/>
      <w:jc w:val="both"/>
    </w:pPr>
    <w:rPr>
      <w:rFonts w:ascii="Arial" w:eastAsia="Times New Roman" w:hAnsi="Arial" w:cs="Times New Roman"/>
      <w:sz w:val="24"/>
      <w:szCs w:val="20"/>
    </w:rPr>
  </w:style>
  <w:style w:type="character" w:styleId="PlaceholderText">
    <w:name w:val="Placeholder Text"/>
    <w:basedOn w:val="DefaultParagraphFont"/>
    <w:uiPriority w:val="99"/>
    <w:semiHidden/>
    <w:rsid w:val="00A859A7"/>
    <w:rPr>
      <w:color w:val="808080"/>
    </w:rPr>
  </w:style>
  <w:style w:type="paragraph" w:styleId="ListParagraph">
    <w:name w:val="List Paragraph"/>
    <w:basedOn w:val="Normal"/>
    <w:uiPriority w:val="34"/>
    <w:qFormat/>
    <w:rsid w:val="00A859A7"/>
    <w:pPr>
      <w:ind w:left="720"/>
      <w:contextualSpacing/>
    </w:pPr>
  </w:style>
  <w:style w:type="character" w:styleId="Hyperlink">
    <w:name w:val="Hyperlink"/>
    <w:basedOn w:val="DefaultParagraphFont"/>
    <w:uiPriority w:val="99"/>
    <w:unhideWhenUsed/>
    <w:rsid w:val="00760C45"/>
    <w:rPr>
      <w:color w:val="0000FF" w:themeColor="hyperlink"/>
      <w:u w:val="single"/>
    </w:rPr>
  </w:style>
  <w:style w:type="character" w:styleId="UnresolvedMention">
    <w:name w:val="Unresolved Mention"/>
    <w:basedOn w:val="DefaultParagraphFont"/>
    <w:uiPriority w:val="99"/>
    <w:semiHidden/>
    <w:unhideWhenUsed/>
    <w:rsid w:val="00760C45"/>
    <w:rPr>
      <w:color w:val="605E5C"/>
      <w:shd w:val="clear" w:color="auto" w:fill="E1DFDD"/>
    </w:rPr>
  </w:style>
  <w:style w:type="paragraph" w:styleId="BalloonText">
    <w:name w:val="Balloon Text"/>
    <w:basedOn w:val="Normal"/>
    <w:link w:val="BalloonTextChar"/>
    <w:uiPriority w:val="99"/>
    <w:semiHidden/>
    <w:unhideWhenUsed/>
    <w:rsid w:val="00326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CEE"/>
    <w:rPr>
      <w:rFonts w:ascii="Segoe UI" w:hAnsi="Segoe UI" w:cs="Segoe UI"/>
      <w:sz w:val="18"/>
      <w:szCs w:val="18"/>
    </w:rPr>
  </w:style>
  <w:style w:type="paragraph" w:styleId="Header">
    <w:name w:val="header"/>
    <w:basedOn w:val="Normal"/>
    <w:link w:val="HeaderChar"/>
    <w:uiPriority w:val="99"/>
    <w:unhideWhenUsed/>
    <w:rsid w:val="005D6268"/>
    <w:pPr>
      <w:tabs>
        <w:tab w:val="center" w:pos="4680"/>
        <w:tab w:val="right" w:pos="9360"/>
      </w:tabs>
      <w:spacing w:line="240" w:lineRule="auto"/>
    </w:pPr>
  </w:style>
  <w:style w:type="character" w:customStyle="1" w:styleId="HeaderChar">
    <w:name w:val="Header Char"/>
    <w:basedOn w:val="DefaultParagraphFont"/>
    <w:link w:val="Header"/>
    <w:uiPriority w:val="99"/>
    <w:rsid w:val="005D6268"/>
  </w:style>
  <w:style w:type="paragraph" w:styleId="Footer">
    <w:name w:val="footer"/>
    <w:basedOn w:val="Normal"/>
    <w:link w:val="FooterChar"/>
    <w:uiPriority w:val="99"/>
    <w:unhideWhenUsed/>
    <w:rsid w:val="005D6268"/>
    <w:pPr>
      <w:tabs>
        <w:tab w:val="center" w:pos="4680"/>
        <w:tab w:val="right" w:pos="9360"/>
      </w:tabs>
      <w:spacing w:line="240" w:lineRule="auto"/>
    </w:pPr>
  </w:style>
  <w:style w:type="character" w:customStyle="1" w:styleId="FooterChar">
    <w:name w:val="Footer Char"/>
    <w:basedOn w:val="DefaultParagraphFont"/>
    <w:link w:val="Footer"/>
    <w:uiPriority w:val="99"/>
    <w:rsid w:val="005D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adsd.nv.gov" TargetMode="External"/><Relationship Id="rId3" Type="http://schemas.openxmlformats.org/officeDocument/2006/relationships/customXml" Target="../customXml/item3.xml"/><Relationship Id="rId21" Type="http://schemas.openxmlformats.org/officeDocument/2006/relationships/hyperlink" Target="mailto:clhanley@adsd.nv.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adsd.nv.gov/Boards/NCPWADHHSI/Nevada_Commission_for_Persons_Who_Are_Deaf_Hard_of_Hearing_or_Speech_Impai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notice.nv.gov" TargetMode="External"/><Relationship Id="rId10" Type="http://schemas.openxmlformats.org/officeDocument/2006/relationships/endnotes" Target="endnotes.xml"/><Relationship Id="rId19" Type="http://schemas.openxmlformats.org/officeDocument/2006/relationships/hyperlink" Target="https://captionsunlimited.1capapp.com/event/ad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lhanley@adsd.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77044078-1897-4a47-b328-d8a18f2aaedf" xsi:nil="true"/>
    <ClbLinkedSurvey xmlns="77044078-1897-4a47-b328-d8a18f2aaedf" xsi:nil="true"/>
    <Sort_x0020_By xmlns="77044078-1897-4a47-b328-d8a18f2aaedf">1</Sort_x0020_By>
    <ClbSurveyMessage xmlns="77044078-1897-4a47-b328-d8a18f2aae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1926CAE40024EAA73F71ACAB7C900" ma:contentTypeVersion="7" ma:contentTypeDescription="Create a new document." ma:contentTypeScope="" ma:versionID="6bfe30ada8110d9d26a9bfe788008341">
  <xsd:schema xmlns:xsd="http://www.w3.org/2001/XMLSchema" xmlns:xs="http://www.w3.org/2001/XMLSchema" xmlns:p="http://schemas.microsoft.com/office/2006/metadata/properties" xmlns:ns2="77044078-1897-4a47-b328-d8a18f2aaedf" targetNamespace="http://schemas.microsoft.com/office/2006/metadata/properties" ma:root="true" ma:fieldsID="d6da383e029e23e38d1e37268df2a63f" ns2:_="">
    <xsd:import namespace="77044078-1897-4a47-b328-d8a18f2aaedf"/>
    <xsd:element name="properties">
      <xsd:complexType>
        <xsd:sequence>
          <xsd:element name="documentManagement">
            <xsd:complexType>
              <xsd:all>
                <xsd:element ref="ns2:ClbLinkedSurvey" minOccurs="0"/>
                <xsd:element ref="ns2:ClbSurveyMessage" minOccurs="0"/>
                <xsd:element ref="ns2:Sort_x0020_By"/>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078-1897-4a47-b328-d8a18f2aaedf" elementFormDefault="qualified">
    <xsd:import namespace="http://schemas.microsoft.com/office/2006/documentManagement/types"/>
    <xsd:import namespace="http://schemas.microsoft.com/office/infopath/2007/PartnerControls"/>
    <xsd:element name="ClbLinkedSurvey" ma:index="8" nillable="true" ma:displayName="ClbLinkedSurvey" ma:hidden="true" ma:internalName="ClbLinkedSurvey">
      <xsd:simpleType>
        <xsd:restriction base="dms:Unknown"/>
      </xsd:simpleType>
    </xsd:element>
    <xsd:element name="ClbSurveyMessage" ma:index="9" nillable="true" ma:displayName="ClbSurveyMessage" ma:hidden="true" ma:internalName="ClbSurveyMessage">
      <xsd:simpleType>
        <xsd:restriction base="dms:Note"/>
      </xsd:simpleType>
    </xsd:element>
    <xsd:element name="Sort_x0020_By" ma:index="10" ma:displayName="Sort By" ma:decimals="0" ma:description="Documents sorted by this number" ma:internalName="Sort_x0020_By">
      <xsd:simpleType>
        <xsd:restriction base="dms:Number"/>
      </xsd:simpleType>
    </xsd:element>
    <xsd:element name="Content_x0020_Type" ma:index="11" nillable="true" ma:displayName="Content Type" ma:format="Dropdown" ma:internalName="Content_x0020_Type">
      <xsd:simpleType>
        <xsd:restriction base="dms:Choice">
          <xsd:enumeration value="ADSD Common Forms"/>
          <xsd:enumeration value="Agency Letterhead"/>
          <xsd:enumeration value="Critical Incident Report"/>
          <xsd:enumeration value="External Reviews"/>
          <xsd:enumeration value="Meeting Info"/>
          <xsd:enumeration value="Legislature"/>
          <xsd:enumeration value="Person Centered Thinking"/>
          <xsd:enumeration value="AT&amp;T Phone Log"/>
          <xsd:enumeration value="Templates"/>
          <xsd:enumeration value="Training Presentations"/>
          <xsd:enumeration value="Training Requests"/>
          <xsd:enumeration value="Travel"/>
          <xsd:enumeration value="Voter Registration"/>
          <xsd:enumeration value="Overtime"/>
          <xsd:enumeration value="Purchase Ord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3046-C798-479F-94F6-27E5BC6CDD08}">
  <ds:schemaRefs>
    <ds:schemaRef ds:uri="http://schemas.microsoft.com/office/2006/metadata/properties"/>
    <ds:schemaRef ds:uri="http://schemas.microsoft.com/office/infopath/2007/PartnerControls"/>
    <ds:schemaRef ds:uri="77044078-1897-4a47-b328-d8a18f2aaedf"/>
  </ds:schemaRefs>
</ds:datastoreItem>
</file>

<file path=customXml/itemProps2.xml><?xml version="1.0" encoding="utf-8"?>
<ds:datastoreItem xmlns:ds="http://schemas.openxmlformats.org/officeDocument/2006/customXml" ds:itemID="{7163A321-9F34-48BB-8619-DBE9ECD413EB}">
  <ds:schemaRefs>
    <ds:schemaRef ds:uri="http://schemas.microsoft.com/sharepoint/v3/contenttype/forms"/>
  </ds:schemaRefs>
</ds:datastoreItem>
</file>

<file path=customXml/itemProps3.xml><?xml version="1.0" encoding="utf-8"?>
<ds:datastoreItem xmlns:ds="http://schemas.openxmlformats.org/officeDocument/2006/customXml" ds:itemID="{9DD459D0-4984-4122-BF80-BC2BB2CC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078-1897-4a47-b328-d8a18f2a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E615B-8830-4740-BF80-E368F106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Lucier</dc:creator>
  <cp:keywords/>
  <dc:description/>
  <cp:lastModifiedBy>Carole L. Hanley</cp:lastModifiedBy>
  <cp:revision>8</cp:revision>
  <cp:lastPrinted>2019-12-27T21:29:00Z</cp:lastPrinted>
  <dcterms:created xsi:type="dcterms:W3CDTF">2019-12-27T20:00:00Z</dcterms:created>
  <dcterms:modified xsi:type="dcterms:W3CDTF">2019-12-30T15:36:00Z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0x010100E491926CAE40024EAA73F71ACAB7C900</vt:lpwstr>
  </property>
</Properties>
</file>