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80B7" w14:textId="77777777" w:rsidR="008F01CA" w:rsidRPr="00EA0338" w:rsidRDefault="008F01CA" w:rsidP="008F01CA">
      <w:pPr>
        <w:pStyle w:val="tab"/>
        <w:jc w:val="center"/>
        <w:rPr>
          <w:rFonts w:cs="Arial"/>
        </w:rPr>
      </w:pPr>
      <w:r w:rsidRPr="00EA0338">
        <w:rPr>
          <w:rFonts w:cs="Arial"/>
          <w:noProof/>
        </w:rPr>
        <w:drawing>
          <wp:anchor distT="0" distB="0" distL="114300" distR="114300" simplePos="0" relativeHeight="251660288" behindDoc="0" locked="0" layoutInCell="1" allowOverlap="1" wp14:anchorId="2244D078" wp14:editId="44FE43DD">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338">
        <w:rPr>
          <w:rFonts w:cs="Arial"/>
        </w:rPr>
        <w:tab/>
      </w:r>
      <w:r w:rsidRPr="00EA0338">
        <w:rPr>
          <w:rFonts w:cs="Arial"/>
        </w:rPr>
        <w:tab/>
      </w:r>
      <w:r w:rsidRPr="00EA0338">
        <w:rPr>
          <w:rFonts w:cs="Arial"/>
        </w:rPr>
        <w:tab/>
      </w:r>
      <w:r w:rsidRPr="00EA0338">
        <w:rPr>
          <w:rFonts w:cs="Arial"/>
        </w:rPr>
        <w:tab/>
      </w:r>
    </w:p>
    <w:p w14:paraId="1D18DEC0" w14:textId="2AFD9184" w:rsidR="008F01CA" w:rsidRPr="00EA0338" w:rsidRDefault="008F01CA" w:rsidP="008F01CA">
      <w:pPr>
        <w:framePr w:w="2146" w:h="412" w:wrap="auto" w:vAnchor="page" w:hAnchor="page" w:x="9361" w:y="1085"/>
        <w:spacing w:line="182" w:lineRule="exact"/>
        <w:jc w:val="center"/>
        <w:rPr>
          <w:rFonts w:cs="Arial"/>
          <w:color w:val="000080"/>
          <w:sz w:val="16"/>
          <w:szCs w:val="16"/>
        </w:rPr>
      </w:pPr>
      <w:r w:rsidRPr="00EA0338">
        <w:rPr>
          <w:rFonts w:cs="Arial"/>
          <w:color w:val="000080"/>
          <w:sz w:val="16"/>
          <w:szCs w:val="16"/>
        </w:rPr>
        <w:t>R</w:t>
      </w:r>
      <w:r w:rsidR="00551883">
        <w:rPr>
          <w:rFonts w:cs="Arial"/>
          <w:color w:val="000080"/>
          <w:sz w:val="16"/>
          <w:szCs w:val="16"/>
        </w:rPr>
        <w:t>ichard</w:t>
      </w:r>
      <w:r w:rsidRPr="00EA0338">
        <w:rPr>
          <w:rFonts w:cs="Arial"/>
          <w:color w:val="000080"/>
          <w:sz w:val="16"/>
          <w:szCs w:val="16"/>
        </w:rPr>
        <w:t xml:space="preserve"> W</w:t>
      </w:r>
      <w:r w:rsidR="00551883">
        <w:rPr>
          <w:rFonts w:cs="Arial"/>
          <w:color w:val="000080"/>
          <w:sz w:val="16"/>
          <w:szCs w:val="16"/>
        </w:rPr>
        <w:t>hitley</w:t>
      </w:r>
      <w:r w:rsidRPr="00EA0338">
        <w:rPr>
          <w:rFonts w:cs="Arial"/>
          <w:color w:val="000080"/>
          <w:sz w:val="16"/>
          <w:szCs w:val="16"/>
        </w:rPr>
        <w:t>, MS</w:t>
      </w:r>
    </w:p>
    <w:p w14:paraId="5E261F60" w14:textId="77777777" w:rsidR="008F01CA" w:rsidRPr="00EA0338" w:rsidRDefault="008F01CA" w:rsidP="008F01CA">
      <w:pPr>
        <w:pStyle w:val="Caption"/>
        <w:framePr w:w="2146" w:wrap="auto" w:x="9361" w:y="1085"/>
        <w:rPr>
          <w:rFonts w:ascii="Arial" w:hAnsi="Arial" w:cs="Arial"/>
          <w:color w:val="000080"/>
          <w:sz w:val="16"/>
          <w:szCs w:val="16"/>
        </w:rPr>
      </w:pPr>
      <w:r w:rsidRPr="00EA0338">
        <w:rPr>
          <w:rFonts w:ascii="Arial" w:hAnsi="Arial" w:cs="Arial"/>
          <w:color w:val="000080"/>
          <w:sz w:val="16"/>
          <w:szCs w:val="16"/>
        </w:rPr>
        <w:t>Director</w:t>
      </w:r>
    </w:p>
    <w:p w14:paraId="778E857B" w14:textId="4E835F03" w:rsidR="008F01CA" w:rsidRPr="00EA0338" w:rsidRDefault="008F01CA" w:rsidP="008F01CA">
      <w:pPr>
        <w:framePr w:w="1801" w:h="388" w:wrap="auto" w:vAnchor="page" w:hAnchor="page" w:x="802" w:y="1085"/>
        <w:spacing w:line="182" w:lineRule="exact"/>
        <w:jc w:val="center"/>
        <w:rPr>
          <w:rFonts w:cs="Arial"/>
          <w:color w:val="000080"/>
          <w:sz w:val="16"/>
          <w:szCs w:val="16"/>
        </w:rPr>
      </w:pPr>
      <w:r w:rsidRPr="00EA0338">
        <w:rPr>
          <w:rFonts w:cs="Arial"/>
          <w:color w:val="000080"/>
          <w:sz w:val="16"/>
          <w:szCs w:val="16"/>
        </w:rPr>
        <w:t xml:space="preserve"> </w:t>
      </w:r>
      <w:r w:rsidR="007004D2">
        <w:rPr>
          <w:rFonts w:cs="Arial"/>
          <w:color w:val="000080"/>
          <w:sz w:val="16"/>
          <w:szCs w:val="16"/>
        </w:rPr>
        <w:t>Stephen Sisolak</w:t>
      </w:r>
    </w:p>
    <w:p w14:paraId="31A3B732" w14:textId="77777777" w:rsidR="008F01CA" w:rsidRPr="00EA0338" w:rsidRDefault="008F01CA" w:rsidP="008F01CA">
      <w:pPr>
        <w:pStyle w:val="Caption"/>
        <w:framePr w:w="1801" w:h="388" w:wrap="auto" w:x="802" w:y="1085"/>
        <w:rPr>
          <w:rFonts w:ascii="Arial" w:hAnsi="Arial" w:cs="Arial"/>
          <w:snapToGrid/>
        </w:rPr>
      </w:pPr>
      <w:r w:rsidRPr="00EA0338">
        <w:rPr>
          <w:rFonts w:ascii="Arial" w:hAnsi="Arial" w:cs="Arial"/>
          <w:snapToGrid/>
          <w:color w:val="000080"/>
          <w:sz w:val="16"/>
          <w:szCs w:val="16"/>
        </w:rPr>
        <w:t>Governor</w:t>
      </w:r>
    </w:p>
    <w:p w14:paraId="70B7C836" w14:textId="77777777" w:rsidR="008F01CA" w:rsidRPr="00EA0338" w:rsidRDefault="008F01CA" w:rsidP="008F01CA">
      <w:pPr>
        <w:rPr>
          <w:rFonts w:cs="Arial"/>
        </w:rPr>
      </w:pPr>
    </w:p>
    <w:p w14:paraId="5588B1A8" w14:textId="77777777" w:rsidR="008F01CA" w:rsidRPr="00EA0338" w:rsidRDefault="008F01CA" w:rsidP="008F01CA">
      <w:pPr>
        <w:rPr>
          <w:rFonts w:cs="Arial"/>
        </w:rPr>
      </w:pPr>
    </w:p>
    <w:p w14:paraId="7814658D" w14:textId="77777777" w:rsidR="008F01CA" w:rsidRPr="00EA0338" w:rsidRDefault="008F01CA" w:rsidP="008F01CA">
      <w:pPr>
        <w:rPr>
          <w:rFonts w:cs="Arial"/>
        </w:rPr>
      </w:pPr>
      <w:r w:rsidRPr="00EA0338">
        <w:rPr>
          <w:rFonts w:cs="Arial"/>
          <w:noProof/>
        </w:rPr>
        <mc:AlternateContent>
          <mc:Choice Requires="wps">
            <w:drawing>
              <wp:anchor distT="0" distB="0" distL="114300" distR="114300" simplePos="0" relativeHeight="251659264" behindDoc="0" locked="0" layoutInCell="1" allowOverlap="1" wp14:anchorId="697E5EEF" wp14:editId="300CD50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EEF"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v:textbox>
              </v:shape>
            </w:pict>
          </mc:Fallback>
        </mc:AlternateContent>
      </w:r>
    </w:p>
    <w:p w14:paraId="4188C52A" w14:textId="77777777" w:rsidR="008F01CA" w:rsidRPr="00EA0338" w:rsidRDefault="008F01CA" w:rsidP="008F01CA">
      <w:pPr>
        <w:rPr>
          <w:rFonts w:cs="Arial"/>
        </w:rPr>
      </w:pPr>
    </w:p>
    <w:p w14:paraId="3700A850" w14:textId="77777777" w:rsidR="008F01CA" w:rsidRPr="00EA0338" w:rsidRDefault="008F01CA" w:rsidP="00CE01D9">
      <w:pPr>
        <w:pStyle w:val="tab"/>
        <w:rPr>
          <w:rFonts w:cs="Arial"/>
        </w:rPr>
      </w:pPr>
    </w:p>
    <w:p w14:paraId="2F45C68D" w14:textId="77777777" w:rsidR="008F01CA" w:rsidRPr="00EA0338" w:rsidRDefault="008F01CA" w:rsidP="008F01CA">
      <w:pPr>
        <w:rPr>
          <w:rFonts w:cs="Arial"/>
        </w:rPr>
      </w:pPr>
    </w:p>
    <w:p w14:paraId="22DEDF9F" w14:textId="77777777" w:rsidR="009F3729" w:rsidRPr="00EA0338" w:rsidRDefault="009F3729" w:rsidP="009F3729">
      <w:pPr>
        <w:framePr w:w="5944" w:h="1598" w:wrap="auto" w:vAnchor="page" w:hAnchor="page" w:x="3142" w:y="2885"/>
        <w:spacing w:line="240" w:lineRule="exact"/>
        <w:jc w:val="center"/>
        <w:rPr>
          <w:rFonts w:cs="Arial"/>
          <w:color w:val="00007E"/>
        </w:rPr>
      </w:pPr>
      <w:r w:rsidRPr="00EA0338">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5B35ACC7" w14:textId="77777777" w:rsidR="009F3729" w:rsidRPr="00EA0338" w:rsidRDefault="009F3729" w:rsidP="009F3729">
          <w:pPr>
            <w:framePr w:w="5944" w:h="1598" w:wrap="auto" w:vAnchor="page" w:hAnchor="page" w:x="3142" w:y="2885"/>
            <w:spacing w:line="278" w:lineRule="exact"/>
            <w:jc w:val="center"/>
            <w:rPr>
              <w:rFonts w:cs="Arial"/>
              <w:color w:val="000080"/>
            </w:rPr>
          </w:pPr>
          <w:r w:rsidRPr="00EA0338">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5323C37"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3416 Goni Road, Suite D</w:t>
          </w:r>
          <w:r w:rsidR="006E5BB4" w:rsidRPr="00EA0338">
            <w:rPr>
              <w:rFonts w:cs="Arial"/>
              <w:color w:val="000080"/>
            </w:rPr>
            <w:t>-</w:t>
          </w:r>
          <w:r w:rsidRPr="00EA0338">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633CCF5D"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Style w:val="PlaceholderText"/>
              <w:rFonts w:cs="Arial"/>
              <w:color w:val="00007E"/>
            </w:rPr>
            <w:t>Carson City, NV, 89706</w:t>
          </w:r>
        </w:p>
      </w:sdtContent>
    </w:sdt>
    <w:p w14:paraId="2EEC0445"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EA0338">
            <w:rPr>
              <w:rFonts w:cs="Arial"/>
              <w:color w:val="000080"/>
            </w:rPr>
            <w:t>(775) 687-4210</w:t>
          </w:r>
        </w:sdtContent>
      </w:sdt>
      <w:r w:rsidRPr="00EA0338">
        <w:rPr>
          <w:rFonts w:cs="Arial"/>
          <w:color w:val="000080"/>
        </w:rPr>
        <w:t xml:space="preserve"> </w:t>
      </w:r>
      <w:r w:rsidRPr="00EA0338">
        <w:rPr>
          <w:rFonts w:cs="Arial"/>
          <w:color w:val="000080"/>
        </w:rPr>
        <w:sym w:font="Symbol" w:char="F0B7"/>
      </w:r>
      <w:r w:rsidRPr="00EA0338">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EA0338">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2F6C8A9B"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http://adsd.nv.gov</w:t>
          </w:r>
        </w:p>
      </w:sdtContent>
    </w:sdt>
    <w:p w14:paraId="720E3758" w14:textId="77777777" w:rsidR="008F01CA" w:rsidRPr="00EA0338" w:rsidRDefault="008F01CA" w:rsidP="008F01CA">
      <w:pPr>
        <w:rPr>
          <w:rFonts w:cs="Arial"/>
        </w:rPr>
      </w:pPr>
    </w:p>
    <w:p w14:paraId="266E1F69" w14:textId="77777777" w:rsidR="008F01CA" w:rsidRPr="00EA0338" w:rsidRDefault="008F01CA" w:rsidP="008F01CA">
      <w:pPr>
        <w:rPr>
          <w:rFonts w:cs="Arial"/>
        </w:rPr>
      </w:pPr>
    </w:p>
    <w:p w14:paraId="69B7BD1C" w14:textId="77777777" w:rsidR="008F01CA" w:rsidRPr="00EA0338" w:rsidRDefault="008F01CA" w:rsidP="008F01CA">
      <w:pPr>
        <w:rPr>
          <w:rFonts w:cs="Arial"/>
        </w:rPr>
      </w:pPr>
    </w:p>
    <w:p w14:paraId="48DEBD54" w14:textId="77777777" w:rsidR="007D6F5C" w:rsidRPr="00EA0338" w:rsidRDefault="007D6F5C" w:rsidP="008F01CA">
      <w:pPr>
        <w:pStyle w:val="tab"/>
        <w:rPr>
          <w:rFonts w:cs="Arial"/>
        </w:rPr>
      </w:pPr>
    </w:p>
    <w:p w14:paraId="24121769" w14:textId="77777777"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380E32B"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5BC3A2B2" w:rsidR="008F774D" w:rsidRPr="00EA0338" w:rsidRDefault="00593E25" w:rsidP="008F774D">
      <w:pPr>
        <w:jc w:val="center"/>
        <w:rPr>
          <w:rFonts w:cs="Arial"/>
          <w:b/>
          <w:szCs w:val="24"/>
          <w:u w:val="single"/>
        </w:rPr>
      </w:pPr>
      <w:bookmarkStart w:id="0" w:name="_GoBack"/>
      <w:bookmarkEnd w:id="0"/>
      <w:r>
        <w:rPr>
          <w:rFonts w:cs="Arial"/>
          <w:b/>
          <w:szCs w:val="24"/>
          <w:u w:val="single"/>
        </w:rPr>
        <w:t>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06206291"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1414A6">
        <w:rPr>
          <w:rFonts w:cs="Arial"/>
          <w:szCs w:val="24"/>
        </w:rPr>
        <w:t>April</w:t>
      </w:r>
      <w:r w:rsidR="00141FED">
        <w:rPr>
          <w:rFonts w:cs="Arial"/>
          <w:szCs w:val="24"/>
        </w:rPr>
        <w:t xml:space="preserve"> </w:t>
      </w:r>
      <w:r w:rsidR="00D17FED">
        <w:rPr>
          <w:rFonts w:cs="Arial"/>
          <w:szCs w:val="24"/>
        </w:rPr>
        <w:t>1</w:t>
      </w:r>
      <w:r w:rsidR="001414A6">
        <w:rPr>
          <w:rFonts w:cs="Arial"/>
          <w:szCs w:val="24"/>
        </w:rPr>
        <w:t>1</w:t>
      </w:r>
      <w:r w:rsidR="00692078" w:rsidRPr="00EA0338">
        <w:rPr>
          <w:rFonts w:cs="Arial"/>
          <w:szCs w:val="24"/>
        </w:rPr>
        <w:t>, 20</w:t>
      </w:r>
      <w:r w:rsidR="00AB548E" w:rsidRPr="00EA0338">
        <w:rPr>
          <w:rFonts w:cs="Arial"/>
          <w:szCs w:val="24"/>
        </w:rPr>
        <w:t>1</w:t>
      </w:r>
      <w:r w:rsidR="00AE4B3B">
        <w:rPr>
          <w:rFonts w:cs="Arial"/>
          <w:szCs w:val="24"/>
        </w:rPr>
        <w:t>9</w:t>
      </w:r>
      <w:r w:rsidRPr="00EA0338">
        <w:rPr>
          <w:rFonts w:cs="Arial"/>
          <w:szCs w:val="24"/>
        </w:rPr>
        <w:t xml:space="preserve"> </w:t>
      </w:r>
    </w:p>
    <w:p w14:paraId="385D2800" w14:textId="77777777"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E6A8E" w:rsidRPr="00EA0338">
        <w:rPr>
          <w:rFonts w:cs="Arial"/>
          <w:color w:val="FF0000"/>
          <w:szCs w:val="24"/>
        </w:rPr>
        <w:t>10</w:t>
      </w:r>
      <w:r w:rsidR="00A22099" w:rsidRPr="00EA0338">
        <w:rPr>
          <w:rFonts w:cs="Arial"/>
          <w:color w:val="FF0000"/>
          <w:szCs w:val="24"/>
        </w:rPr>
        <w:t xml:space="preserve">:00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6BCA8387" w:rsidR="008F774D" w:rsidRPr="00EA0338"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d via telephone and video-conference from</w:t>
      </w:r>
      <w:r w:rsidRPr="00EA0338">
        <w:rPr>
          <w:rFonts w:cs="Arial"/>
          <w:szCs w:val="24"/>
        </w:rPr>
        <w:t>:</w:t>
      </w:r>
    </w:p>
    <w:p w14:paraId="2961A55C" w14:textId="46AB75CB" w:rsidR="002E2F6A" w:rsidRDefault="002E2F6A" w:rsidP="008F774D">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5C923113" w14:textId="7A4D23A7" w:rsidR="008F774D" w:rsidRPr="00EA0338" w:rsidRDefault="008F774D" w:rsidP="008F774D">
      <w:pPr>
        <w:rPr>
          <w:rFonts w:cs="Arial"/>
          <w:szCs w:val="24"/>
        </w:rPr>
      </w:pPr>
      <w:r w:rsidRPr="00EA0338">
        <w:rPr>
          <w:rFonts w:cs="Arial"/>
          <w:szCs w:val="24"/>
        </w:rPr>
        <w:t xml:space="preserve">Las Vegas: </w:t>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Southern Nevada Center for Independent Living (SNCIL)</w:t>
      </w:r>
    </w:p>
    <w:p w14:paraId="0E72B917" w14:textId="77777777" w:rsidR="00011A16" w:rsidRPr="00EA0338" w:rsidRDefault="008F774D"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2950 S Rainbow Blvd, Suite 220</w:t>
      </w:r>
    </w:p>
    <w:p w14:paraId="2089E6CC" w14:textId="77777777" w:rsidR="00D17FED" w:rsidRDefault="00011A16"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t>Las Vegas, NV 89146</w:t>
      </w:r>
    </w:p>
    <w:p w14:paraId="072BC0B9" w14:textId="77777777" w:rsidR="00D17FED" w:rsidRDefault="00D17FED" w:rsidP="00011A16">
      <w:pPr>
        <w:rPr>
          <w:rFonts w:cs="Arial"/>
          <w:szCs w:val="24"/>
        </w:rPr>
      </w:pPr>
    </w:p>
    <w:p w14:paraId="3B94F951" w14:textId="69589A7E" w:rsidR="00D17FED" w:rsidRDefault="00D17FED" w:rsidP="00011A16">
      <w:pPr>
        <w:rPr>
          <w:rFonts w:cs="Arial"/>
          <w:szCs w:val="24"/>
        </w:rPr>
      </w:pPr>
      <w:r>
        <w:rPr>
          <w:rFonts w:cs="Arial"/>
          <w:szCs w:val="24"/>
        </w:rPr>
        <w:t>Sparks:</w:t>
      </w:r>
      <w:r>
        <w:rPr>
          <w:rFonts w:cs="Arial"/>
          <w:szCs w:val="24"/>
        </w:rPr>
        <w:tab/>
      </w:r>
      <w:r>
        <w:rPr>
          <w:rFonts w:cs="Arial"/>
          <w:szCs w:val="24"/>
        </w:rPr>
        <w:tab/>
      </w:r>
      <w:r>
        <w:rPr>
          <w:rFonts w:cs="Arial"/>
          <w:szCs w:val="24"/>
        </w:rPr>
        <w:tab/>
      </w:r>
      <w:r>
        <w:rPr>
          <w:rFonts w:cs="Arial"/>
          <w:szCs w:val="24"/>
        </w:rPr>
        <w:tab/>
        <w:t>Northern Nevada Center for Independent Living (NNCIL)</w:t>
      </w:r>
    </w:p>
    <w:p w14:paraId="53692B90" w14:textId="77777777" w:rsidR="00D17FED"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999 Pyramid Way</w:t>
      </w:r>
    </w:p>
    <w:p w14:paraId="0A69BD75" w14:textId="4B391E9F" w:rsidR="008F774D" w:rsidRPr="00EA0338"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Sparks, NV 89431</w:t>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p>
    <w:p w14:paraId="1595ED60" w14:textId="77777777" w:rsidR="008F774D" w:rsidRPr="00EA0338" w:rsidRDefault="008F774D" w:rsidP="008F774D">
      <w:pPr>
        <w:rPr>
          <w:rFonts w:cs="Arial"/>
          <w:szCs w:val="24"/>
        </w:rPr>
      </w:pPr>
    </w:p>
    <w:p w14:paraId="7A651186" w14:textId="67111674" w:rsidR="00DA0BE0" w:rsidRPr="003857DC" w:rsidRDefault="008F774D" w:rsidP="008F774D">
      <w:pPr>
        <w:rPr>
          <w:rFonts w:cs="Arial"/>
          <w:b/>
          <w:szCs w:val="24"/>
        </w:rPr>
      </w:pPr>
      <w:r w:rsidRPr="00EA0338">
        <w:rPr>
          <w:rFonts w:cs="Arial"/>
          <w:szCs w:val="24"/>
        </w:rPr>
        <w:t xml:space="preserve">The public may observe this meeting and provide public comment at </w:t>
      </w:r>
      <w:r w:rsidR="003857DC">
        <w:rPr>
          <w:rFonts w:cs="Arial"/>
          <w:szCs w:val="24"/>
        </w:rPr>
        <w:t xml:space="preserve">either location. </w:t>
      </w:r>
      <w:r w:rsidR="003857DC">
        <w:rPr>
          <w:rFonts w:cs="Arial"/>
          <w:b/>
          <w:szCs w:val="24"/>
        </w:rPr>
        <w:t>To phone in to the toll-free conference line, dial 1-888-363-4735 and use access code 1228133.</w:t>
      </w:r>
    </w:p>
    <w:p w14:paraId="33C0345F" w14:textId="2B2D0D54" w:rsidR="008F774D" w:rsidRPr="00EA0338" w:rsidRDefault="003D7BBB" w:rsidP="008F774D">
      <w:pPr>
        <w:rPr>
          <w:rFonts w:cs="Arial"/>
          <w:b/>
          <w:szCs w:val="24"/>
        </w:rPr>
      </w:pPr>
      <w:r>
        <w:rPr>
          <w:rFonts w:cs="Arial"/>
          <w:b/>
          <w:szCs w:val="24"/>
        </w:rPr>
        <w:t>To join the Zoom conference, go to:</w:t>
      </w:r>
      <w:r w:rsidRPr="005A6047">
        <w:rPr>
          <w:rFonts w:cs="Arial"/>
          <w:szCs w:val="24"/>
        </w:rPr>
        <w:t xml:space="preserve"> </w:t>
      </w:r>
      <w:hyperlink r:id="rId11" w:history="1">
        <w:r w:rsidRPr="005A6047">
          <w:rPr>
            <w:rStyle w:val="Hyperlink"/>
            <w:rFonts w:cs="Arial"/>
            <w:szCs w:val="24"/>
          </w:rPr>
          <w:t>https://zoom.us/j/9299041434</w:t>
        </w:r>
      </w:hyperlink>
      <w:r>
        <w:rPr>
          <w:rFonts w:cs="Arial"/>
          <w:b/>
          <w:szCs w:val="24"/>
        </w:rPr>
        <w:t xml:space="preserve"> </w:t>
      </w:r>
      <w:r w:rsidR="002E2F6A">
        <w:rPr>
          <w:rFonts w:cs="Arial"/>
          <w:b/>
          <w:szCs w:val="24"/>
        </w:rPr>
        <w:t>(you may have to download the Zoom application from your smartphone or computer at zoom.us)</w:t>
      </w:r>
      <w:r>
        <w:rPr>
          <w:rFonts w:cs="Arial"/>
          <w:b/>
          <w:szCs w:val="24"/>
        </w:rPr>
        <w:t>.</w:t>
      </w:r>
    </w:p>
    <w:p w14:paraId="6FA5F8B3" w14:textId="77777777" w:rsidR="008F774D" w:rsidRPr="00EA0338" w:rsidRDefault="008F774D" w:rsidP="008F774D">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2"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5451B24" w14:textId="0AF5A32F" w:rsidR="003A67F9" w:rsidRPr="003A67F9" w:rsidRDefault="00D17FED" w:rsidP="003A67F9">
      <w:pPr>
        <w:pStyle w:val="ListParagraph"/>
        <w:ind w:left="810" w:firstLine="630"/>
        <w:rPr>
          <w:rFonts w:ascii="Arial" w:hAnsi="Arial" w:cs="Arial"/>
          <w:sz w:val="24"/>
          <w:szCs w:val="24"/>
        </w:rPr>
      </w:pPr>
      <w:bookmarkStart w:id="1" w:name="_Hlk517075213"/>
      <w:r>
        <w:rPr>
          <w:rFonts w:ascii="Arial" w:hAnsi="Arial" w:cs="Arial"/>
          <w:sz w:val="24"/>
          <w:szCs w:val="24"/>
        </w:rPr>
        <w:t>Sam Lieberman</w:t>
      </w:r>
      <w:r w:rsidR="00875427" w:rsidRPr="00EA0338">
        <w:rPr>
          <w:rFonts w:ascii="Arial" w:hAnsi="Arial" w:cs="Arial"/>
          <w:sz w:val="24"/>
          <w:szCs w:val="24"/>
        </w:rPr>
        <w:t>, Chair</w:t>
      </w:r>
      <w:bookmarkEnd w:id="1"/>
    </w:p>
    <w:p w14:paraId="3FEA4788" w14:textId="77777777" w:rsidR="0051189B" w:rsidRPr="00EA0338" w:rsidRDefault="0051189B" w:rsidP="0051189B">
      <w:pPr>
        <w:pStyle w:val="ListParagraph"/>
        <w:ind w:left="1440"/>
        <w:rPr>
          <w:rFonts w:ascii="Arial" w:hAnsi="Arial" w:cs="Arial"/>
          <w:sz w:val="24"/>
          <w:szCs w:val="24"/>
        </w:rPr>
      </w:pPr>
    </w:p>
    <w:p w14:paraId="6F06C74A" w14:textId="44D8B4D8" w:rsidR="003A67F9" w:rsidRDefault="003A67F9" w:rsidP="003A67F9">
      <w:pPr>
        <w:pStyle w:val="ListParagraph"/>
        <w:ind w:left="810"/>
        <w:rPr>
          <w:rFonts w:ascii="Arial" w:hAnsi="Arial" w:cs="Arial"/>
          <w:sz w:val="24"/>
          <w:szCs w:val="24"/>
        </w:rPr>
      </w:pPr>
      <w:r>
        <w:rPr>
          <w:rFonts w:ascii="Arial" w:hAnsi="Arial" w:cs="Arial"/>
          <w:sz w:val="24"/>
          <w:szCs w:val="24"/>
        </w:rPr>
        <w:t>Members Present: Sam Lieberman, Vickie Essner,</w:t>
      </w:r>
    </w:p>
    <w:p w14:paraId="489E9E41" w14:textId="57D1F9B8" w:rsidR="003A67F9" w:rsidRDefault="003A67F9" w:rsidP="003A67F9">
      <w:pPr>
        <w:pStyle w:val="ListParagraph"/>
        <w:ind w:left="810"/>
        <w:rPr>
          <w:rFonts w:ascii="Arial" w:hAnsi="Arial" w:cs="Arial"/>
          <w:sz w:val="24"/>
          <w:szCs w:val="24"/>
        </w:rPr>
      </w:pPr>
      <w:r>
        <w:rPr>
          <w:rFonts w:ascii="Arial" w:hAnsi="Arial" w:cs="Arial"/>
          <w:sz w:val="24"/>
          <w:szCs w:val="24"/>
        </w:rPr>
        <w:t>Patricia Unruh, Kacy Curry, Mary Evilsizer, Jennifer Kane</w:t>
      </w:r>
    </w:p>
    <w:p w14:paraId="56AD868D" w14:textId="6360F59E" w:rsidR="003A67F9" w:rsidRDefault="003A67F9" w:rsidP="003A67F9">
      <w:pPr>
        <w:pStyle w:val="ListParagraph"/>
        <w:ind w:left="810"/>
        <w:rPr>
          <w:rFonts w:ascii="Arial" w:hAnsi="Arial" w:cs="Arial"/>
          <w:sz w:val="24"/>
          <w:szCs w:val="24"/>
        </w:rPr>
      </w:pPr>
      <w:r>
        <w:rPr>
          <w:rFonts w:ascii="Arial" w:hAnsi="Arial" w:cs="Arial"/>
          <w:sz w:val="24"/>
          <w:szCs w:val="24"/>
        </w:rPr>
        <w:t>Members Absent: Yvonne Penkalski</w:t>
      </w:r>
      <w:r w:rsidR="004D7A7C">
        <w:rPr>
          <w:rFonts w:ascii="Arial" w:hAnsi="Arial" w:cs="Arial"/>
          <w:sz w:val="24"/>
          <w:szCs w:val="24"/>
        </w:rPr>
        <w:t>, Dora Uchel</w:t>
      </w:r>
    </w:p>
    <w:p w14:paraId="64FD8582" w14:textId="005D5CCA" w:rsidR="003A67F9" w:rsidRDefault="003A67F9" w:rsidP="003A67F9">
      <w:pPr>
        <w:pStyle w:val="ListParagraph"/>
        <w:ind w:left="810"/>
        <w:rPr>
          <w:rFonts w:ascii="Arial" w:hAnsi="Arial" w:cs="Arial"/>
          <w:sz w:val="24"/>
          <w:szCs w:val="24"/>
        </w:rPr>
      </w:pPr>
      <w:r>
        <w:rPr>
          <w:rFonts w:ascii="Arial" w:hAnsi="Arial" w:cs="Arial"/>
          <w:sz w:val="24"/>
          <w:szCs w:val="24"/>
        </w:rPr>
        <w:t>Guests: Bryan Hilbert, Lisa Bonie, John Rosenlund</w:t>
      </w:r>
      <w:r w:rsidR="004D7A7C">
        <w:rPr>
          <w:rFonts w:ascii="Arial" w:hAnsi="Arial" w:cs="Arial"/>
          <w:sz w:val="24"/>
          <w:szCs w:val="24"/>
        </w:rPr>
        <w:t>, Renee Portnell</w:t>
      </w:r>
    </w:p>
    <w:p w14:paraId="77E215CC" w14:textId="648352CC" w:rsidR="003A67F9" w:rsidRDefault="003A67F9" w:rsidP="003A67F9">
      <w:pPr>
        <w:pStyle w:val="ListParagraph"/>
        <w:ind w:left="810"/>
        <w:rPr>
          <w:rFonts w:ascii="Arial" w:hAnsi="Arial" w:cs="Arial"/>
          <w:sz w:val="24"/>
          <w:szCs w:val="24"/>
        </w:rPr>
      </w:pPr>
      <w:r>
        <w:rPr>
          <w:rFonts w:ascii="Arial" w:hAnsi="Arial" w:cs="Arial"/>
          <w:sz w:val="24"/>
          <w:szCs w:val="24"/>
        </w:rPr>
        <w:t>CART Provider:</w:t>
      </w:r>
      <w:r w:rsidR="004D7A7C">
        <w:rPr>
          <w:rFonts w:ascii="Arial" w:hAnsi="Arial" w:cs="Arial"/>
          <w:sz w:val="24"/>
          <w:szCs w:val="24"/>
        </w:rPr>
        <w:t xml:space="preserve"> Becky </w:t>
      </w:r>
      <w:r w:rsidR="00D41196">
        <w:rPr>
          <w:rFonts w:ascii="Arial" w:hAnsi="Arial" w:cs="Arial"/>
          <w:sz w:val="24"/>
          <w:szCs w:val="24"/>
        </w:rPr>
        <w:t>Van Auken</w:t>
      </w:r>
    </w:p>
    <w:p w14:paraId="0289F9F3" w14:textId="2A8056AB" w:rsidR="003A67F9" w:rsidRDefault="003A67F9" w:rsidP="003A67F9">
      <w:pPr>
        <w:pStyle w:val="ListParagraph"/>
        <w:ind w:left="810"/>
        <w:rPr>
          <w:rFonts w:ascii="Arial" w:hAnsi="Arial" w:cs="Arial"/>
          <w:sz w:val="24"/>
          <w:szCs w:val="24"/>
        </w:rPr>
      </w:pPr>
      <w:r>
        <w:rPr>
          <w:rFonts w:ascii="Arial" w:hAnsi="Arial" w:cs="Arial"/>
          <w:sz w:val="24"/>
          <w:szCs w:val="24"/>
        </w:rPr>
        <w:t>Staff: Dawn Lyons, Wendy Thornley</w:t>
      </w:r>
    </w:p>
    <w:p w14:paraId="2D0D3104" w14:textId="77777777" w:rsidR="003A67F9" w:rsidRDefault="003A67F9" w:rsidP="003A67F9">
      <w:pPr>
        <w:pStyle w:val="ListParagraph"/>
        <w:ind w:left="810"/>
        <w:rPr>
          <w:rFonts w:ascii="Arial" w:hAnsi="Arial" w:cs="Arial"/>
          <w:sz w:val="24"/>
          <w:szCs w:val="24"/>
        </w:rPr>
      </w:pPr>
    </w:p>
    <w:p w14:paraId="76407EA5" w14:textId="7B144831"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r w:rsidR="00695169" w:rsidRPr="00EA0338">
        <w:rPr>
          <w:rFonts w:ascii="Arial" w:hAnsi="Arial" w:cs="Arial"/>
          <w:sz w:val="20"/>
          <w:szCs w:val="20"/>
        </w:rPr>
        <w:t>speak;</w:t>
      </w:r>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4ED28655" w14:textId="77777777" w:rsidR="0025234B" w:rsidRPr="00EA0338" w:rsidRDefault="0025234B" w:rsidP="008F774D">
      <w:pPr>
        <w:jc w:val="center"/>
        <w:rPr>
          <w:rFonts w:cs="Arial"/>
          <w:szCs w:val="24"/>
        </w:rPr>
      </w:pPr>
    </w:p>
    <w:p w14:paraId="36098FA1" w14:textId="0E9BC058" w:rsidR="004D7A7C" w:rsidRDefault="004D7A7C" w:rsidP="004D7A7C">
      <w:pPr>
        <w:pStyle w:val="ListParagraph"/>
        <w:ind w:left="810"/>
        <w:rPr>
          <w:rFonts w:ascii="Arial" w:hAnsi="Arial" w:cs="Arial"/>
          <w:sz w:val="24"/>
          <w:szCs w:val="24"/>
        </w:rPr>
      </w:pPr>
      <w:r>
        <w:rPr>
          <w:rFonts w:ascii="Arial" w:hAnsi="Arial" w:cs="Arial"/>
          <w:sz w:val="24"/>
          <w:szCs w:val="24"/>
        </w:rPr>
        <w:t xml:space="preserve">Sam stated that in other meetings that he has been part of, the actual </w:t>
      </w:r>
      <w:r w:rsidR="00D15C53">
        <w:rPr>
          <w:rFonts w:ascii="Arial" w:hAnsi="Arial" w:cs="Arial"/>
          <w:sz w:val="24"/>
          <w:szCs w:val="24"/>
        </w:rPr>
        <w:t xml:space="preserve">statements are not included in the minutes, rather, just that Public Comment took place.  Statements are included in the transcript of the meeting.  He suggested that this happen in future </w:t>
      </w:r>
      <w:r w:rsidR="00656B08">
        <w:rPr>
          <w:rFonts w:ascii="Arial" w:hAnsi="Arial" w:cs="Arial"/>
          <w:sz w:val="24"/>
          <w:szCs w:val="24"/>
        </w:rPr>
        <w:t xml:space="preserve">SILC </w:t>
      </w:r>
      <w:r w:rsidR="00D15C53">
        <w:rPr>
          <w:rFonts w:ascii="Arial" w:hAnsi="Arial" w:cs="Arial"/>
          <w:sz w:val="24"/>
          <w:szCs w:val="24"/>
        </w:rPr>
        <w:t xml:space="preserve">minutes, unless there were objections. Dawn </w:t>
      </w:r>
      <w:r w:rsidR="00656B08">
        <w:rPr>
          <w:rFonts w:ascii="Arial" w:hAnsi="Arial" w:cs="Arial"/>
          <w:sz w:val="24"/>
          <w:szCs w:val="24"/>
        </w:rPr>
        <w:t>stated that she would</w:t>
      </w:r>
      <w:r w:rsidR="00D15C53">
        <w:rPr>
          <w:rFonts w:ascii="Arial" w:hAnsi="Arial" w:cs="Arial"/>
          <w:sz w:val="24"/>
          <w:szCs w:val="24"/>
        </w:rPr>
        <w:t xml:space="preserve"> ask Cheyenne Pasquale </w:t>
      </w:r>
      <w:r w:rsidR="00656B08">
        <w:rPr>
          <w:rFonts w:ascii="Arial" w:hAnsi="Arial" w:cs="Arial"/>
          <w:sz w:val="24"/>
          <w:szCs w:val="24"/>
        </w:rPr>
        <w:t>i</w:t>
      </w:r>
      <w:r w:rsidR="00D15C53">
        <w:rPr>
          <w:rFonts w:ascii="Arial" w:hAnsi="Arial" w:cs="Arial"/>
          <w:sz w:val="24"/>
          <w:szCs w:val="24"/>
        </w:rPr>
        <w:t>f there is a standard rule that the SILC could go by.</w:t>
      </w:r>
    </w:p>
    <w:p w14:paraId="082EB894" w14:textId="036BB99F" w:rsidR="00656B08" w:rsidRDefault="00656B08" w:rsidP="004D7A7C">
      <w:pPr>
        <w:pStyle w:val="ListParagraph"/>
        <w:ind w:left="810"/>
        <w:rPr>
          <w:rFonts w:ascii="Arial" w:hAnsi="Arial" w:cs="Arial"/>
          <w:sz w:val="24"/>
          <w:szCs w:val="24"/>
        </w:rPr>
      </w:pPr>
    </w:p>
    <w:p w14:paraId="56BCB08C" w14:textId="2B171AD7" w:rsidR="00656B08" w:rsidRDefault="00656B08" w:rsidP="004D7A7C">
      <w:pPr>
        <w:pStyle w:val="ListParagraph"/>
        <w:ind w:left="810"/>
        <w:rPr>
          <w:rFonts w:ascii="Arial" w:hAnsi="Arial" w:cs="Arial"/>
          <w:sz w:val="24"/>
          <w:szCs w:val="24"/>
        </w:rPr>
      </w:pPr>
      <w:r>
        <w:rPr>
          <w:rFonts w:ascii="Arial" w:hAnsi="Arial" w:cs="Arial"/>
          <w:sz w:val="24"/>
          <w:szCs w:val="24"/>
        </w:rPr>
        <w:t>Lisa stated that the Northern Nevada Center for Independent Living (NNCIL), will be hosting NVDA training on the first and third Thursdays of the month.  The last Thursday of the month will be open topic, such as navigating Amazon, Alexa and things like that.  The schedule is online.</w:t>
      </w:r>
    </w:p>
    <w:p w14:paraId="306D7D21" w14:textId="7366185A" w:rsidR="00656B08" w:rsidRDefault="00656B08" w:rsidP="004D7A7C">
      <w:pPr>
        <w:pStyle w:val="ListParagraph"/>
        <w:ind w:left="810"/>
        <w:rPr>
          <w:rFonts w:ascii="Arial" w:hAnsi="Arial" w:cs="Arial"/>
          <w:sz w:val="24"/>
          <w:szCs w:val="24"/>
        </w:rPr>
      </w:pPr>
    </w:p>
    <w:p w14:paraId="2EC12BD5" w14:textId="53847C02" w:rsidR="00656B08" w:rsidRDefault="00656B08" w:rsidP="004D7A7C">
      <w:pPr>
        <w:pStyle w:val="ListParagraph"/>
        <w:ind w:left="810"/>
        <w:rPr>
          <w:rFonts w:ascii="Arial" w:hAnsi="Arial" w:cs="Arial"/>
          <w:sz w:val="24"/>
          <w:szCs w:val="24"/>
        </w:rPr>
      </w:pPr>
      <w:r>
        <w:rPr>
          <w:rFonts w:ascii="Arial" w:hAnsi="Arial" w:cs="Arial"/>
          <w:sz w:val="24"/>
          <w:szCs w:val="24"/>
        </w:rPr>
        <w:t>Mary stated that the Southern Nevada Center for Independent Living (SNCIL), will have a booth at the next Veterans’ Stand Down in Las Vegas.</w:t>
      </w:r>
      <w:r w:rsidR="00D41196">
        <w:rPr>
          <w:rFonts w:ascii="Arial" w:hAnsi="Arial" w:cs="Arial"/>
          <w:sz w:val="24"/>
          <w:szCs w:val="24"/>
        </w:rPr>
        <w:t xml:space="preserve">  They are also starting a bilingual housing workshops on the second Tuesday of every month at 2:30, more frequently if there is interest.</w:t>
      </w:r>
    </w:p>
    <w:p w14:paraId="20591905" w14:textId="77777777" w:rsidR="004D7A7C" w:rsidRDefault="004D7A7C" w:rsidP="004D7A7C">
      <w:pPr>
        <w:pStyle w:val="ListParagraph"/>
        <w:ind w:left="810"/>
        <w:rPr>
          <w:rFonts w:ascii="Arial" w:hAnsi="Arial" w:cs="Arial"/>
          <w:sz w:val="24"/>
          <w:szCs w:val="24"/>
        </w:rPr>
      </w:pPr>
    </w:p>
    <w:p w14:paraId="2B11E483" w14:textId="27D7E42B"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981572">
        <w:rPr>
          <w:rFonts w:ascii="Arial" w:hAnsi="Arial" w:cs="Arial"/>
          <w:sz w:val="24"/>
          <w:szCs w:val="24"/>
        </w:rPr>
        <w:t>January</w:t>
      </w:r>
      <w:r w:rsidR="004E7FF4">
        <w:rPr>
          <w:rFonts w:ascii="Arial" w:hAnsi="Arial" w:cs="Arial"/>
          <w:sz w:val="24"/>
          <w:szCs w:val="24"/>
        </w:rPr>
        <w:t xml:space="preserve"> 1</w:t>
      </w:r>
      <w:r w:rsidR="00981572">
        <w:rPr>
          <w:rFonts w:ascii="Arial" w:hAnsi="Arial" w:cs="Arial"/>
          <w:sz w:val="24"/>
          <w:szCs w:val="24"/>
        </w:rPr>
        <w:t>0</w:t>
      </w:r>
      <w:r w:rsidR="004E7FF4">
        <w:rPr>
          <w:rFonts w:ascii="Arial" w:hAnsi="Arial" w:cs="Arial"/>
          <w:sz w:val="24"/>
          <w:szCs w:val="24"/>
        </w:rPr>
        <w:t>, 201</w:t>
      </w:r>
      <w:r w:rsidR="00981572">
        <w:rPr>
          <w:rFonts w:ascii="Arial" w:hAnsi="Arial" w:cs="Arial"/>
          <w:sz w:val="24"/>
          <w:szCs w:val="24"/>
        </w:rPr>
        <w:t>9</w:t>
      </w:r>
      <w:r w:rsidR="004E7FF4">
        <w:rPr>
          <w:rFonts w:ascii="Arial" w:hAnsi="Arial" w:cs="Arial"/>
          <w:sz w:val="24"/>
          <w:szCs w:val="24"/>
        </w:rPr>
        <w:t xml:space="preserve"> </w:t>
      </w:r>
      <w:bookmarkStart w:id="2" w:name="_Hlk525717650"/>
      <w:r w:rsidRPr="00EA0338">
        <w:rPr>
          <w:rFonts w:ascii="Arial" w:hAnsi="Arial" w:cs="Arial"/>
          <w:b/>
          <w:sz w:val="20"/>
          <w:szCs w:val="20"/>
          <w:u w:val="single"/>
        </w:rPr>
        <w:t>(For Possible Action)</w:t>
      </w:r>
      <w:r w:rsidRPr="00EA0338">
        <w:rPr>
          <w:rFonts w:ascii="Arial" w:hAnsi="Arial" w:cs="Arial"/>
          <w:sz w:val="20"/>
          <w:szCs w:val="20"/>
        </w:rPr>
        <w:t>.</w:t>
      </w:r>
      <w:bookmarkEnd w:id="2"/>
    </w:p>
    <w:p w14:paraId="68783CFF" w14:textId="1FFE2E2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D17FED">
        <w:rPr>
          <w:rFonts w:ascii="Arial" w:hAnsi="Arial" w:cs="Arial"/>
          <w:sz w:val="24"/>
          <w:szCs w:val="24"/>
        </w:rPr>
        <w:t>Sam Lieberman</w:t>
      </w:r>
      <w:r w:rsidRPr="00EA0338">
        <w:rPr>
          <w:rFonts w:ascii="Arial" w:hAnsi="Arial" w:cs="Arial"/>
          <w:sz w:val="24"/>
          <w:szCs w:val="24"/>
        </w:rPr>
        <w:t>, Chair</w:t>
      </w:r>
    </w:p>
    <w:p w14:paraId="2C3D1AEC" w14:textId="77777777" w:rsidR="00C115E2" w:rsidRPr="00C115E2" w:rsidRDefault="00C115E2" w:rsidP="00C115E2">
      <w:pPr>
        <w:pStyle w:val="ListParagraph"/>
        <w:rPr>
          <w:rFonts w:ascii="Arial" w:hAnsi="Arial" w:cs="Arial"/>
          <w:sz w:val="24"/>
          <w:szCs w:val="24"/>
        </w:rPr>
      </w:pPr>
    </w:p>
    <w:p w14:paraId="5FE9EDA1" w14:textId="199183F7" w:rsidR="00656B08" w:rsidRDefault="00992EC4" w:rsidP="00656B08">
      <w:pPr>
        <w:pStyle w:val="ListParagraph"/>
        <w:ind w:left="810"/>
        <w:rPr>
          <w:rFonts w:ascii="Arial" w:hAnsi="Arial" w:cs="Arial"/>
          <w:sz w:val="24"/>
          <w:szCs w:val="24"/>
        </w:rPr>
      </w:pPr>
      <w:r>
        <w:rPr>
          <w:rFonts w:ascii="Arial" w:hAnsi="Arial" w:cs="Arial"/>
          <w:sz w:val="24"/>
          <w:szCs w:val="24"/>
        </w:rPr>
        <w:t>Mary motioned to approve the draft minutes.  Patricia seconded.  Motion carried.</w:t>
      </w:r>
    </w:p>
    <w:p w14:paraId="4DE025CD" w14:textId="77777777" w:rsidR="00656B08" w:rsidRDefault="00656B08" w:rsidP="00656B08">
      <w:pPr>
        <w:pStyle w:val="ListParagraph"/>
        <w:ind w:left="810"/>
        <w:rPr>
          <w:rFonts w:ascii="Arial" w:hAnsi="Arial" w:cs="Arial"/>
          <w:sz w:val="24"/>
          <w:szCs w:val="24"/>
        </w:rPr>
      </w:pPr>
    </w:p>
    <w:p w14:paraId="536F9EBC" w14:textId="2C4E2B4E" w:rsidR="00141FED" w:rsidRDefault="00981572" w:rsidP="00EA0338">
      <w:pPr>
        <w:pStyle w:val="ListParagraph"/>
        <w:numPr>
          <w:ilvl w:val="0"/>
          <w:numId w:val="2"/>
        </w:numPr>
        <w:rPr>
          <w:rFonts w:ascii="Arial" w:hAnsi="Arial" w:cs="Arial"/>
          <w:sz w:val="24"/>
          <w:szCs w:val="24"/>
        </w:rPr>
      </w:pPr>
      <w:r>
        <w:rPr>
          <w:rFonts w:ascii="Arial" w:hAnsi="Arial" w:cs="Arial"/>
          <w:sz w:val="24"/>
          <w:szCs w:val="24"/>
        </w:rPr>
        <w:t>Review</w:t>
      </w:r>
      <w:r w:rsidR="00141B53">
        <w:rPr>
          <w:rFonts w:ascii="Arial" w:hAnsi="Arial" w:cs="Arial"/>
          <w:sz w:val="24"/>
          <w:szCs w:val="24"/>
        </w:rPr>
        <w:t xml:space="preserve"> o</w:t>
      </w:r>
      <w:r>
        <w:rPr>
          <w:rFonts w:ascii="Arial" w:hAnsi="Arial" w:cs="Arial"/>
          <w:sz w:val="24"/>
          <w:szCs w:val="24"/>
        </w:rPr>
        <w:t>f</w:t>
      </w:r>
      <w:r w:rsidR="00141B53">
        <w:rPr>
          <w:rFonts w:ascii="Arial" w:hAnsi="Arial" w:cs="Arial"/>
          <w:sz w:val="24"/>
          <w:szCs w:val="24"/>
        </w:rPr>
        <w:t xml:space="preserve"> </w:t>
      </w:r>
      <w:r>
        <w:rPr>
          <w:rFonts w:ascii="Arial" w:hAnsi="Arial" w:cs="Arial"/>
          <w:sz w:val="24"/>
          <w:szCs w:val="24"/>
        </w:rPr>
        <w:t>SILC Congress 2019</w:t>
      </w:r>
      <w:r w:rsidR="00DA2A4E" w:rsidRPr="00EA0338">
        <w:rPr>
          <w:rFonts w:ascii="Arial" w:hAnsi="Arial" w:cs="Arial"/>
          <w:sz w:val="20"/>
          <w:szCs w:val="20"/>
        </w:rPr>
        <w:t>.</w:t>
      </w:r>
    </w:p>
    <w:p w14:paraId="4153D480" w14:textId="43DC4E67" w:rsidR="00141B53" w:rsidRDefault="00981572" w:rsidP="00141B53">
      <w:pPr>
        <w:pStyle w:val="ListParagraph"/>
        <w:ind w:left="1440"/>
        <w:rPr>
          <w:rFonts w:ascii="Arial" w:hAnsi="Arial" w:cs="Arial"/>
          <w:sz w:val="24"/>
          <w:szCs w:val="24"/>
        </w:rPr>
      </w:pPr>
      <w:r>
        <w:rPr>
          <w:rFonts w:ascii="Arial" w:hAnsi="Arial" w:cs="Arial"/>
          <w:sz w:val="24"/>
          <w:szCs w:val="24"/>
        </w:rPr>
        <w:t>Dora Uchel</w:t>
      </w:r>
      <w:r w:rsidR="00267727">
        <w:rPr>
          <w:rFonts w:ascii="Arial" w:hAnsi="Arial" w:cs="Arial"/>
          <w:sz w:val="24"/>
          <w:szCs w:val="24"/>
        </w:rPr>
        <w:t xml:space="preserve">, </w:t>
      </w:r>
      <w:r>
        <w:rPr>
          <w:rFonts w:ascii="Arial" w:hAnsi="Arial" w:cs="Arial"/>
          <w:sz w:val="24"/>
          <w:szCs w:val="24"/>
        </w:rPr>
        <w:t xml:space="preserve">Vice </w:t>
      </w:r>
      <w:r w:rsidR="00267727">
        <w:rPr>
          <w:rFonts w:ascii="Arial" w:hAnsi="Arial" w:cs="Arial"/>
          <w:sz w:val="24"/>
          <w:szCs w:val="24"/>
        </w:rPr>
        <w:t>Chair</w:t>
      </w:r>
    </w:p>
    <w:p w14:paraId="75B89EA8" w14:textId="1F7C7ADD" w:rsidR="00981572" w:rsidRDefault="00981572" w:rsidP="00141B53">
      <w:pPr>
        <w:pStyle w:val="ListParagraph"/>
        <w:ind w:left="1440"/>
        <w:rPr>
          <w:rFonts w:ascii="Arial" w:hAnsi="Arial" w:cs="Arial"/>
          <w:sz w:val="24"/>
          <w:szCs w:val="24"/>
        </w:rPr>
      </w:pPr>
      <w:r>
        <w:rPr>
          <w:rFonts w:ascii="Arial" w:hAnsi="Arial" w:cs="Arial"/>
          <w:sz w:val="24"/>
          <w:szCs w:val="24"/>
        </w:rPr>
        <w:t>Dawn Lyons, Program Specialist, ADSD</w:t>
      </w:r>
    </w:p>
    <w:p w14:paraId="23F15F5A" w14:textId="03C65AD2" w:rsidR="00826E4F" w:rsidRDefault="001F3CC7" w:rsidP="00183CDF">
      <w:pPr>
        <w:rPr>
          <w:rFonts w:cs="Arial"/>
          <w:szCs w:val="24"/>
        </w:rPr>
      </w:pPr>
      <w:r>
        <w:rPr>
          <w:rFonts w:cs="Arial"/>
          <w:szCs w:val="24"/>
        </w:rPr>
        <w:tab/>
        <w:t xml:space="preserve">  </w:t>
      </w:r>
    </w:p>
    <w:p w14:paraId="6B96D5E5" w14:textId="7F9C5C63" w:rsidR="001F3CC7" w:rsidRDefault="001F3CC7" w:rsidP="001F3CC7">
      <w:pPr>
        <w:ind w:left="720"/>
        <w:rPr>
          <w:rFonts w:cs="Arial"/>
          <w:szCs w:val="24"/>
        </w:rPr>
      </w:pPr>
      <w:r>
        <w:rPr>
          <w:rFonts w:cs="Arial"/>
          <w:szCs w:val="24"/>
        </w:rPr>
        <w:t>There was general discussion about different workshops that the SILC members attended.  The subject of the title of Executive Director was discussed at the SILC Congress as well as in the present meeting.</w:t>
      </w:r>
      <w:r w:rsidR="00495486">
        <w:rPr>
          <w:rFonts w:cs="Arial"/>
          <w:szCs w:val="24"/>
        </w:rPr>
        <w:t xml:space="preserve">  Dawn explained that, further down the agenda for this meeting, there would be an opportunity to discuss and vote on a title.</w:t>
      </w:r>
      <w:r w:rsidR="0074107C">
        <w:rPr>
          <w:rFonts w:cs="Arial"/>
          <w:szCs w:val="24"/>
        </w:rPr>
        <w:t xml:space="preserve">  Dawn reported that in the workshop</w:t>
      </w:r>
      <w:r w:rsidR="003B52A1">
        <w:rPr>
          <w:rFonts w:cs="Arial"/>
          <w:szCs w:val="24"/>
        </w:rPr>
        <w:t>s</w:t>
      </w:r>
      <w:r w:rsidR="0074107C">
        <w:rPr>
          <w:rFonts w:cs="Arial"/>
          <w:szCs w:val="24"/>
        </w:rPr>
        <w:t xml:space="preserve"> she went to, there was a presentation on priorities for ACL and ILA, preventive styles, and SPIL amendments and the SPIL timeline for this </w:t>
      </w:r>
      <w:r w:rsidR="000C54EC">
        <w:rPr>
          <w:rFonts w:cs="Arial"/>
          <w:szCs w:val="24"/>
        </w:rPr>
        <w:t>commission’s</w:t>
      </w:r>
      <w:r w:rsidR="0074107C">
        <w:rPr>
          <w:rFonts w:cs="Arial"/>
          <w:szCs w:val="24"/>
        </w:rPr>
        <w:t xml:space="preserve"> SPIL, with the deadline being July 1</w:t>
      </w:r>
      <w:r w:rsidR="0074107C" w:rsidRPr="0074107C">
        <w:rPr>
          <w:rFonts w:cs="Arial"/>
          <w:szCs w:val="24"/>
          <w:vertAlign w:val="superscript"/>
        </w:rPr>
        <w:t>st</w:t>
      </w:r>
      <w:r w:rsidR="0074107C">
        <w:rPr>
          <w:rFonts w:cs="Arial"/>
          <w:szCs w:val="24"/>
        </w:rPr>
        <w:t>, 2020.  More details are included in the meeting materials she provided.  She clarified the difference between technical changes and substantial changes in the writing of the SPIL.  She also discussed the Code of Ethics that is in the meeting materials</w:t>
      </w:r>
      <w:r w:rsidR="003B52A1">
        <w:rPr>
          <w:rFonts w:cs="Arial"/>
          <w:szCs w:val="24"/>
        </w:rPr>
        <w:t xml:space="preserve">, and the idea of getting more youth involved in the SILC.  </w:t>
      </w:r>
    </w:p>
    <w:p w14:paraId="62A5F122" w14:textId="13208616" w:rsidR="003B52A1" w:rsidRDefault="003B52A1" w:rsidP="001F3CC7">
      <w:pPr>
        <w:ind w:left="720"/>
        <w:rPr>
          <w:rFonts w:cs="Arial"/>
          <w:szCs w:val="24"/>
        </w:rPr>
      </w:pPr>
    </w:p>
    <w:p w14:paraId="61C4C093" w14:textId="3766AFA7" w:rsidR="003B52A1" w:rsidRDefault="003B52A1" w:rsidP="001F3CC7">
      <w:pPr>
        <w:ind w:left="720"/>
        <w:rPr>
          <w:rFonts w:cs="Arial"/>
          <w:szCs w:val="24"/>
        </w:rPr>
      </w:pPr>
      <w:r>
        <w:rPr>
          <w:rFonts w:cs="Arial"/>
          <w:szCs w:val="24"/>
        </w:rPr>
        <w:t xml:space="preserve">Mary stated that during discussions at the SILC Congress, she </w:t>
      </w:r>
      <w:r w:rsidR="008B0549">
        <w:rPr>
          <w:rFonts w:cs="Arial"/>
          <w:szCs w:val="24"/>
        </w:rPr>
        <w:t>reported on all the things that our SILC have been doing here in Nevada.</w:t>
      </w:r>
    </w:p>
    <w:p w14:paraId="796D74B4" w14:textId="772311D3" w:rsidR="008B0549" w:rsidRDefault="008B0549" w:rsidP="001F3CC7">
      <w:pPr>
        <w:ind w:left="720"/>
        <w:rPr>
          <w:rFonts w:cs="Arial"/>
          <w:szCs w:val="24"/>
        </w:rPr>
      </w:pPr>
    </w:p>
    <w:p w14:paraId="176FD659" w14:textId="40510295" w:rsidR="008B0549" w:rsidRDefault="008B0549" w:rsidP="001F3CC7">
      <w:pPr>
        <w:ind w:left="720"/>
        <w:rPr>
          <w:rFonts w:cs="Arial"/>
          <w:szCs w:val="24"/>
        </w:rPr>
      </w:pPr>
      <w:r>
        <w:rPr>
          <w:rFonts w:cs="Arial"/>
          <w:szCs w:val="24"/>
        </w:rPr>
        <w:t>Dawn added that there was a unanimous vote regarding the SILC Congress becoming a non-profit organization moving forward.</w:t>
      </w:r>
    </w:p>
    <w:p w14:paraId="7EDCDE60" w14:textId="7A4BF751" w:rsidR="008B0549" w:rsidRDefault="008B0549" w:rsidP="001F3CC7">
      <w:pPr>
        <w:ind w:left="720"/>
        <w:rPr>
          <w:rFonts w:cs="Arial"/>
          <w:szCs w:val="24"/>
        </w:rPr>
      </w:pPr>
    </w:p>
    <w:p w14:paraId="1895BA9A" w14:textId="77777777" w:rsidR="001B2A17" w:rsidRDefault="008B0549" w:rsidP="008B0549">
      <w:pPr>
        <w:ind w:left="720"/>
        <w:rPr>
          <w:rFonts w:cs="Arial"/>
          <w:szCs w:val="24"/>
        </w:rPr>
      </w:pPr>
      <w:r>
        <w:rPr>
          <w:rFonts w:cs="Arial"/>
          <w:szCs w:val="24"/>
        </w:rPr>
        <w:lastRenderedPageBreak/>
        <w:t>Lisa stated that in SILC 101, there was discussion about having a good relationship with the governor’s office for better communication regarding new membership appointments</w:t>
      </w:r>
      <w:r w:rsidR="001B2A17">
        <w:rPr>
          <w:rFonts w:cs="Arial"/>
          <w:szCs w:val="24"/>
        </w:rPr>
        <w:t xml:space="preserve">.  </w:t>
      </w:r>
    </w:p>
    <w:p w14:paraId="6575EB2C" w14:textId="77777777" w:rsidR="001B2A17" w:rsidRDefault="001B2A17" w:rsidP="008B0549">
      <w:pPr>
        <w:ind w:left="720"/>
        <w:rPr>
          <w:rFonts w:cs="Arial"/>
          <w:szCs w:val="24"/>
        </w:rPr>
      </w:pPr>
    </w:p>
    <w:p w14:paraId="47EBAC8D" w14:textId="77CBD398" w:rsidR="008B0549" w:rsidRDefault="001B2A17" w:rsidP="008B0549">
      <w:pPr>
        <w:ind w:left="720"/>
        <w:rPr>
          <w:rFonts w:cs="Arial"/>
          <w:szCs w:val="24"/>
        </w:rPr>
      </w:pPr>
      <w:r>
        <w:rPr>
          <w:rFonts w:cs="Arial"/>
          <w:szCs w:val="24"/>
        </w:rPr>
        <w:t>Dora stated the importance of</w:t>
      </w:r>
      <w:r w:rsidR="008B0549">
        <w:rPr>
          <w:rFonts w:cs="Arial"/>
          <w:szCs w:val="24"/>
        </w:rPr>
        <w:t xml:space="preserve"> having current council members be more involved in recruiting, onboarding and mentoring of new members</w:t>
      </w:r>
      <w:r>
        <w:rPr>
          <w:rFonts w:cs="Arial"/>
          <w:szCs w:val="24"/>
        </w:rPr>
        <w:t xml:space="preserve"> and that there should be 51% of members with disabilities</w:t>
      </w:r>
      <w:r w:rsidR="008B0549">
        <w:rPr>
          <w:rFonts w:cs="Arial"/>
          <w:szCs w:val="24"/>
        </w:rPr>
        <w:t>.</w:t>
      </w:r>
      <w:r>
        <w:rPr>
          <w:rFonts w:cs="Arial"/>
          <w:szCs w:val="24"/>
        </w:rPr>
        <w:t xml:space="preserve">  She also mentioned having more training for current members.</w:t>
      </w:r>
    </w:p>
    <w:p w14:paraId="61815B8A" w14:textId="3AA19792" w:rsidR="001B2A17" w:rsidRDefault="001B2A17" w:rsidP="008B0549">
      <w:pPr>
        <w:ind w:left="720"/>
        <w:rPr>
          <w:rFonts w:cs="Arial"/>
          <w:szCs w:val="24"/>
        </w:rPr>
      </w:pPr>
    </w:p>
    <w:p w14:paraId="64409F18" w14:textId="0D1558CD" w:rsidR="001B2A17" w:rsidRPr="00183CDF" w:rsidRDefault="001B2A17" w:rsidP="008B0549">
      <w:pPr>
        <w:ind w:left="720"/>
        <w:rPr>
          <w:rFonts w:cs="Arial"/>
          <w:szCs w:val="24"/>
        </w:rPr>
      </w:pPr>
      <w:r>
        <w:rPr>
          <w:rFonts w:cs="Arial"/>
          <w:szCs w:val="24"/>
        </w:rPr>
        <w:t>Sam suggested having a training component in upcoming agendas.</w:t>
      </w:r>
    </w:p>
    <w:p w14:paraId="1EC60795" w14:textId="77777777" w:rsidR="00992EC4" w:rsidRDefault="00992EC4" w:rsidP="00992EC4">
      <w:pPr>
        <w:pStyle w:val="ListParagraph"/>
        <w:ind w:left="810"/>
        <w:rPr>
          <w:rFonts w:ascii="Arial" w:hAnsi="Arial" w:cs="Arial"/>
          <w:sz w:val="24"/>
          <w:szCs w:val="24"/>
        </w:rPr>
      </w:pPr>
    </w:p>
    <w:p w14:paraId="40ECC634" w14:textId="77777777" w:rsidR="00992EC4" w:rsidRDefault="00992EC4" w:rsidP="00992EC4">
      <w:pPr>
        <w:pStyle w:val="ListParagraph"/>
        <w:ind w:left="810"/>
        <w:rPr>
          <w:rFonts w:ascii="Arial" w:hAnsi="Arial" w:cs="Arial"/>
          <w:sz w:val="24"/>
          <w:szCs w:val="24"/>
        </w:rPr>
      </w:pPr>
    </w:p>
    <w:p w14:paraId="226EC077" w14:textId="2E1D9BBF" w:rsidR="003D32BE" w:rsidRPr="003D32BE" w:rsidRDefault="003D32BE" w:rsidP="003D32BE">
      <w:pPr>
        <w:pStyle w:val="ListParagraph"/>
        <w:numPr>
          <w:ilvl w:val="0"/>
          <w:numId w:val="2"/>
        </w:numPr>
        <w:rPr>
          <w:rFonts w:ascii="Arial" w:hAnsi="Arial" w:cs="Arial"/>
          <w:sz w:val="24"/>
          <w:szCs w:val="24"/>
        </w:rPr>
      </w:pPr>
      <w:r w:rsidRPr="003D32BE">
        <w:rPr>
          <w:rFonts w:ascii="Arial" w:hAnsi="Arial" w:cs="Arial"/>
          <w:sz w:val="24"/>
          <w:szCs w:val="24"/>
        </w:rPr>
        <w:t xml:space="preserve">Discussion and Make Recommendations to Postpone the Rural Outreach Trip </w:t>
      </w:r>
      <w:r w:rsidRPr="00EA0338">
        <w:rPr>
          <w:rFonts w:ascii="Arial" w:hAnsi="Arial" w:cs="Arial"/>
          <w:b/>
          <w:sz w:val="20"/>
          <w:szCs w:val="20"/>
          <w:u w:val="single"/>
        </w:rPr>
        <w:t>(For Possible Action)</w:t>
      </w:r>
    </w:p>
    <w:p w14:paraId="0DDA500D" w14:textId="77777777" w:rsidR="003D32BE" w:rsidRPr="003D32BE" w:rsidRDefault="003D32BE" w:rsidP="003D32BE">
      <w:pPr>
        <w:pStyle w:val="ListParagraph"/>
        <w:ind w:left="810" w:firstLine="630"/>
        <w:rPr>
          <w:rFonts w:ascii="Arial" w:hAnsi="Arial" w:cs="Arial"/>
          <w:sz w:val="24"/>
          <w:szCs w:val="24"/>
        </w:rPr>
      </w:pPr>
      <w:r w:rsidRPr="003D32BE">
        <w:rPr>
          <w:rFonts w:ascii="Arial" w:hAnsi="Arial" w:cs="Arial"/>
          <w:sz w:val="24"/>
          <w:szCs w:val="24"/>
        </w:rPr>
        <w:t>Dawn Lyons, Program Specialist, ADSD</w:t>
      </w:r>
    </w:p>
    <w:p w14:paraId="60724301" w14:textId="77777777" w:rsidR="003D32BE" w:rsidRDefault="003D32BE" w:rsidP="003D32BE">
      <w:pPr>
        <w:pStyle w:val="ListParagraph"/>
        <w:ind w:left="810"/>
        <w:rPr>
          <w:rFonts w:ascii="Arial" w:hAnsi="Arial" w:cs="Arial"/>
          <w:sz w:val="24"/>
          <w:szCs w:val="24"/>
        </w:rPr>
      </w:pPr>
    </w:p>
    <w:p w14:paraId="4A254396" w14:textId="6A72DBBB" w:rsidR="00235D53" w:rsidRDefault="00235D53" w:rsidP="00235D53">
      <w:pPr>
        <w:pStyle w:val="ListParagraph"/>
        <w:ind w:left="810"/>
        <w:rPr>
          <w:rFonts w:ascii="Arial" w:hAnsi="Arial" w:cs="Arial"/>
          <w:sz w:val="24"/>
          <w:szCs w:val="24"/>
        </w:rPr>
      </w:pPr>
      <w:r>
        <w:rPr>
          <w:rFonts w:ascii="Arial" w:hAnsi="Arial" w:cs="Arial"/>
          <w:sz w:val="24"/>
          <w:szCs w:val="24"/>
        </w:rPr>
        <w:t xml:space="preserve">Dawn stated that due to needs regarding updating branding and </w:t>
      </w:r>
      <w:r w:rsidR="006F64DF">
        <w:rPr>
          <w:rFonts w:ascii="Arial" w:hAnsi="Arial" w:cs="Arial"/>
          <w:sz w:val="24"/>
          <w:szCs w:val="24"/>
        </w:rPr>
        <w:t xml:space="preserve">consistent </w:t>
      </w:r>
      <w:r>
        <w:rPr>
          <w:rFonts w:ascii="Arial" w:hAnsi="Arial" w:cs="Arial"/>
          <w:sz w:val="24"/>
          <w:szCs w:val="24"/>
        </w:rPr>
        <w:t>messaging for the SILC, the Rural Outreach trip will be postponed until September 30</w:t>
      </w:r>
      <w:r w:rsidRPr="00235D53">
        <w:rPr>
          <w:rFonts w:ascii="Arial" w:hAnsi="Arial" w:cs="Arial"/>
          <w:sz w:val="24"/>
          <w:szCs w:val="24"/>
          <w:vertAlign w:val="superscript"/>
        </w:rPr>
        <w:t>th</w:t>
      </w:r>
      <w:r>
        <w:rPr>
          <w:rFonts w:ascii="Arial" w:hAnsi="Arial" w:cs="Arial"/>
          <w:sz w:val="24"/>
          <w:szCs w:val="24"/>
        </w:rPr>
        <w:t xml:space="preserve"> through October 6</w:t>
      </w:r>
      <w:r w:rsidRPr="00235D53">
        <w:rPr>
          <w:rFonts w:ascii="Arial" w:hAnsi="Arial" w:cs="Arial"/>
          <w:sz w:val="24"/>
          <w:szCs w:val="24"/>
          <w:vertAlign w:val="superscript"/>
        </w:rPr>
        <w:t>th</w:t>
      </w:r>
      <w:r>
        <w:rPr>
          <w:rFonts w:ascii="Arial" w:hAnsi="Arial" w:cs="Arial"/>
          <w:sz w:val="24"/>
          <w:szCs w:val="24"/>
        </w:rPr>
        <w:t xml:space="preserve"> of 2019.</w:t>
      </w:r>
      <w:r w:rsidR="006F64DF">
        <w:rPr>
          <w:rFonts w:ascii="Arial" w:hAnsi="Arial" w:cs="Arial"/>
          <w:sz w:val="24"/>
          <w:szCs w:val="24"/>
        </w:rPr>
        <w:t xml:space="preserve">  Those on the council who would like to be on a workgroup to work on these issues are to email Dawn.</w:t>
      </w:r>
    </w:p>
    <w:p w14:paraId="6C98681E" w14:textId="77777777" w:rsidR="00235D53" w:rsidRDefault="00235D53" w:rsidP="00235D53">
      <w:pPr>
        <w:pStyle w:val="ListParagraph"/>
        <w:ind w:left="810"/>
        <w:rPr>
          <w:rFonts w:ascii="Arial" w:hAnsi="Arial" w:cs="Arial"/>
          <w:sz w:val="24"/>
          <w:szCs w:val="24"/>
        </w:rPr>
      </w:pPr>
    </w:p>
    <w:p w14:paraId="6A14A5DE" w14:textId="129EAE7B" w:rsidR="00D56518" w:rsidRDefault="00D56518" w:rsidP="00EA0338">
      <w:pPr>
        <w:pStyle w:val="ListParagraph"/>
        <w:numPr>
          <w:ilvl w:val="0"/>
          <w:numId w:val="2"/>
        </w:numPr>
        <w:rPr>
          <w:rFonts w:ascii="Arial" w:hAnsi="Arial" w:cs="Arial"/>
          <w:sz w:val="24"/>
          <w:szCs w:val="24"/>
        </w:rPr>
      </w:pPr>
      <w:r>
        <w:rPr>
          <w:rFonts w:ascii="Arial" w:hAnsi="Arial" w:cs="Arial"/>
          <w:sz w:val="24"/>
          <w:szCs w:val="24"/>
        </w:rPr>
        <w:t xml:space="preserve">Review of </w:t>
      </w:r>
      <w:r w:rsidR="00981572">
        <w:rPr>
          <w:rFonts w:ascii="Arial" w:hAnsi="Arial" w:cs="Arial"/>
          <w:sz w:val="24"/>
          <w:szCs w:val="24"/>
        </w:rPr>
        <w:t>Strategic Planning Consultation</w:t>
      </w:r>
    </w:p>
    <w:p w14:paraId="5BFCAC74" w14:textId="45877994" w:rsidR="00D56518" w:rsidRDefault="00D56518" w:rsidP="00D56518">
      <w:pPr>
        <w:pStyle w:val="ListParagraph"/>
        <w:ind w:left="1440"/>
        <w:rPr>
          <w:rFonts w:ascii="Arial" w:hAnsi="Arial" w:cs="Arial"/>
          <w:sz w:val="24"/>
          <w:szCs w:val="24"/>
        </w:rPr>
      </w:pPr>
      <w:r>
        <w:rPr>
          <w:rFonts w:ascii="Arial" w:hAnsi="Arial" w:cs="Arial"/>
          <w:sz w:val="24"/>
          <w:szCs w:val="24"/>
        </w:rPr>
        <w:t>Dawn Lyons, Program Specialist, ADSD</w:t>
      </w:r>
    </w:p>
    <w:p w14:paraId="62C30E3D" w14:textId="77777777" w:rsidR="00C41E80" w:rsidRPr="00D56518" w:rsidRDefault="00C41E80" w:rsidP="00D56518">
      <w:pPr>
        <w:rPr>
          <w:rFonts w:cs="Arial"/>
          <w:szCs w:val="24"/>
        </w:rPr>
      </w:pPr>
    </w:p>
    <w:p w14:paraId="79B25316" w14:textId="5AB18D78" w:rsidR="00235D53" w:rsidRDefault="006F64DF" w:rsidP="00235D53">
      <w:pPr>
        <w:pStyle w:val="ListParagraph"/>
        <w:ind w:left="810"/>
        <w:rPr>
          <w:rFonts w:ascii="Arial" w:hAnsi="Arial" w:cs="Arial"/>
          <w:sz w:val="24"/>
          <w:szCs w:val="24"/>
        </w:rPr>
      </w:pPr>
      <w:r>
        <w:rPr>
          <w:rFonts w:ascii="Arial" w:hAnsi="Arial" w:cs="Arial"/>
          <w:sz w:val="24"/>
          <w:szCs w:val="24"/>
        </w:rPr>
        <w:t>Dawn went over the timeline for the different goals and objectives of the Strategic Plan</w:t>
      </w:r>
      <w:r w:rsidR="00D87DB9">
        <w:rPr>
          <w:rFonts w:ascii="Arial" w:hAnsi="Arial" w:cs="Arial"/>
          <w:sz w:val="24"/>
          <w:szCs w:val="24"/>
        </w:rPr>
        <w:t xml:space="preserve"> that she provided as a meeting material</w:t>
      </w:r>
      <w:r>
        <w:rPr>
          <w:rFonts w:ascii="Arial" w:hAnsi="Arial" w:cs="Arial"/>
          <w:sz w:val="24"/>
          <w:szCs w:val="24"/>
        </w:rPr>
        <w:t xml:space="preserve">.  </w:t>
      </w:r>
      <w:r w:rsidR="00D87DB9">
        <w:rPr>
          <w:rFonts w:ascii="Arial" w:hAnsi="Arial" w:cs="Arial"/>
          <w:sz w:val="24"/>
          <w:szCs w:val="24"/>
        </w:rPr>
        <w:t>Most of the items will be due by July.</w:t>
      </w:r>
    </w:p>
    <w:p w14:paraId="7D1650F5" w14:textId="77777777" w:rsidR="00235D53" w:rsidRDefault="00235D53" w:rsidP="00235D53">
      <w:pPr>
        <w:pStyle w:val="ListParagraph"/>
        <w:ind w:left="810"/>
        <w:rPr>
          <w:rFonts w:ascii="Arial" w:hAnsi="Arial" w:cs="Arial"/>
          <w:sz w:val="24"/>
          <w:szCs w:val="24"/>
        </w:rPr>
      </w:pPr>
    </w:p>
    <w:p w14:paraId="255A5461" w14:textId="492A76A4" w:rsidR="004B383D" w:rsidRPr="002C595F" w:rsidRDefault="004B383D" w:rsidP="004B383D">
      <w:pPr>
        <w:pStyle w:val="ListParagraph"/>
        <w:numPr>
          <w:ilvl w:val="0"/>
          <w:numId w:val="2"/>
        </w:numPr>
        <w:rPr>
          <w:rFonts w:ascii="Arial" w:hAnsi="Arial" w:cs="Arial"/>
          <w:sz w:val="24"/>
          <w:szCs w:val="24"/>
        </w:rPr>
      </w:pPr>
      <w:r>
        <w:rPr>
          <w:rFonts w:ascii="Arial" w:hAnsi="Arial" w:cs="Arial"/>
          <w:sz w:val="24"/>
          <w:szCs w:val="24"/>
        </w:rPr>
        <w:t xml:space="preserve">Assignment of Strategic Plan Tasks to be Completed by SILC Members and Due Dates </w:t>
      </w:r>
      <w:bookmarkStart w:id="3" w:name="_Hlk5194637"/>
      <w:r w:rsidRPr="00EA0338">
        <w:rPr>
          <w:rFonts w:ascii="Arial" w:hAnsi="Arial" w:cs="Arial"/>
          <w:b/>
          <w:sz w:val="20"/>
          <w:szCs w:val="20"/>
          <w:u w:val="single"/>
        </w:rPr>
        <w:t>(For Possible Action)</w:t>
      </w:r>
    </w:p>
    <w:bookmarkEnd w:id="3"/>
    <w:p w14:paraId="1563CCA1" w14:textId="77777777" w:rsidR="004B383D" w:rsidRDefault="004B383D" w:rsidP="004B383D">
      <w:pPr>
        <w:pStyle w:val="ListParagraph"/>
        <w:ind w:left="1440"/>
        <w:rPr>
          <w:rFonts w:ascii="Arial" w:hAnsi="Arial" w:cs="Arial"/>
          <w:sz w:val="24"/>
          <w:szCs w:val="24"/>
        </w:rPr>
      </w:pPr>
      <w:r w:rsidRPr="002C595F">
        <w:rPr>
          <w:rFonts w:ascii="Arial" w:hAnsi="Arial" w:cs="Arial"/>
          <w:sz w:val="24"/>
          <w:szCs w:val="24"/>
        </w:rPr>
        <w:t>Dawn Lyons, Program Specialist, ADSD</w:t>
      </w:r>
    </w:p>
    <w:p w14:paraId="62F1FFA4" w14:textId="77777777" w:rsidR="004B383D" w:rsidRDefault="004B383D" w:rsidP="004B383D">
      <w:pPr>
        <w:pStyle w:val="ListParagraph"/>
        <w:ind w:left="810"/>
        <w:rPr>
          <w:rFonts w:ascii="Arial" w:hAnsi="Arial" w:cs="Arial"/>
          <w:sz w:val="24"/>
          <w:szCs w:val="24"/>
        </w:rPr>
      </w:pPr>
    </w:p>
    <w:p w14:paraId="61D89841" w14:textId="5CC0D0A3" w:rsidR="00D87DB9" w:rsidRDefault="00686202" w:rsidP="00D87DB9">
      <w:pPr>
        <w:pStyle w:val="ListParagraph"/>
        <w:ind w:left="810"/>
        <w:rPr>
          <w:rFonts w:ascii="Arial" w:hAnsi="Arial" w:cs="Arial"/>
          <w:sz w:val="24"/>
          <w:szCs w:val="24"/>
        </w:rPr>
      </w:pPr>
      <w:r>
        <w:rPr>
          <w:rFonts w:ascii="Arial" w:hAnsi="Arial" w:cs="Arial"/>
          <w:sz w:val="24"/>
          <w:szCs w:val="24"/>
        </w:rPr>
        <w:t xml:space="preserve">Dawn suggested that everyone write down their individual skill sets that might benefit the SILC and submit them to her </w:t>
      </w:r>
      <w:r w:rsidR="000C54EC">
        <w:rPr>
          <w:rFonts w:ascii="Arial" w:hAnsi="Arial" w:cs="Arial"/>
          <w:sz w:val="24"/>
          <w:szCs w:val="24"/>
        </w:rPr>
        <w:t>within</w:t>
      </w:r>
      <w:r>
        <w:rPr>
          <w:rFonts w:ascii="Arial" w:hAnsi="Arial" w:cs="Arial"/>
          <w:sz w:val="24"/>
          <w:szCs w:val="24"/>
        </w:rPr>
        <w:t xml:space="preserve"> two weeks or by April 29th, for a group skills inventory.  The next item would be for members to identify and submit to Dawn by June 17th, any capacity gaps and needs that are in the community.  Dawn will write up the details and present them at the July 11</w:t>
      </w:r>
      <w:r w:rsidRPr="00686202">
        <w:rPr>
          <w:rFonts w:ascii="Arial" w:hAnsi="Arial" w:cs="Arial"/>
          <w:sz w:val="24"/>
          <w:szCs w:val="24"/>
          <w:vertAlign w:val="superscript"/>
        </w:rPr>
        <w:t>th</w:t>
      </w:r>
      <w:r>
        <w:rPr>
          <w:rFonts w:ascii="Arial" w:hAnsi="Arial" w:cs="Arial"/>
          <w:sz w:val="24"/>
          <w:szCs w:val="24"/>
        </w:rPr>
        <w:t>, SILC Annual meeting.</w:t>
      </w:r>
    </w:p>
    <w:p w14:paraId="643FF355" w14:textId="0466DEEC" w:rsidR="00686202" w:rsidRDefault="00686202" w:rsidP="00D87DB9">
      <w:pPr>
        <w:pStyle w:val="ListParagraph"/>
        <w:ind w:left="810"/>
        <w:rPr>
          <w:rFonts w:ascii="Arial" w:hAnsi="Arial" w:cs="Arial"/>
          <w:sz w:val="24"/>
          <w:szCs w:val="24"/>
        </w:rPr>
      </w:pPr>
    </w:p>
    <w:p w14:paraId="7982AB71" w14:textId="74BEC38D" w:rsidR="00686202" w:rsidRDefault="00686202" w:rsidP="00D87DB9">
      <w:pPr>
        <w:pStyle w:val="ListParagraph"/>
        <w:ind w:left="810"/>
        <w:rPr>
          <w:rFonts w:ascii="Arial" w:hAnsi="Arial" w:cs="Arial"/>
          <w:sz w:val="24"/>
          <w:szCs w:val="24"/>
        </w:rPr>
      </w:pPr>
      <w:r>
        <w:rPr>
          <w:rFonts w:ascii="Arial" w:hAnsi="Arial" w:cs="Arial"/>
          <w:sz w:val="24"/>
          <w:szCs w:val="24"/>
        </w:rPr>
        <w:t>Establishing rural contacts would be done by July.  Any ideas should be sent to Dawn by June 15</w:t>
      </w:r>
      <w:r w:rsidRPr="00686202">
        <w:rPr>
          <w:rFonts w:ascii="Arial" w:hAnsi="Arial" w:cs="Arial"/>
          <w:sz w:val="24"/>
          <w:szCs w:val="24"/>
          <w:vertAlign w:val="superscript"/>
        </w:rPr>
        <w:t>th</w:t>
      </w:r>
      <w:r>
        <w:rPr>
          <w:rFonts w:ascii="Arial" w:hAnsi="Arial" w:cs="Arial"/>
          <w:sz w:val="24"/>
          <w:szCs w:val="24"/>
        </w:rPr>
        <w:t xml:space="preserve">.  </w:t>
      </w:r>
    </w:p>
    <w:p w14:paraId="7CFDDF3F" w14:textId="326A69C0" w:rsidR="00686202" w:rsidRDefault="00686202" w:rsidP="00D87DB9">
      <w:pPr>
        <w:pStyle w:val="ListParagraph"/>
        <w:ind w:left="810"/>
        <w:rPr>
          <w:rFonts w:ascii="Arial" w:hAnsi="Arial" w:cs="Arial"/>
          <w:sz w:val="24"/>
          <w:szCs w:val="24"/>
        </w:rPr>
      </w:pPr>
    </w:p>
    <w:p w14:paraId="3767B9F3" w14:textId="65BF21F3" w:rsidR="00686202" w:rsidRDefault="00686202" w:rsidP="00D87DB9">
      <w:pPr>
        <w:pStyle w:val="ListParagraph"/>
        <w:ind w:left="810"/>
        <w:rPr>
          <w:rFonts w:ascii="Arial" w:hAnsi="Arial" w:cs="Arial"/>
          <w:sz w:val="24"/>
          <w:szCs w:val="24"/>
        </w:rPr>
      </w:pPr>
      <w:r>
        <w:rPr>
          <w:rFonts w:ascii="Arial" w:hAnsi="Arial" w:cs="Arial"/>
          <w:sz w:val="24"/>
          <w:szCs w:val="24"/>
        </w:rPr>
        <w:t>SILC and CILs will develop the message for rural outreach.</w:t>
      </w:r>
      <w:r w:rsidR="00574403">
        <w:rPr>
          <w:rFonts w:ascii="Arial" w:hAnsi="Arial" w:cs="Arial"/>
          <w:sz w:val="24"/>
          <w:szCs w:val="24"/>
        </w:rPr>
        <w:t xml:space="preserve">  </w:t>
      </w:r>
      <w:r w:rsidR="004169BF">
        <w:rPr>
          <w:rFonts w:ascii="Arial" w:hAnsi="Arial" w:cs="Arial"/>
          <w:sz w:val="24"/>
          <w:szCs w:val="24"/>
        </w:rPr>
        <w:t>Interested members to contact Dawn.  Ideas will be presented at the next meeting.</w:t>
      </w:r>
    </w:p>
    <w:p w14:paraId="70864995" w14:textId="6AC1BEF4" w:rsidR="00C7588C" w:rsidRDefault="00C7588C" w:rsidP="00D87DB9">
      <w:pPr>
        <w:pStyle w:val="ListParagraph"/>
        <w:ind w:left="810"/>
        <w:rPr>
          <w:rFonts w:ascii="Arial" w:hAnsi="Arial" w:cs="Arial"/>
          <w:sz w:val="24"/>
          <w:szCs w:val="24"/>
        </w:rPr>
      </w:pPr>
    </w:p>
    <w:p w14:paraId="25C79126" w14:textId="741837F7" w:rsidR="00C7588C" w:rsidRDefault="00C7588C" w:rsidP="00D87DB9">
      <w:pPr>
        <w:pStyle w:val="ListParagraph"/>
        <w:ind w:left="810"/>
        <w:rPr>
          <w:rFonts w:ascii="Arial" w:hAnsi="Arial" w:cs="Arial"/>
          <w:sz w:val="24"/>
          <w:szCs w:val="24"/>
        </w:rPr>
      </w:pPr>
    </w:p>
    <w:p w14:paraId="602804C7" w14:textId="7A4C1E7B" w:rsidR="00C7588C" w:rsidRDefault="00C7588C" w:rsidP="00D87DB9">
      <w:pPr>
        <w:pStyle w:val="ListParagraph"/>
        <w:ind w:left="810"/>
        <w:rPr>
          <w:rFonts w:ascii="Arial" w:hAnsi="Arial" w:cs="Arial"/>
          <w:sz w:val="24"/>
          <w:szCs w:val="24"/>
        </w:rPr>
      </w:pPr>
    </w:p>
    <w:p w14:paraId="553A4CDE" w14:textId="38A3C7FA" w:rsidR="00C7588C" w:rsidRDefault="00C7588C" w:rsidP="00D87DB9">
      <w:pPr>
        <w:pStyle w:val="ListParagraph"/>
        <w:ind w:left="810"/>
        <w:rPr>
          <w:rFonts w:ascii="Arial" w:hAnsi="Arial" w:cs="Arial"/>
          <w:sz w:val="24"/>
          <w:szCs w:val="24"/>
        </w:rPr>
      </w:pPr>
    </w:p>
    <w:p w14:paraId="7E3B87CD" w14:textId="4CD5B656" w:rsidR="00C7588C" w:rsidRDefault="00C7588C" w:rsidP="00D87DB9">
      <w:pPr>
        <w:pStyle w:val="ListParagraph"/>
        <w:ind w:left="810"/>
        <w:rPr>
          <w:rFonts w:ascii="Arial" w:hAnsi="Arial" w:cs="Arial"/>
          <w:sz w:val="24"/>
          <w:szCs w:val="24"/>
        </w:rPr>
      </w:pPr>
    </w:p>
    <w:p w14:paraId="3DC0EC9D" w14:textId="77777777" w:rsidR="00C7588C" w:rsidRDefault="00C7588C" w:rsidP="00D87DB9">
      <w:pPr>
        <w:pStyle w:val="ListParagraph"/>
        <w:ind w:left="810"/>
        <w:rPr>
          <w:rFonts w:ascii="Arial" w:hAnsi="Arial" w:cs="Arial"/>
          <w:sz w:val="24"/>
          <w:szCs w:val="24"/>
        </w:rPr>
      </w:pPr>
    </w:p>
    <w:p w14:paraId="7040C418" w14:textId="77777777" w:rsidR="00D87DB9" w:rsidRDefault="00D87DB9" w:rsidP="00D87DB9">
      <w:pPr>
        <w:pStyle w:val="ListParagraph"/>
        <w:ind w:left="810"/>
        <w:rPr>
          <w:rFonts w:ascii="Arial" w:hAnsi="Arial" w:cs="Arial"/>
          <w:sz w:val="24"/>
          <w:szCs w:val="24"/>
        </w:rPr>
      </w:pPr>
    </w:p>
    <w:p w14:paraId="6CAFFD28" w14:textId="6E368AD0" w:rsidR="00294D0D" w:rsidRPr="00294D0D" w:rsidRDefault="00DB76CC" w:rsidP="00981572">
      <w:pPr>
        <w:pStyle w:val="ListParagraph"/>
        <w:numPr>
          <w:ilvl w:val="0"/>
          <w:numId w:val="2"/>
        </w:numPr>
        <w:rPr>
          <w:rFonts w:ascii="Arial" w:hAnsi="Arial" w:cs="Arial"/>
          <w:sz w:val="24"/>
          <w:szCs w:val="24"/>
        </w:rPr>
      </w:pPr>
      <w:r>
        <w:rPr>
          <w:rFonts w:ascii="Arial" w:hAnsi="Arial" w:cs="Arial"/>
          <w:sz w:val="24"/>
          <w:szCs w:val="24"/>
        </w:rPr>
        <w:lastRenderedPageBreak/>
        <w:t xml:space="preserve">Final Discussion, </w:t>
      </w:r>
      <w:r w:rsidR="00294D0D">
        <w:rPr>
          <w:rFonts w:ascii="Arial" w:hAnsi="Arial" w:cs="Arial"/>
          <w:sz w:val="24"/>
          <w:szCs w:val="24"/>
        </w:rPr>
        <w:t xml:space="preserve">Approval and Vote to Determine SILC </w:t>
      </w:r>
      <w:r w:rsidR="000C54EC">
        <w:rPr>
          <w:rFonts w:ascii="Arial" w:hAnsi="Arial" w:cs="Arial"/>
          <w:sz w:val="24"/>
          <w:szCs w:val="24"/>
        </w:rPr>
        <w:t>Staff person’s</w:t>
      </w:r>
      <w:r w:rsidR="00294D0D">
        <w:rPr>
          <w:rFonts w:ascii="Arial" w:hAnsi="Arial" w:cs="Arial"/>
          <w:sz w:val="24"/>
          <w:szCs w:val="24"/>
        </w:rPr>
        <w:t xml:space="preserve"> Official SILC Title</w:t>
      </w:r>
      <w:r w:rsidR="004B383D">
        <w:rPr>
          <w:rFonts w:ascii="Arial" w:hAnsi="Arial" w:cs="Arial"/>
          <w:sz w:val="24"/>
          <w:szCs w:val="24"/>
        </w:rPr>
        <w:t xml:space="preserve"> Effective April 11, 2019</w:t>
      </w:r>
      <w:r w:rsidR="00294D0D">
        <w:rPr>
          <w:rFonts w:ascii="Arial" w:hAnsi="Arial" w:cs="Arial"/>
          <w:sz w:val="24"/>
          <w:szCs w:val="24"/>
        </w:rPr>
        <w:t xml:space="preserve"> </w:t>
      </w:r>
      <w:r w:rsidR="00294D0D" w:rsidRPr="00EA0338">
        <w:rPr>
          <w:rFonts w:ascii="Arial" w:hAnsi="Arial" w:cs="Arial"/>
          <w:b/>
          <w:sz w:val="20"/>
          <w:szCs w:val="20"/>
          <w:u w:val="single"/>
        </w:rPr>
        <w:t>(For Possible Action)</w:t>
      </w:r>
      <w:r w:rsidR="00294D0D" w:rsidRPr="00EA0338">
        <w:rPr>
          <w:rFonts w:ascii="Arial" w:hAnsi="Arial" w:cs="Arial"/>
          <w:sz w:val="20"/>
          <w:szCs w:val="20"/>
        </w:rPr>
        <w:t>.</w:t>
      </w:r>
    </w:p>
    <w:p w14:paraId="6C754EAB" w14:textId="77777777" w:rsidR="00294D0D" w:rsidRDefault="00294D0D" w:rsidP="00294D0D">
      <w:pPr>
        <w:pStyle w:val="ListParagraph"/>
        <w:ind w:left="810" w:firstLine="630"/>
        <w:rPr>
          <w:rFonts w:ascii="Arial" w:hAnsi="Arial" w:cs="Arial"/>
          <w:sz w:val="24"/>
          <w:szCs w:val="24"/>
        </w:rPr>
      </w:pPr>
      <w:r>
        <w:rPr>
          <w:rFonts w:ascii="Arial" w:hAnsi="Arial" w:cs="Arial"/>
          <w:sz w:val="24"/>
          <w:szCs w:val="24"/>
        </w:rPr>
        <w:t>Sam Lieberman, Chair</w:t>
      </w:r>
    </w:p>
    <w:p w14:paraId="321C3143" w14:textId="77777777" w:rsidR="00AF34A7" w:rsidRPr="004B383D" w:rsidRDefault="00AF34A7" w:rsidP="004B383D">
      <w:pPr>
        <w:rPr>
          <w:rFonts w:cs="Arial"/>
          <w:szCs w:val="24"/>
        </w:rPr>
      </w:pPr>
    </w:p>
    <w:p w14:paraId="46C96712" w14:textId="77777777" w:rsidR="00C7588C" w:rsidRDefault="00C7588C" w:rsidP="004169BF">
      <w:pPr>
        <w:pStyle w:val="ListParagraph"/>
        <w:ind w:left="810"/>
        <w:rPr>
          <w:rFonts w:ascii="Arial" w:hAnsi="Arial" w:cs="Arial"/>
          <w:sz w:val="24"/>
          <w:szCs w:val="24"/>
        </w:rPr>
      </w:pPr>
    </w:p>
    <w:p w14:paraId="05F1E46E" w14:textId="484415F9" w:rsidR="00C7588C" w:rsidRDefault="00C7588C" w:rsidP="004169BF">
      <w:pPr>
        <w:pStyle w:val="ListParagraph"/>
        <w:ind w:left="810"/>
        <w:rPr>
          <w:rFonts w:ascii="Arial" w:hAnsi="Arial" w:cs="Arial"/>
          <w:sz w:val="24"/>
          <w:szCs w:val="24"/>
        </w:rPr>
      </w:pPr>
      <w:r>
        <w:rPr>
          <w:rFonts w:ascii="Arial" w:hAnsi="Arial" w:cs="Arial"/>
          <w:sz w:val="24"/>
          <w:szCs w:val="24"/>
        </w:rPr>
        <w:t>Kacy motioned for the title to be: “Executive Liaison Administrator”</w:t>
      </w:r>
    </w:p>
    <w:p w14:paraId="770BD58F" w14:textId="16EFAF6F" w:rsidR="00C7588C" w:rsidRDefault="00AB791A" w:rsidP="004169BF">
      <w:pPr>
        <w:pStyle w:val="ListParagraph"/>
        <w:ind w:left="810"/>
        <w:rPr>
          <w:rFonts w:ascii="Arial" w:hAnsi="Arial" w:cs="Arial"/>
          <w:sz w:val="24"/>
          <w:szCs w:val="24"/>
        </w:rPr>
      </w:pPr>
      <w:r>
        <w:rPr>
          <w:rFonts w:ascii="Arial" w:hAnsi="Arial" w:cs="Arial"/>
          <w:sz w:val="24"/>
          <w:szCs w:val="24"/>
        </w:rPr>
        <w:t>Dora seconded.</w:t>
      </w:r>
    </w:p>
    <w:p w14:paraId="3090F2A5" w14:textId="77777777" w:rsidR="00C7588C" w:rsidRDefault="00C7588C" w:rsidP="004169BF">
      <w:pPr>
        <w:pStyle w:val="ListParagraph"/>
        <w:ind w:left="810"/>
        <w:rPr>
          <w:rFonts w:ascii="Arial" w:hAnsi="Arial" w:cs="Arial"/>
          <w:sz w:val="24"/>
          <w:szCs w:val="24"/>
        </w:rPr>
      </w:pPr>
    </w:p>
    <w:p w14:paraId="20730B39" w14:textId="06A1BD90" w:rsidR="004169BF" w:rsidRDefault="00561925" w:rsidP="004169BF">
      <w:pPr>
        <w:pStyle w:val="ListParagraph"/>
        <w:ind w:left="810"/>
        <w:rPr>
          <w:rFonts w:ascii="Arial" w:hAnsi="Arial" w:cs="Arial"/>
          <w:sz w:val="24"/>
          <w:szCs w:val="24"/>
        </w:rPr>
      </w:pPr>
      <w:r>
        <w:rPr>
          <w:rFonts w:ascii="Arial" w:hAnsi="Arial" w:cs="Arial"/>
          <w:sz w:val="24"/>
          <w:szCs w:val="24"/>
        </w:rPr>
        <w:t>The title</w:t>
      </w:r>
      <w:r w:rsidR="009B7B6D">
        <w:rPr>
          <w:rFonts w:ascii="Arial" w:hAnsi="Arial" w:cs="Arial"/>
          <w:sz w:val="24"/>
          <w:szCs w:val="24"/>
        </w:rPr>
        <w:t>, “Executive Liaison Administrator”</w:t>
      </w:r>
      <w:r>
        <w:rPr>
          <w:rFonts w:ascii="Arial" w:hAnsi="Arial" w:cs="Arial"/>
          <w:sz w:val="24"/>
          <w:szCs w:val="24"/>
        </w:rPr>
        <w:t>, was voted in with three votes yes, and two votes no.</w:t>
      </w:r>
      <w:r w:rsidR="007A1FFD">
        <w:rPr>
          <w:rFonts w:ascii="Arial" w:hAnsi="Arial" w:cs="Arial"/>
          <w:sz w:val="24"/>
          <w:szCs w:val="24"/>
        </w:rPr>
        <w:t xml:space="preserve">  The following </w:t>
      </w:r>
      <w:r w:rsidR="00C7588C">
        <w:rPr>
          <w:rFonts w:ascii="Arial" w:hAnsi="Arial" w:cs="Arial"/>
          <w:sz w:val="24"/>
          <w:szCs w:val="24"/>
        </w:rPr>
        <w:t xml:space="preserve">voting </w:t>
      </w:r>
      <w:r w:rsidR="007A1FFD">
        <w:rPr>
          <w:rFonts w:ascii="Arial" w:hAnsi="Arial" w:cs="Arial"/>
          <w:sz w:val="24"/>
          <w:szCs w:val="24"/>
        </w:rPr>
        <w:t xml:space="preserve">members </w:t>
      </w:r>
      <w:r w:rsidR="00C7588C">
        <w:rPr>
          <w:rFonts w:ascii="Arial" w:hAnsi="Arial" w:cs="Arial"/>
          <w:sz w:val="24"/>
          <w:szCs w:val="24"/>
        </w:rPr>
        <w:t xml:space="preserve">who were present, </w:t>
      </w:r>
      <w:r w:rsidR="007A1FFD">
        <w:rPr>
          <w:rFonts w:ascii="Arial" w:hAnsi="Arial" w:cs="Arial"/>
          <w:sz w:val="24"/>
          <w:szCs w:val="24"/>
        </w:rPr>
        <w:t>voted:</w:t>
      </w:r>
    </w:p>
    <w:p w14:paraId="558168FF" w14:textId="652326ED" w:rsidR="00C7588C" w:rsidRDefault="00C7588C" w:rsidP="004169BF">
      <w:pPr>
        <w:pStyle w:val="ListParagraph"/>
        <w:ind w:left="810"/>
        <w:rPr>
          <w:rFonts w:ascii="Arial" w:hAnsi="Arial" w:cs="Arial"/>
          <w:sz w:val="24"/>
          <w:szCs w:val="24"/>
        </w:rPr>
      </w:pPr>
      <w:r>
        <w:rPr>
          <w:rFonts w:ascii="Arial" w:hAnsi="Arial" w:cs="Arial"/>
          <w:sz w:val="24"/>
          <w:szCs w:val="24"/>
        </w:rPr>
        <w:t>Kacy Curry-Yes</w:t>
      </w:r>
    </w:p>
    <w:p w14:paraId="17117A31" w14:textId="03C91D9B" w:rsidR="00C7588C" w:rsidRDefault="00C7588C" w:rsidP="004169BF">
      <w:pPr>
        <w:pStyle w:val="ListParagraph"/>
        <w:ind w:left="810"/>
        <w:rPr>
          <w:rFonts w:ascii="Arial" w:hAnsi="Arial" w:cs="Arial"/>
          <w:sz w:val="24"/>
          <w:szCs w:val="24"/>
        </w:rPr>
      </w:pPr>
      <w:r>
        <w:rPr>
          <w:rFonts w:ascii="Arial" w:hAnsi="Arial" w:cs="Arial"/>
          <w:sz w:val="24"/>
          <w:szCs w:val="24"/>
        </w:rPr>
        <w:t>Mary Evilsizer-Yes</w:t>
      </w:r>
    </w:p>
    <w:p w14:paraId="2F662CF4" w14:textId="482A3A75" w:rsidR="007A1FFD" w:rsidRDefault="00C7588C" w:rsidP="004169BF">
      <w:pPr>
        <w:pStyle w:val="ListParagraph"/>
        <w:ind w:left="810"/>
        <w:rPr>
          <w:rFonts w:ascii="Arial" w:hAnsi="Arial" w:cs="Arial"/>
          <w:sz w:val="24"/>
          <w:szCs w:val="24"/>
        </w:rPr>
      </w:pPr>
      <w:r>
        <w:rPr>
          <w:rFonts w:ascii="Arial" w:hAnsi="Arial" w:cs="Arial"/>
          <w:sz w:val="24"/>
          <w:szCs w:val="24"/>
        </w:rPr>
        <w:t>Sam Lieberman-No</w:t>
      </w:r>
    </w:p>
    <w:p w14:paraId="5E06DBC7" w14:textId="3CC59A9C" w:rsidR="00C7588C" w:rsidRDefault="00C7588C" w:rsidP="004169BF">
      <w:pPr>
        <w:pStyle w:val="ListParagraph"/>
        <w:ind w:left="810"/>
        <w:rPr>
          <w:rFonts w:ascii="Arial" w:hAnsi="Arial" w:cs="Arial"/>
          <w:sz w:val="24"/>
          <w:szCs w:val="24"/>
        </w:rPr>
      </w:pPr>
      <w:r>
        <w:rPr>
          <w:rFonts w:ascii="Arial" w:hAnsi="Arial" w:cs="Arial"/>
          <w:sz w:val="24"/>
          <w:szCs w:val="24"/>
        </w:rPr>
        <w:t>Dora Uchel-Yes</w:t>
      </w:r>
    </w:p>
    <w:p w14:paraId="57DA1E09" w14:textId="0429EE93" w:rsidR="00C7588C" w:rsidRDefault="00C7588C" w:rsidP="004169BF">
      <w:pPr>
        <w:pStyle w:val="ListParagraph"/>
        <w:ind w:left="810"/>
        <w:rPr>
          <w:rFonts w:ascii="Arial" w:hAnsi="Arial" w:cs="Arial"/>
          <w:sz w:val="24"/>
          <w:szCs w:val="24"/>
        </w:rPr>
      </w:pPr>
      <w:r>
        <w:rPr>
          <w:rFonts w:ascii="Arial" w:hAnsi="Arial" w:cs="Arial"/>
          <w:sz w:val="24"/>
          <w:szCs w:val="24"/>
        </w:rPr>
        <w:t>Patricia Unruh-No</w:t>
      </w:r>
    </w:p>
    <w:p w14:paraId="57B2282F" w14:textId="68BC8869" w:rsidR="00AB791A" w:rsidRDefault="00AB791A" w:rsidP="004169BF">
      <w:pPr>
        <w:pStyle w:val="ListParagraph"/>
        <w:ind w:left="810"/>
        <w:rPr>
          <w:rFonts w:ascii="Arial" w:hAnsi="Arial" w:cs="Arial"/>
          <w:sz w:val="24"/>
          <w:szCs w:val="24"/>
        </w:rPr>
      </w:pPr>
    </w:p>
    <w:p w14:paraId="23CA0F38" w14:textId="5762BD72" w:rsidR="00AB791A" w:rsidRDefault="00AB791A" w:rsidP="004169BF">
      <w:pPr>
        <w:pStyle w:val="ListParagraph"/>
        <w:ind w:left="810"/>
        <w:rPr>
          <w:rFonts w:ascii="Arial" w:hAnsi="Arial" w:cs="Arial"/>
          <w:sz w:val="24"/>
          <w:szCs w:val="24"/>
        </w:rPr>
      </w:pPr>
      <w:r>
        <w:rPr>
          <w:rFonts w:ascii="Arial" w:hAnsi="Arial" w:cs="Arial"/>
          <w:sz w:val="24"/>
          <w:szCs w:val="24"/>
        </w:rPr>
        <w:t>Vickie stated that if she were a voting member, she would have voted no.</w:t>
      </w:r>
    </w:p>
    <w:p w14:paraId="399A8730" w14:textId="784118BF" w:rsidR="00C7588C" w:rsidRDefault="00C7588C" w:rsidP="004169BF">
      <w:pPr>
        <w:pStyle w:val="ListParagraph"/>
        <w:ind w:left="810"/>
        <w:rPr>
          <w:rFonts w:ascii="Arial" w:hAnsi="Arial" w:cs="Arial"/>
          <w:sz w:val="24"/>
          <w:szCs w:val="24"/>
        </w:rPr>
      </w:pPr>
    </w:p>
    <w:p w14:paraId="745F4F32" w14:textId="361512BA" w:rsidR="00C7588C" w:rsidRDefault="00C7588C" w:rsidP="004169BF">
      <w:pPr>
        <w:pStyle w:val="ListParagraph"/>
        <w:ind w:left="810"/>
        <w:rPr>
          <w:rFonts w:ascii="Arial" w:hAnsi="Arial" w:cs="Arial"/>
          <w:sz w:val="24"/>
          <w:szCs w:val="24"/>
        </w:rPr>
      </w:pPr>
      <w:r>
        <w:rPr>
          <w:rFonts w:ascii="Arial" w:hAnsi="Arial" w:cs="Arial"/>
          <w:sz w:val="24"/>
          <w:szCs w:val="24"/>
        </w:rPr>
        <w:t>Cheyenne stated that she felt that the SILC has done a disservice to the staff person with this title</w:t>
      </w:r>
      <w:r w:rsidR="00C20078">
        <w:rPr>
          <w:rFonts w:ascii="Arial" w:hAnsi="Arial" w:cs="Arial"/>
          <w:sz w:val="24"/>
          <w:szCs w:val="24"/>
        </w:rPr>
        <w:t xml:space="preserve"> because the SILC had allowed Dawn to represent herself as the Executive Director in front of the National Congress, and then has now since decided that that was not a good title.</w:t>
      </w:r>
    </w:p>
    <w:p w14:paraId="37BCC262" w14:textId="77777777" w:rsidR="004169BF" w:rsidRDefault="004169BF" w:rsidP="004169BF">
      <w:pPr>
        <w:pStyle w:val="ListParagraph"/>
        <w:ind w:left="810"/>
        <w:rPr>
          <w:rFonts w:ascii="Arial" w:hAnsi="Arial" w:cs="Arial"/>
          <w:sz w:val="24"/>
          <w:szCs w:val="24"/>
        </w:rPr>
      </w:pPr>
    </w:p>
    <w:p w14:paraId="24C5AABE" w14:textId="78823F21" w:rsidR="00020451" w:rsidRPr="00020451" w:rsidRDefault="00267727" w:rsidP="00020451">
      <w:pPr>
        <w:pStyle w:val="ListParagraph"/>
        <w:numPr>
          <w:ilvl w:val="0"/>
          <w:numId w:val="2"/>
        </w:numPr>
        <w:rPr>
          <w:rFonts w:ascii="Arial" w:hAnsi="Arial" w:cs="Arial"/>
          <w:sz w:val="24"/>
          <w:szCs w:val="24"/>
        </w:rPr>
      </w:pPr>
      <w:r>
        <w:rPr>
          <w:rFonts w:ascii="Arial" w:hAnsi="Arial" w:cs="Arial"/>
          <w:sz w:val="24"/>
          <w:szCs w:val="24"/>
        </w:rPr>
        <w:t xml:space="preserve">Update on the </w:t>
      </w:r>
      <w:r w:rsidR="00920DCC">
        <w:rPr>
          <w:rFonts w:ascii="Arial" w:hAnsi="Arial" w:cs="Arial"/>
          <w:sz w:val="24"/>
          <w:szCs w:val="24"/>
        </w:rPr>
        <w:t>Independent Living Program through the State of Nevada.</w:t>
      </w:r>
    </w:p>
    <w:p w14:paraId="4E33F877" w14:textId="39D8F6F6" w:rsidR="00020451" w:rsidRPr="00020451" w:rsidRDefault="00920DCC" w:rsidP="00020451">
      <w:pPr>
        <w:pStyle w:val="ListParagraph"/>
        <w:ind w:left="810" w:firstLine="630"/>
        <w:rPr>
          <w:rFonts w:ascii="Arial" w:hAnsi="Arial" w:cs="Arial"/>
          <w:sz w:val="24"/>
          <w:szCs w:val="24"/>
        </w:rPr>
      </w:pPr>
      <w:r>
        <w:rPr>
          <w:rFonts w:ascii="Arial" w:hAnsi="Arial" w:cs="Arial"/>
          <w:sz w:val="24"/>
          <w:szCs w:val="24"/>
        </w:rPr>
        <w:t>John Rosenlund, Program Specialist, ADSD</w:t>
      </w:r>
    </w:p>
    <w:p w14:paraId="5A1ADF67" w14:textId="77777777" w:rsidR="007D1770" w:rsidRPr="003D32BE" w:rsidRDefault="007D1770" w:rsidP="003D32BE">
      <w:pPr>
        <w:rPr>
          <w:rFonts w:cs="Arial"/>
          <w:szCs w:val="24"/>
        </w:rPr>
      </w:pPr>
    </w:p>
    <w:p w14:paraId="7B85A0EF" w14:textId="039FBCCC" w:rsidR="00122FFA" w:rsidRDefault="0017090C" w:rsidP="00122FFA">
      <w:pPr>
        <w:pStyle w:val="ListParagraph"/>
        <w:ind w:left="810"/>
        <w:rPr>
          <w:rFonts w:ascii="Arial" w:hAnsi="Arial" w:cs="Arial"/>
          <w:sz w:val="24"/>
          <w:szCs w:val="24"/>
        </w:rPr>
      </w:pPr>
      <w:r>
        <w:rPr>
          <w:rFonts w:ascii="Arial" w:hAnsi="Arial" w:cs="Arial"/>
          <w:sz w:val="24"/>
          <w:szCs w:val="24"/>
        </w:rPr>
        <w:t>This item was tabled.</w:t>
      </w:r>
    </w:p>
    <w:p w14:paraId="3FC8D50C" w14:textId="77777777" w:rsidR="00122FFA" w:rsidRDefault="00122FFA" w:rsidP="00122FFA">
      <w:pPr>
        <w:pStyle w:val="ListParagraph"/>
        <w:ind w:left="810"/>
        <w:rPr>
          <w:rFonts w:ascii="Arial" w:hAnsi="Arial" w:cs="Arial"/>
          <w:sz w:val="24"/>
          <w:szCs w:val="24"/>
        </w:rPr>
      </w:pPr>
    </w:p>
    <w:p w14:paraId="140D3260" w14:textId="507BFDEA" w:rsidR="002A3C8E" w:rsidRPr="00EA0338" w:rsidRDefault="003857DC" w:rsidP="00F01F37">
      <w:pPr>
        <w:pStyle w:val="ListParagraph"/>
        <w:numPr>
          <w:ilvl w:val="0"/>
          <w:numId w:val="2"/>
        </w:numPr>
        <w:rPr>
          <w:rFonts w:ascii="Arial" w:hAnsi="Arial" w:cs="Arial"/>
          <w:sz w:val="24"/>
          <w:szCs w:val="24"/>
        </w:rPr>
      </w:pPr>
      <w:r>
        <w:rPr>
          <w:rFonts w:ascii="Arial" w:hAnsi="Arial" w:cs="Arial"/>
          <w:sz w:val="24"/>
          <w:szCs w:val="24"/>
        </w:rPr>
        <w:t>Update on SILC Federal Fiscal Year 19 Budget and Objectives and Projection of Expenditures as Approved.</w:t>
      </w:r>
    </w:p>
    <w:p w14:paraId="08F6F146" w14:textId="2E40CEEF" w:rsidR="00631181" w:rsidRPr="00EA0338" w:rsidRDefault="008A53CF" w:rsidP="00183CDF">
      <w:pPr>
        <w:pStyle w:val="ListParagraph"/>
        <w:ind w:left="1440"/>
        <w:rPr>
          <w:rFonts w:ascii="Arial" w:hAnsi="Arial" w:cs="Arial"/>
          <w:sz w:val="24"/>
          <w:szCs w:val="24"/>
        </w:rPr>
      </w:pPr>
      <w:bookmarkStart w:id="4" w:name="_Hlk5194503"/>
      <w:r>
        <w:rPr>
          <w:rFonts w:ascii="Arial" w:hAnsi="Arial" w:cs="Arial"/>
          <w:sz w:val="24"/>
          <w:szCs w:val="24"/>
        </w:rPr>
        <w:t>D</w:t>
      </w:r>
      <w:r w:rsidR="00183CDF">
        <w:rPr>
          <w:rFonts w:ascii="Arial" w:hAnsi="Arial" w:cs="Arial"/>
          <w:sz w:val="24"/>
          <w:szCs w:val="24"/>
        </w:rPr>
        <w:t>awn Lyons, Program Specialist, ADSD</w:t>
      </w:r>
    </w:p>
    <w:p w14:paraId="5D9AC6D9" w14:textId="77777777" w:rsidR="00597128" w:rsidRPr="00EA0338" w:rsidRDefault="00597128" w:rsidP="00D56518">
      <w:pPr>
        <w:rPr>
          <w:rFonts w:cs="Arial"/>
          <w:szCs w:val="24"/>
        </w:rPr>
      </w:pPr>
      <w:bookmarkStart w:id="5" w:name="_Hlk507749628"/>
      <w:bookmarkEnd w:id="4"/>
    </w:p>
    <w:bookmarkEnd w:id="5"/>
    <w:p w14:paraId="6E4A9071" w14:textId="2F6BC08F" w:rsidR="0017090C" w:rsidRDefault="0017090C" w:rsidP="0017090C">
      <w:pPr>
        <w:pStyle w:val="ListParagraph"/>
        <w:ind w:left="810"/>
        <w:rPr>
          <w:rFonts w:ascii="Arial" w:hAnsi="Arial" w:cs="Arial"/>
          <w:sz w:val="24"/>
          <w:szCs w:val="24"/>
        </w:rPr>
      </w:pPr>
      <w:r>
        <w:rPr>
          <w:rFonts w:ascii="Arial" w:hAnsi="Arial" w:cs="Arial"/>
          <w:sz w:val="24"/>
          <w:szCs w:val="24"/>
        </w:rPr>
        <w:t>This item was tabled.</w:t>
      </w:r>
    </w:p>
    <w:p w14:paraId="7768DF1B" w14:textId="77777777" w:rsidR="0017090C" w:rsidRDefault="0017090C" w:rsidP="0017090C">
      <w:pPr>
        <w:pStyle w:val="ListParagraph"/>
        <w:ind w:left="810"/>
        <w:rPr>
          <w:rFonts w:ascii="Arial" w:hAnsi="Arial" w:cs="Arial"/>
          <w:sz w:val="24"/>
          <w:szCs w:val="24"/>
        </w:rPr>
      </w:pPr>
    </w:p>
    <w:p w14:paraId="45453D6B" w14:textId="3D942554" w:rsidR="004E7FF4" w:rsidRDefault="00920DCC" w:rsidP="00EA0338">
      <w:pPr>
        <w:pStyle w:val="ListParagraph"/>
        <w:numPr>
          <w:ilvl w:val="0"/>
          <w:numId w:val="2"/>
        </w:numPr>
        <w:rPr>
          <w:rFonts w:ascii="Arial" w:hAnsi="Arial" w:cs="Arial"/>
          <w:sz w:val="24"/>
          <w:szCs w:val="24"/>
        </w:rPr>
      </w:pPr>
      <w:r>
        <w:rPr>
          <w:rFonts w:ascii="Arial" w:hAnsi="Arial" w:cs="Arial"/>
          <w:sz w:val="24"/>
          <w:szCs w:val="24"/>
        </w:rPr>
        <w:t xml:space="preserve">Discussion </w:t>
      </w:r>
      <w:r w:rsidR="007D1770">
        <w:rPr>
          <w:rFonts w:ascii="Arial" w:hAnsi="Arial" w:cs="Arial"/>
          <w:sz w:val="24"/>
          <w:szCs w:val="24"/>
        </w:rPr>
        <w:t xml:space="preserve">and Make Recommendations </w:t>
      </w:r>
      <w:r>
        <w:rPr>
          <w:rFonts w:ascii="Arial" w:hAnsi="Arial" w:cs="Arial"/>
          <w:sz w:val="24"/>
          <w:szCs w:val="24"/>
        </w:rPr>
        <w:t>Regarding Future SILC Spending Plan</w:t>
      </w:r>
      <w:r w:rsidR="00B700CB">
        <w:rPr>
          <w:rFonts w:ascii="Arial" w:hAnsi="Arial" w:cs="Arial"/>
          <w:sz w:val="24"/>
          <w:szCs w:val="24"/>
        </w:rPr>
        <w:t xml:space="preserve"> </w:t>
      </w:r>
      <w:r w:rsidR="00B700CB" w:rsidRPr="00EA0338">
        <w:rPr>
          <w:rFonts w:ascii="Arial" w:hAnsi="Arial" w:cs="Arial"/>
          <w:b/>
          <w:sz w:val="20"/>
          <w:szCs w:val="20"/>
          <w:u w:val="single"/>
        </w:rPr>
        <w:t>(For Possible Action)</w:t>
      </w:r>
    </w:p>
    <w:p w14:paraId="77D0AF73" w14:textId="3C1D2042" w:rsidR="004E7FF4" w:rsidRDefault="00920DCC" w:rsidP="004E7FF4">
      <w:pPr>
        <w:pStyle w:val="ListParagraph"/>
        <w:ind w:left="1440"/>
        <w:rPr>
          <w:rFonts w:ascii="Arial" w:hAnsi="Arial" w:cs="Arial"/>
          <w:sz w:val="24"/>
          <w:szCs w:val="24"/>
        </w:rPr>
      </w:pPr>
      <w:r>
        <w:rPr>
          <w:rFonts w:ascii="Arial" w:hAnsi="Arial" w:cs="Arial"/>
          <w:sz w:val="24"/>
          <w:szCs w:val="24"/>
        </w:rPr>
        <w:t>Cheyenne Pasquale, DSE Representative</w:t>
      </w:r>
    </w:p>
    <w:p w14:paraId="73C84D7D" w14:textId="57A89F12" w:rsidR="00B700CB" w:rsidRPr="00B700CB" w:rsidRDefault="00B700CB" w:rsidP="00B700CB">
      <w:pPr>
        <w:rPr>
          <w:rFonts w:cs="Arial"/>
          <w:szCs w:val="24"/>
        </w:rPr>
      </w:pPr>
    </w:p>
    <w:p w14:paraId="34948038" w14:textId="432E5FC7" w:rsidR="0017090C" w:rsidRDefault="0017090C" w:rsidP="0017090C">
      <w:pPr>
        <w:pStyle w:val="ListParagraph"/>
        <w:ind w:left="810"/>
        <w:rPr>
          <w:rFonts w:ascii="Arial" w:hAnsi="Arial" w:cs="Arial"/>
          <w:sz w:val="24"/>
          <w:szCs w:val="24"/>
        </w:rPr>
      </w:pPr>
      <w:r>
        <w:rPr>
          <w:rFonts w:ascii="Arial" w:hAnsi="Arial" w:cs="Arial"/>
          <w:sz w:val="24"/>
          <w:szCs w:val="24"/>
        </w:rPr>
        <w:t>This item was tabled.</w:t>
      </w:r>
    </w:p>
    <w:p w14:paraId="02B372C9" w14:textId="77777777" w:rsidR="0017090C" w:rsidRDefault="0017090C" w:rsidP="0017090C">
      <w:pPr>
        <w:pStyle w:val="ListParagraph"/>
        <w:ind w:left="810"/>
        <w:rPr>
          <w:rFonts w:ascii="Arial" w:hAnsi="Arial" w:cs="Arial"/>
          <w:sz w:val="24"/>
          <w:szCs w:val="24"/>
        </w:rPr>
      </w:pPr>
    </w:p>
    <w:p w14:paraId="129525AD" w14:textId="4007B4E4"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7045157B" w14:textId="0AD6911A" w:rsidR="00CA30C2" w:rsidRPr="00D56518" w:rsidRDefault="00EA0338" w:rsidP="00D56518">
      <w:pPr>
        <w:pStyle w:val="ListParagraph"/>
        <w:ind w:left="810" w:firstLine="630"/>
        <w:rPr>
          <w:rFonts w:ascii="Arial" w:hAnsi="Arial" w:cs="Arial"/>
          <w:sz w:val="24"/>
          <w:szCs w:val="24"/>
        </w:rPr>
      </w:pPr>
      <w:r w:rsidRPr="00EA0338">
        <w:rPr>
          <w:rFonts w:ascii="Arial" w:hAnsi="Arial" w:cs="Arial"/>
          <w:sz w:val="24"/>
          <w:szCs w:val="24"/>
        </w:rPr>
        <w:t xml:space="preserve">Next </w:t>
      </w:r>
      <w:r w:rsidR="00D56518">
        <w:rPr>
          <w:rFonts w:ascii="Arial" w:hAnsi="Arial" w:cs="Arial"/>
          <w:sz w:val="24"/>
          <w:szCs w:val="24"/>
        </w:rPr>
        <w:t>SILC</w:t>
      </w:r>
      <w:r w:rsidRPr="00EA0338">
        <w:rPr>
          <w:rFonts w:ascii="Arial" w:hAnsi="Arial" w:cs="Arial"/>
          <w:sz w:val="24"/>
          <w:szCs w:val="24"/>
        </w:rPr>
        <w:t xml:space="preserve"> Meeting </w:t>
      </w:r>
      <w:r w:rsidR="003857DC">
        <w:rPr>
          <w:rFonts w:ascii="Arial" w:hAnsi="Arial" w:cs="Arial"/>
          <w:sz w:val="24"/>
          <w:szCs w:val="24"/>
        </w:rPr>
        <w:t>July</w:t>
      </w:r>
      <w:r w:rsidR="00CA30C2">
        <w:rPr>
          <w:rFonts w:ascii="Arial" w:hAnsi="Arial" w:cs="Arial"/>
          <w:sz w:val="24"/>
          <w:szCs w:val="24"/>
        </w:rPr>
        <w:t xml:space="preserve"> 1</w:t>
      </w:r>
      <w:r w:rsidR="00267727">
        <w:rPr>
          <w:rFonts w:ascii="Arial" w:hAnsi="Arial" w:cs="Arial"/>
          <w:sz w:val="24"/>
          <w:szCs w:val="24"/>
        </w:rPr>
        <w:t>1</w:t>
      </w:r>
      <w:r w:rsidRPr="00EA0338">
        <w:rPr>
          <w:rFonts w:ascii="Arial" w:hAnsi="Arial" w:cs="Arial"/>
          <w:sz w:val="24"/>
          <w:szCs w:val="24"/>
        </w:rPr>
        <w:t>, 201</w:t>
      </w:r>
      <w:r w:rsidR="00D56518">
        <w:rPr>
          <w:rFonts w:ascii="Arial" w:hAnsi="Arial" w:cs="Arial"/>
          <w:sz w:val="24"/>
          <w:szCs w:val="24"/>
        </w:rPr>
        <w:t>9</w:t>
      </w:r>
      <w:r w:rsidRPr="00EA0338">
        <w:rPr>
          <w:rFonts w:ascii="Arial" w:hAnsi="Arial" w:cs="Arial"/>
          <w:sz w:val="24"/>
          <w:szCs w:val="24"/>
        </w:rPr>
        <w:t xml:space="preserve"> at NNCIL</w:t>
      </w:r>
      <w:r w:rsidR="00235A4B" w:rsidRPr="00D56518">
        <w:rPr>
          <w:rFonts w:ascii="Arial" w:hAnsi="Arial" w:cs="Arial"/>
          <w:sz w:val="24"/>
          <w:szCs w:val="24"/>
        </w:rPr>
        <w:t xml:space="preserve"> </w:t>
      </w:r>
    </w:p>
    <w:p w14:paraId="0C1EC424" w14:textId="3C9BB140" w:rsidR="00EA0338" w:rsidRPr="00EA0338" w:rsidRDefault="00D56518" w:rsidP="00EA0338">
      <w:pPr>
        <w:pStyle w:val="ListParagraph"/>
        <w:ind w:left="810" w:firstLine="630"/>
        <w:rPr>
          <w:rFonts w:ascii="Arial" w:hAnsi="Arial" w:cs="Arial"/>
          <w:sz w:val="24"/>
          <w:szCs w:val="24"/>
        </w:rPr>
      </w:pPr>
      <w:r>
        <w:rPr>
          <w:rFonts w:ascii="Arial" w:hAnsi="Arial" w:cs="Arial"/>
          <w:sz w:val="24"/>
          <w:szCs w:val="24"/>
        </w:rPr>
        <w:t>Sam Lieberman</w:t>
      </w:r>
      <w:r w:rsidR="006F06A5">
        <w:rPr>
          <w:rFonts w:ascii="Arial" w:hAnsi="Arial" w:cs="Arial"/>
          <w:sz w:val="24"/>
          <w:szCs w:val="24"/>
        </w:rPr>
        <w:t>, Chair</w:t>
      </w:r>
    </w:p>
    <w:p w14:paraId="16397FFE" w14:textId="77777777" w:rsidR="00EA0338" w:rsidRDefault="00EA0338" w:rsidP="00EA0338">
      <w:pPr>
        <w:pStyle w:val="ListParagraph"/>
        <w:ind w:left="810"/>
        <w:rPr>
          <w:rFonts w:ascii="Arial" w:hAnsi="Arial" w:cs="Arial"/>
          <w:sz w:val="24"/>
          <w:szCs w:val="24"/>
        </w:rPr>
      </w:pPr>
    </w:p>
    <w:p w14:paraId="6F5BBD01" w14:textId="7649F72C" w:rsidR="006E3B0D" w:rsidRDefault="006E3B0D" w:rsidP="006E3B0D">
      <w:pPr>
        <w:pStyle w:val="ListParagraph"/>
        <w:ind w:left="810"/>
        <w:rPr>
          <w:rFonts w:ascii="Arial" w:hAnsi="Arial" w:cs="Arial"/>
          <w:sz w:val="24"/>
          <w:szCs w:val="24"/>
        </w:rPr>
      </w:pPr>
      <w:r>
        <w:rPr>
          <w:rFonts w:ascii="Arial" w:hAnsi="Arial" w:cs="Arial"/>
          <w:sz w:val="24"/>
          <w:szCs w:val="24"/>
        </w:rPr>
        <w:t>Tabled Items 9, 10 &amp; 11.</w:t>
      </w:r>
    </w:p>
    <w:p w14:paraId="3033C103" w14:textId="499E60E0" w:rsidR="006E3B0D" w:rsidRDefault="002B6F1A" w:rsidP="006E3B0D">
      <w:pPr>
        <w:pStyle w:val="ListParagraph"/>
        <w:ind w:left="810"/>
        <w:rPr>
          <w:rFonts w:ascii="Arial" w:hAnsi="Arial" w:cs="Arial"/>
          <w:sz w:val="24"/>
          <w:szCs w:val="24"/>
        </w:rPr>
      </w:pPr>
      <w:r>
        <w:rPr>
          <w:rFonts w:ascii="Arial" w:hAnsi="Arial" w:cs="Arial"/>
          <w:sz w:val="24"/>
          <w:szCs w:val="24"/>
        </w:rPr>
        <w:t>Discussion on member skillsets</w:t>
      </w:r>
    </w:p>
    <w:p w14:paraId="5BF75315" w14:textId="51874ECA" w:rsidR="002B6F1A" w:rsidRDefault="002B6F1A" w:rsidP="006E3B0D">
      <w:pPr>
        <w:pStyle w:val="ListParagraph"/>
        <w:ind w:left="810"/>
        <w:rPr>
          <w:rFonts w:ascii="Arial" w:hAnsi="Arial" w:cs="Arial"/>
          <w:sz w:val="24"/>
          <w:szCs w:val="24"/>
        </w:rPr>
      </w:pPr>
      <w:r>
        <w:rPr>
          <w:rFonts w:ascii="Arial" w:hAnsi="Arial" w:cs="Arial"/>
          <w:sz w:val="24"/>
          <w:szCs w:val="24"/>
        </w:rPr>
        <w:t>Strategic Plan</w:t>
      </w:r>
    </w:p>
    <w:p w14:paraId="0F76DB7E" w14:textId="0AAD2B7D" w:rsidR="006E3B0D" w:rsidRDefault="002B6F1A" w:rsidP="006E3B0D">
      <w:pPr>
        <w:pStyle w:val="ListParagraph"/>
        <w:ind w:left="810"/>
        <w:rPr>
          <w:rFonts w:ascii="Arial" w:hAnsi="Arial" w:cs="Arial"/>
          <w:sz w:val="24"/>
          <w:szCs w:val="24"/>
        </w:rPr>
      </w:pPr>
      <w:r>
        <w:rPr>
          <w:rFonts w:ascii="Arial" w:hAnsi="Arial" w:cs="Arial"/>
          <w:sz w:val="24"/>
          <w:szCs w:val="24"/>
        </w:rPr>
        <w:t>Nominations and elections for officers</w:t>
      </w:r>
    </w:p>
    <w:p w14:paraId="3B841B02" w14:textId="009A90DB" w:rsidR="002B6F1A" w:rsidRDefault="002B6F1A" w:rsidP="006E3B0D">
      <w:pPr>
        <w:pStyle w:val="ListParagraph"/>
        <w:ind w:left="810"/>
        <w:rPr>
          <w:rFonts w:ascii="Arial" w:hAnsi="Arial" w:cs="Arial"/>
          <w:sz w:val="24"/>
          <w:szCs w:val="24"/>
        </w:rPr>
      </w:pPr>
      <w:r>
        <w:rPr>
          <w:rFonts w:ascii="Arial" w:hAnsi="Arial" w:cs="Arial"/>
          <w:sz w:val="24"/>
          <w:szCs w:val="24"/>
        </w:rPr>
        <w:t>SILC Budget</w:t>
      </w:r>
    </w:p>
    <w:p w14:paraId="715E3B38" w14:textId="5C98175A" w:rsidR="002B6F1A" w:rsidRPr="0073757F" w:rsidRDefault="002B6F1A" w:rsidP="0073757F">
      <w:pPr>
        <w:ind w:firstLine="720"/>
        <w:rPr>
          <w:rFonts w:cs="Arial"/>
          <w:szCs w:val="24"/>
        </w:rPr>
      </w:pPr>
      <w:r w:rsidRPr="0073757F">
        <w:rPr>
          <w:rFonts w:cs="Arial"/>
          <w:szCs w:val="24"/>
        </w:rPr>
        <w:lastRenderedPageBreak/>
        <w:t>Bylaw updates</w:t>
      </w:r>
    </w:p>
    <w:p w14:paraId="51C4C2D8" w14:textId="58B193BA" w:rsidR="002B6F1A" w:rsidRDefault="002B6F1A" w:rsidP="006E3B0D">
      <w:pPr>
        <w:pStyle w:val="ListParagraph"/>
        <w:ind w:left="810"/>
        <w:rPr>
          <w:rFonts w:ascii="Arial" w:hAnsi="Arial" w:cs="Arial"/>
          <w:sz w:val="24"/>
          <w:szCs w:val="24"/>
        </w:rPr>
      </w:pPr>
      <w:r>
        <w:rPr>
          <w:rFonts w:ascii="Arial" w:hAnsi="Arial" w:cs="Arial"/>
          <w:sz w:val="24"/>
          <w:szCs w:val="24"/>
        </w:rPr>
        <w:t>Possible new member visit</w:t>
      </w:r>
    </w:p>
    <w:p w14:paraId="2F7D3AC9" w14:textId="0D4E55F5" w:rsidR="002B6F1A" w:rsidRDefault="002B6F1A" w:rsidP="006E3B0D">
      <w:pPr>
        <w:pStyle w:val="ListParagraph"/>
        <w:ind w:left="810"/>
        <w:rPr>
          <w:rFonts w:ascii="Arial" w:hAnsi="Arial" w:cs="Arial"/>
          <w:sz w:val="24"/>
          <w:szCs w:val="24"/>
        </w:rPr>
      </w:pPr>
      <w:r>
        <w:rPr>
          <w:rFonts w:ascii="Arial" w:hAnsi="Arial" w:cs="Arial"/>
          <w:sz w:val="24"/>
          <w:szCs w:val="24"/>
        </w:rPr>
        <w:t>Outreach message</w:t>
      </w:r>
    </w:p>
    <w:p w14:paraId="11444929" w14:textId="77777777" w:rsidR="002B6F1A" w:rsidRDefault="002B6F1A" w:rsidP="006E3B0D">
      <w:pPr>
        <w:pStyle w:val="ListParagraph"/>
        <w:ind w:left="810"/>
        <w:rPr>
          <w:rFonts w:ascii="Arial" w:hAnsi="Arial" w:cs="Arial"/>
          <w:sz w:val="24"/>
          <w:szCs w:val="24"/>
        </w:rPr>
      </w:pPr>
    </w:p>
    <w:p w14:paraId="6416A32E" w14:textId="77777777" w:rsidR="002B6F1A" w:rsidRDefault="002B6F1A" w:rsidP="006E3B0D">
      <w:pPr>
        <w:pStyle w:val="ListParagraph"/>
        <w:ind w:left="810"/>
        <w:rPr>
          <w:rFonts w:ascii="Arial" w:hAnsi="Arial" w:cs="Arial"/>
          <w:sz w:val="24"/>
          <w:szCs w:val="24"/>
        </w:rPr>
      </w:pPr>
    </w:p>
    <w:p w14:paraId="15CB507F" w14:textId="4835AD70"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r w:rsidR="000C54EC" w:rsidRPr="00EA0338">
        <w:rPr>
          <w:rFonts w:ascii="Arial" w:hAnsi="Arial" w:cs="Arial"/>
          <w:sz w:val="20"/>
          <w:szCs w:val="20"/>
        </w:rPr>
        <w:t>speak;</w:t>
      </w:r>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401A71C0" w14:textId="0679E795" w:rsidR="0017090C" w:rsidRPr="0017090C" w:rsidRDefault="0017090C" w:rsidP="0017090C">
      <w:pPr>
        <w:ind w:left="810"/>
        <w:jc w:val="left"/>
        <w:rPr>
          <w:rFonts w:cs="Arial"/>
          <w:szCs w:val="24"/>
        </w:rPr>
      </w:pPr>
      <w:r>
        <w:rPr>
          <w:rFonts w:cs="Arial"/>
          <w:szCs w:val="24"/>
        </w:rPr>
        <w:t>Bryan encouraged unity in the group’s work</w:t>
      </w:r>
      <w:r w:rsidR="007A1FFD">
        <w:rPr>
          <w:rFonts w:cs="Arial"/>
          <w:szCs w:val="24"/>
        </w:rPr>
        <w:t xml:space="preserve"> because there is much work to be done before the next meeting</w:t>
      </w:r>
      <w:r>
        <w:rPr>
          <w:rFonts w:cs="Arial"/>
          <w:szCs w:val="24"/>
        </w:rPr>
        <w:t>.</w:t>
      </w:r>
    </w:p>
    <w:p w14:paraId="50EF044F" w14:textId="77777777" w:rsidR="0017090C" w:rsidRDefault="0017090C" w:rsidP="0017090C">
      <w:pPr>
        <w:ind w:left="810"/>
        <w:jc w:val="left"/>
        <w:rPr>
          <w:rFonts w:cs="Arial"/>
          <w:szCs w:val="24"/>
        </w:rPr>
      </w:pPr>
    </w:p>
    <w:p w14:paraId="1269D459" w14:textId="518AB282" w:rsidR="008F774D" w:rsidRPr="00EA0338" w:rsidRDefault="008F774D" w:rsidP="00F01F37">
      <w:pPr>
        <w:numPr>
          <w:ilvl w:val="0"/>
          <w:numId w:val="2"/>
        </w:numPr>
        <w:jc w:val="left"/>
        <w:rPr>
          <w:rFonts w:cs="Arial"/>
          <w:szCs w:val="24"/>
        </w:rPr>
      </w:pPr>
      <w:r w:rsidRPr="00EA0338">
        <w:rPr>
          <w:rFonts w:cs="Arial"/>
          <w:szCs w:val="24"/>
        </w:rPr>
        <w:t xml:space="preserve">Adjournment </w:t>
      </w:r>
      <w:r w:rsidRPr="00EA0338">
        <w:rPr>
          <w:rFonts w:cs="Arial"/>
          <w:sz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p>
    <w:p w14:paraId="0104154E" w14:textId="787FF5B9" w:rsidR="008F774D" w:rsidRDefault="008F774D" w:rsidP="008F774D">
      <w:pPr>
        <w:ind w:left="720"/>
        <w:rPr>
          <w:rFonts w:cs="Arial"/>
          <w:szCs w:val="24"/>
        </w:rPr>
      </w:pPr>
      <w:r w:rsidRPr="00EA0338">
        <w:rPr>
          <w:rFonts w:cs="Arial"/>
          <w:szCs w:val="24"/>
        </w:rPr>
        <w:tab/>
      </w:r>
      <w:r w:rsidR="00D56518">
        <w:rPr>
          <w:rFonts w:cs="Arial"/>
          <w:szCs w:val="24"/>
        </w:rPr>
        <w:t>Sam Lieberman</w:t>
      </w:r>
      <w:r w:rsidR="0025234B" w:rsidRPr="00EA0338">
        <w:rPr>
          <w:rFonts w:cs="Arial"/>
          <w:szCs w:val="24"/>
        </w:rPr>
        <w:t>, Chair</w:t>
      </w:r>
    </w:p>
    <w:p w14:paraId="34719A13" w14:textId="053089D9" w:rsidR="00BC0D3F" w:rsidRDefault="00BC0D3F" w:rsidP="008F774D">
      <w:pPr>
        <w:ind w:left="720"/>
        <w:rPr>
          <w:rFonts w:cs="Arial"/>
          <w:szCs w:val="24"/>
        </w:rPr>
      </w:pPr>
    </w:p>
    <w:p w14:paraId="3224ED20" w14:textId="07BE8FB0" w:rsidR="00BC0D3F" w:rsidRDefault="0017090C" w:rsidP="008F774D">
      <w:pPr>
        <w:ind w:left="720"/>
        <w:rPr>
          <w:rFonts w:cs="Arial"/>
          <w:szCs w:val="24"/>
        </w:rPr>
      </w:pPr>
      <w:r>
        <w:rPr>
          <w:rFonts w:cs="Arial"/>
          <w:szCs w:val="24"/>
        </w:rPr>
        <w:t>Meeting adjourned at 12:20 p.m.</w:t>
      </w:r>
    </w:p>
    <w:p w14:paraId="016A6A86" w14:textId="6A853A58" w:rsidR="00BC0D3F" w:rsidRDefault="00BC0D3F" w:rsidP="008F774D">
      <w:pPr>
        <w:ind w:left="720"/>
        <w:rPr>
          <w:rFonts w:cs="Arial"/>
          <w:szCs w:val="24"/>
        </w:rPr>
      </w:pPr>
    </w:p>
    <w:p w14:paraId="141C2D7F" w14:textId="180A12D1" w:rsidR="00BC0D3F" w:rsidRDefault="00BC0D3F" w:rsidP="008F774D">
      <w:pPr>
        <w:ind w:left="720"/>
        <w:rPr>
          <w:rFonts w:cs="Arial"/>
          <w:szCs w:val="24"/>
        </w:rPr>
      </w:pPr>
    </w:p>
    <w:p w14:paraId="55809FCF" w14:textId="427FB7C5" w:rsidR="00BC0D3F" w:rsidRDefault="00BC0D3F" w:rsidP="008F774D">
      <w:pPr>
        <w:ind w:left="720"/>
        <w:rPr>
          <w:rFonts w:cs="Arial"/>
          <w:szCs w:val="24"/>
        </w:rPr>
      </w:pPr>
    </w:p>
    <w:p w14:paraId="38B9C5CD" w14:textId="49E61D04" w:rsidR="00BC0D3F" w:rsidRDefault="00BC0D3F" w:rsidP="008F774D">
      <w:pPr>
        <w:ind w:left="720"/>
        <w:rPr>
          <w:rFonts w:cs="Arial"/>
          <w:szCs w:val="24"/>
        </w:rPr>
      </w:pPr>
    </w:p>
    <w:p w14:paraId="1BF4109A" w14:textId="7D2D97DE" w:rsidR="00BC0D3F" w:rsidRDefault="00BC0D3F" w:rsidP="008F774D">
      <w:pPr>
        <w:ind w:left="720"/>
        <w:rPr>
          <w:rFonts w:cs="Arial"/>
          <w:szCs w:val="24"/>
        </w:rPr>
      </w:pPr>
    </w:p>
    <w:p w14:paraId="59281B21" w14:textId="72A5A803" w:rsidR="00BC0D3F" w:rsidRDefault="00BC0D3F" w:rsidP="008F774D">
      <w:pPr>
        <w:ind w:left="720"/>
        <w:rPr>
          <w:rFonts w:cs="Arial"/>
          <w:szCs w:val="24"/>
        </w:rPr>
      </w:pPr>
    </w:p>
    <w:p w14:paraId="582B71ED" w14:textId="15BE6E3D" w:rsidR="00BC0D3F" w:rsidRDefault="00BC0D3F" w:rsidP="008F774D">
      <w:pPr>
        <w:ind w:left="720"/>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274F40" w:rsidP="008F774D">
      <w:pPr>
        <w:suppressAutoHyphens/>
        <w:jc w:val="center"/>
        <w:rPr>
          <w:rFonts w:cs="Arial"/>
          <w:bCs/>
        </w:rPr>
      </w:pPr>
      <w:r>
        <w:rPr>
          <w:rFonts w:cs="Arial"/>
          <w:bCs/>
        </w:rPr>
        <w:pict w14:anchorId="775493ED">
          <v:rect id="_x0000_i1025" style="width:468pt;height:1.5pt" o:hralign="center" o:hrstd="t" o:hr="t" fillcolor="#a0a0a0" stroked="f"/>
        </w:pict>
      </w:r>
    </w:p>
    <w:p w14:paraId="6577986B"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Contacts</w:t>
      </w:r>
    </w:p>
    <w:p w14:paraId="381F3ABE" w14:textId="77777777" w:rsidR="00DE2DC6" w:rsidRPr="00EA0338" w:rsidRDefault="00DE2DC6" w:rsidP="00DE2DC6">
      <w:pPr>
        <w:jc w:val="center"/>
        <w:rPr>
          <w:rFonts w:eastAsiaTheme="minorHAnsi" w:cs="Arial"/>
          <w:color w:val="000000"/>
          <w:sz w:val="16"/>
          <w:szCs w:val="16"/>
        </w:rPr>
      </w:pPr>
      <w:r w:rsidRPr="00EA0338">
        <w:rPr>
          <w:rFonts w:eastAsiaTheme="minorHAnsi" w:cs="Arial"/>
          <w:color w:val="000000"/>
          <w:sz w:val="16"/>
          <w:szCs w:val="16"/>
        </w:rPr>
        <w:t>For additi</w:t>
      </w:r>
      <w:r w:rsidR="00006F56" w:rsidRPr="00EA0338">
        <w:rPr>
          <w:rFonts w:eastAsiaTheme="minorHAnsi" w:cs="Arial"/>
          <w:color w:val="000000"/>
          <w:sz w:val="16"/>
          <w:szCs w:val="16"/>
        </w:rPr>
        <w:t>onal Public Comment for the SILC</w:t>
      </w:r>
    </w:p>
    <w:p w14:paraId="211D628B" w14:textId="77777777" w:rsidR="00DE2DC6" w:rsidRPr="00EA0338" w:rsidRDefault="00DE2DC6" w:rsidP="00DE2DC6">
      <w:pPr>
        <w:jc w:val="center"/>
        <w:rPr>
          <w:rFonts w:eastAsiaTheme="minorHAnsi" w:cs="Arial"/>
          <w:color w:val="000000"/>
          <w:sz w:val="10"/>
          <w:szCs w:val="16"/>
        </w:rPr>
      </w:pPr>
    </w:p>
    <w:p w14:paraId="7F5A27F6"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Current Independent Living Council Members</w:t>
      </w:r>
    </w:p>
    <w:p w14:paraId="40BC14C8" w14:textId="2D68AFDA" w:rsidR="00DE2DC6" w:rsidRPr="00EA0338" w:rsidRDefault="00141B53" w:rsidP="00DE2DC6">
      <w:pPr>
        <w:rPr>
          <w:rFonts w:eastAsiaTheme="minorHAnsi" w:cs="Arial"/>
          <w:color w:val="000000"/>
          <w:sz w:val="16"/>
          <w:szCs w:val="16"/>
        </w:rPr>
      </w:pPr>
      <w:r w:rsidRPr="00EA0338">
        <w:rPr>
          <w:rFonts w:eastAsiaTheme="minorHAnsi" w:cs="Arial"/>
          <w:color w:val="000000"/>
          <w:sz w:val="16"/>
          <w:szCs w:val="16"/>
        </w:rPr>
        <w:t xml:space="preserve">Sam Lieberman </w:t>
      </w:r>
      <w:r>
        <w:rPr>
          <w:rFonts w:eastAsiaTheme="minorHAnsi" w:cs="Arial"/>
          <w:color w:val="000000"/>
          <w:sz w:val="16"/>
          <w:szCs w:val="16"/>
        </w:rPr>
        <w:t xml:space="preserve">(Chair), </w:t>
      </w:r>
      <w:r w:rsidR="00267727">
        <w:rPr>
          <w:rFonts w:eastAsiaTheme="minorHAnsi" w:cs="Arial"/>
          <w:color w:val="000000"/>
          <w:sz w:val="16"/>
          <w:szCs w:val="16"/>
        </w:rPr>
        <w:t>Dora Uchel (Vice-Chair)</w:t>
      </w:r>
      <w:r w:rsidR="00D56518">
        <w:rPr>
          <w:rFonts w:eastAsiaTheme="minorHAnsi" w:cs="Arial"/>
          <w:color w:val="000000"/>
          <w:sz w:val="16"/>
          <w:szCs w:val="16"/>
        </w:rPr>
        <w:t>,</w:t>
      </w:r>
      <w:r w:rsidR="00DE2DC6" w:rsidRPr="00EA0338">
        <w:rPr>
          <w:rFonts w:eastAsiaTheme="minorHAnsi" w:cs="Arial"/>
          <w:color w:val="000000"/>
          <w:sz w:val="16"/>
          <w:szCs w:val="16"/>
        </w:rPr>
        <w:t xml:space="preserve"> </w:t>
      </w:r>
      <w:r>
        <w:rPr>
          <w:rFonts w:eastAsiaTheme="minorHAnsi" w:cs="Arial"/>
          <w:color w:val="000000"/>
          <w:sz w:val="16"/>
          <w:szCs w:val="16"/>
        </w:rPr>
        <w:t>Mary Evilsizer</w:t>
      </w:r>
      <w:r w:rsidR="00267727">
        <w:rPr>
          <w:rFonts w:eastAsiaTheme="minorHAnsi" w:cs="Arial"/>
          <w:color w:val="000000"/>
          <w:sz w:val="16"/>
          <w:szCs w:val="16"/>
        </w:rPr>
        <w:t>, Kacy Curry, Jennifer Kane, Vickie Essner, Patricia Unruh,Yvonne Penkalski</w:t>
      </w:r>
      <w:r w:rsidR="003A251A">
        <w:rPr>
          <w:rFonts w:eastAsiaTheme="minorHAnsi" w:cs="Arial"/>
          <w:color w:val="000000"/>
          <w:sz w:val="16"/>
          <w:szCs w:val="16"/>
        </w:rPr>
        <w:t>, Cheyenne Pasquale</w:t>
      </w:r>
    </w:p>
    <w:p w14:paraId="0A7625C9" w14:textId="77777777" w:rsidR="00DE2DC6" w:rsidRPr="00EA0338" w:rsidRDefault="00DE2DC6" w:rsidP="00DE2DC6">
      <w:pPr>
        <w:rPr>
          <w:rFonts w:cs="Arial"/>
          <w:b/>
          <w:bCs/>
          <w:sz w:val="10"/>
          <w:szCs w:val="18"/>
          <w:u w:val="single"/>
        </w:rPr>
      </w:pPr>
    </w:p>
    <w:p w14:paraId="71943D6C"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b/>
          <w:bCs/>
          <w:color w:val="000000"/>
          <w:sz w:val="16"/>
          <w:szCs w:val="16"/>
        </w:rPr>
        <w:t xml:space="preserve">NOTE: </w:t>
      </w:r>
      <w:r w:rsidRPr="00EA0338">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5F055B48"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6B8BCD84" w14:textId="77777777" w:rsidR="00DE2DC6" w:rsidRPr="00EA0338" w:rsidRDefault="00DE2DC6" w:rsidP="00DE2DC6">
      <w:pPr>
        <w:rPr>
          <w:rFonts w:eastAsiaTheme="minorHAnsi" w:cs="Arial"/>
          <w:color w:val="000000"/>
          <w:sz w:val="16"/>
          <w:szCs w:val="16"/>
        </w:rPr>
      </w:pPr>
      <w:r w:rsidRPr="00EA0338">
        <w:rPr>
          <w:rFonts w:eastAsiaTheme="minorHAnsi" w:cs="Arial"/>
          <w:b/>
          <w:bCs/>
          <w:color w:val="000000"/>
          <w:sz w:val="16"/>
          <w:szCs w:val="16"/>
        </w:rPr>
        <w:t xml:space="preserve">No Scents is Good Sense! </w:t>
      </w:r>
      <w:r w:rsidRPr="00EA0338">
        <w:rPr>
          <w:rFonts w:eastAsiaTheme="minorHAnsi" w:cs="Arial"/>
          <w:color w:val="000000"/>
          <w:sz w:val="16"/>
          <w:szCs w:val="16"/>
        </w:rPr>
        <w:t xml:space="preserve">If you are unsure if a product is safe to wear, a good rule of thumb to just not wear it. </w:t>
      </w: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3"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4"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04A623EC"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Carson City Office, 3416 Goni Road, Suite D-132, Carson City, NV 89706</w:t>
      </w:r>
    </w:p>
    <w:p w14:paraId="74BCD3B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Las Vegas Office, 1860 East Sahara Avenue, Las Vegas, NV 89104</w:t>
      </w:r>
    </w:p>
    <w:p w14:paraId="0B143D6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Reno Office, 445 Apple Street, Suite 104, Reno, NV 89502</w:t>
      </w:r>
    </w:p>
    <w:p w14:paraId="2283507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Southern Nevada Center for Independent Living, 2950 S. Rainbow Blvd, #220, N. Las Vegas Blvd., Las Vegas, NV 89146</w:t>
      </w:r>
    </w:p>
    <w:p w14:paraId="22B193E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Disability Resources, 50 Greg St Suite 102, Sparks, NV 89431</w:t>
      </w:r>
    </w:p>
    <w:p w14:paraId="11830B9D"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Nevada State Library and Archives, 100 N. Stewart Street, Carson City, NV 89701</w:t>
      </w:r>
      <w:r w:rsidRPr="00EA0338">
        <w:rPr>
          <w:rFonts w:eastAsiaTheme="minorHAnsi" w:cs="Arial"/>
          <w:color w:val="000000"/>
          <w:sz w:val="16"/>
          <w:szCs w:val="16"/>
        </w:rPr>
        <w:tab/>
      </w:r>
    </w:p>
    <w:p w14:paraId="6B61369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Desert Regional Center, 1391 So. Jones Blvd., Las Vegas, NV 89146</w:t>
      </w:r>
    </w:p>
    <w:p w14:paraId="0B780D4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Sierra Regional Center, 605 South 21st St., Reno, NV 89431</w:t>
      </w:r>
      <w:r w:rsidRPr="00EA0338">
        <w:rPr>
          <w:rFonts w:eastAsiaTheme="minorHAnsi" w:cs="Arial"/>
          <w:color w:val="000000"/>
          <w:sz w:val="16"/>
          <w:szCs w:val="16"/>
        </w:rPr>
        <w:tab/>
      </w:r>
    </w:p>
    <w:p w14:paraId="17A34A1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Nevada Disability Advocacy &amp; Law Center, 1875 Plumas St #1, Reno, NV  89509 </w:t>
      </w:r>
    </w:p>
    <w:p w14:paraId="6E5D5B1E"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lastRenderedPageBreak/>
        <w:t>Northern Nevada Center for Independent Living, 999 Pyramid Way, Sparks, NV 89431</w:t>
      </w:r>
    </w:p>
    <w:p w14:paraId="0E7D922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NV Community Enrichment Programs, 2820 W. Charleston Blvd., Las Vegas, NV 89146                    </w:t>
      </w:r>
    </w:p>
    <w:p w14:paraId="025C863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Department of Health and Human Services, 4126 Technology Way, Carson City, NV 89706</w:t>
      </w:r>
      <w:r w:rsidRPr="00EA0338">
        <w:rPr>
          <w:rFonts w:eastAsiaTheme="minorHAnsi" w:cs="Arial"/>
          <w:color w:val="000000"/>
          <w:sz w:val="16"/>
          <w:szCs w:val="16"/>
        </w:rPr>
        <w:tab/>
      </w:r>
    </w:p>
    <w:p w14:paraId="32958741"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Washoe ARC, 790 Sutro, Reno, NV 89512</w:t>
      </w:r>
    </w:p>
    <w:p w14:paraId="2D72A6F4"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Rehabilitation Division, 751 Basque Way, Carson City, NV 89706</w:t>
      </w:r>
    </w:p>
    <w:p w14:paraId="227B9D0F" w14:textId="77777777" w:rsidR="00DE2DC6" w:rsidRPr="00EA0338"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5"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r w:rsidRPr="00EA0338">
        <w:rPr>
          <w:rFonts w:cs="Arial"/>
          <w:color w:val="0000FF"/>
          <w:sz w:val="18"/>
          <w:szCs w:val="18"/>
          <w:u w:val="single"/>
        </w:rPr>
        <w:t>https://notice.nv.gov</w:t>
      </w:r>
      <w:r w:rsidRPr="00EA0338">
        <w:rPr>
          <w:rFonts w:cs="Arial"/>
          <w:sz w:val="18"/>
          <w:szCs w:val="18"/>
        </w:rPr>
        <w:t xml:space="preserve"> </w:t>
      </w:r>
    </w:p>
    <w:p w14:paraId="7B4507AF" w14:textId="77777777" w:rsidR="008F01CA" w:rsidRPr="00EA0338" w:rsidRDefault="008F01CA" w:rsidP="00DE2DC6">
      <w:pPr>
        <w:pStyle w:val="Default"/>
        <w:jc w:val="center"/>
      </w:pPr>
    </w:p>
    <w:sectPr w:rsidR="008F01CA" w:rsidRPr="00EA0338" w:rsidSect="00692078">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19DE" w14:textId="2786ACD5" w:rsidR="00597128" w:rsidRDefault="00597128">
    <w:pPr>
      <w:pStyle w:val="Footer"/>
      <w:jc w:val="right"/>
      <w:rPr>
        <w:sz w:val="12"/>
      </w:rPr>
    </w:pPr>
    <w:r>
      <w:rPr>
        <w:sz w:val="12"/>
      </w:rPr>
      <w:fldChar w:fldCharType="begin"/>
    </w:r>
    <w:r>
      <w:rPr>
        <w:sz w:val="12"/>
      </w:rPr>
      <w:instrText xml:space="preserve"> TIME \@ "M/d/yyyy" </w:instrText>
    </w:r>
    <w:r>
      <w:rPr>
        <w:sz w:val="12"/>
      </w:rPr>
      <w:fldChar w:fldCharType="separate"/>
    </w:r>
    <w:r w:rsidR="00274F40">
      <w:rPr>
        <w:noProof/>
        <w:sz w:val="12"/>
      </w:rPr>
      <w:t>8/14/2019</w:t>
    </w:r>
    <w:r>
      <w:rPr>
        <w:sz w:val="12"/>
      </w:rPr>
      <w:fldChar w:fldCharType="end"/>
    </w:r>
  </w:p>
  <w:p w14:paraId="0E302AF3" w14:textId="1C4A75ED" w:rsidR="00597128" w:rsidRDefault="0033441B">
    <w:pPr>
      <w:pStyle w:val="Footer"/>
      <w:jc w:val="right"/>
      <w:rPr>
        <w:sz w:val="12"/>
      </w:rPr>
    </w:pPr>
    <w:r>
      <w:rPr>
        <w:sz w:val="12"/>
      </w:rPr>
      <w:t>4.11.19 SILC Draft Minutes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C07" w14:textId="2F36223D" w:rsidR="00597128" w:rsidRDefault="00597128">
    <w:pPr>
      <w:pStyle w:val="Header"/>
      <w:jc w:val="left"/>
      <w:rPr>
        <w:rStyle w:val="PageNumber"/>
      </w:rPr>
    </w:pPr>
    <w:r>
      <w:fldChar w:fldCharType="begin"/>
    </w:r>
    <w:r>
      <w:instrText xml:space="preserve"> TIME \@ "MMMM d, yyyy" </w:instrText>
    </w:r>
    <w:r>
      <w:fldChar w:fldCharType="separate"/>
    </w:r>
    <w:r w:rsidR="00274F40">
      <w:rPr>
        <w:noProof/>
      </w:rPr>
      <w:t>August 14,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5C50BF5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F56"/>
    <w:rsid w:val="00011A16"/>
    <w:rsid w:val="00020451"/>
    <w:rsid w:val="00095FDE"/>
    <w:rsid w:val="000A1375"/>
    <w:rsid w:val="000B44B6"/>
    <w:rsid w:val="000C2068"/>
    <w:rsid w:val="000C54EC"/>
    <w:rsid w:val="000C5B63"/>
    <w:rsid w:val="000D376E"/>
    <w:rsid w:val="000D4FD8"/>
    <w:rsid w:val="00103601"/>
    <w:rsid w:val="0010669B"/>
    <w:rsid w:val="00113320"/>
    <w:rsid w:val="00122FFA"/>
    <w:rsid w:val="00127955"/>
    <w:rsid w:val="00133BB5"/>
    <w:rsid w:val="00136ED8"/>
    <w:rsid w:val="001414A6"/>
    <w:rsid w:val="00141823"/>
    <w:rsid w:val="00141B53"/>
    <w:rsid w:val="00141FED"/>
    <w:rsid w:val="00142082"/>
    <w:rsid w:val="001504B1"/>
    <w:rsid w:val="0017090C"/>
    <w:rsid w:val="00171DC7"/>
    <w:rsid w:val="00172A8B"/>
    <w:rsid w:val="00180FA3"/>
    <w:rsid w:val="00183CDF"/>
    <w:rsid w:val="00183E5B"/>
    <w:rsid w:val="001963E7"/>
    <w:rsid w:val="001A3868"/>
    <w:rsid w:val="001B2A17"/>
    <w:rsid w:val="001D1A69"/>
    <w:rsid w:val="001E4DAF"/>
    <w:rsid w:val="001F3CC7"/>
    <w:rsid w:val="00210ADE"/>
    <w:rsid w:val="002212DF"/>
    <w:rsid w:val="00235A4B"/>
    <w:rsid w:val="00235D53"/>
    <w:rsid w:val="002417EB"/>
    <w:rsid w:val="0025234B"/>
    <w:rsid w:val="00264901"/>
    <w:rsid w:val="00266235"/>
    <w:rsid w:val="00267727"/>
    <w:rsid w:val="00274F40"/>
    <w:rsid w:val="002925B1"/>
    <w:rsid w:val="00293705"/>
    <w:rsid w:val="00294D0D"/>
    <w:rsid w:val="002A3C8E"/>
    <w:rsid w:val="002B6F1A"/>
    <w:rsid w:val="002C1E99"/>
    <w:rsid w:val="002C5725"/>
    <w:rsid w:val="002C595F"/>
    <w:rsid w:val="002C5CF7"/>
    <w:rsid w:val="002D7447"/>
    <w:rsid w:val="002E2F6A"/>
    <w:rsid w:val="00301661"/>
    <w:rsid w:val="003048DD"/>
    <w:rsid w:val="00320971"/>
    <w:rsid w:val="0033441B"/>
    <w:rsid w:val="00354495"/>
    <w:rsid w:val="003857DC"/>
    <w:rsid w:val="00392196"/>
    <w:rsid w:val="003A251A"/>
    <w:rsid w:val="003A67F9"/>
    <w:rsid w:val="003B52A1"/>
    <w:rsid w:val="003D32BE"/>
    <w:rsid w:val="003D43ED"/>
    <w:rsid w:val="003D7BBB"/>
    <w:rsid w:val="004169BF"/>
    <w:rsid w:val="004538EF"/>
    <w:rsid w:val="0046506C"/>
    <w:rsid w:val="00465C92"/>
    <w:rsid w:val="0047040E"/>
    <w:rsid w:val="00471900"/>
    <w:rsid w:val="00481505"/>
    <w:rsid w:val="00487208"/>
    <w:rsid w:val="00495486"/>
    <w:rsid w:val="004A2918"/>
    <w:rsid w:val="004A2F9B"/>
    <w:rsid w:val="004A68ED"/>
    <w:rsid w:val="004B383D"/>
    <w:rsid w:val="004B40FD"/>
    <w:rsid w:val="004B699B"/>
    <w:rsid w:val="004B7C26"/>
    <w:rsid w:val="004D1CDF"/>
    <w:rsid w:val="004D7A7C"/>
    <w:rsid w:val="004E711C"/>
    <w:rsid w:val="004E7291"/>
    <w:rsid w:val="004E7FF4"/>
    <w:rsid w:val="004F2395"/>
    <w:rsid w:val="00501D65"/>
    <w:rsid w:val="0051189B"/>
    <w:rsid w:val="0052754C"/>
    <w:rsid w:val="00551883"/>
    <w:rsid w:val="00561925"/>
    <w:rsid w:val="00563DD0"/>
    <w:rsid w:val="00574403"/>
    <w:rsid w:val="0058767C"/>
    <w:rsid w:val="005906E2"/>
    <w:rsid w:val="00593E25"/>
    <w:rsid w:val="00597128"/>
    <w:rsid w:val="005A6047"/>
    <w:rsid w:val="005B010D"/>
    <w:rsid w:val="005C2320"/>
    <w:rsid w:val="005D39B0"/>
    <w:rsid w:val="005E0A96"/>
    <w:rsid w:val="0060310D"/>
    <w:rsid w:val="00620D89"/>
    <w:rsid w:val="00626D86"/>
    <w:rsid w:val="006275BD"/>
    <w:rsid w:val="00631181"/>
    <w:rsid w:val="00656B08"/>
    <w:rsid w:val="0066063C"/>
    <w:rsid w:val="00663296"/>
    <w:rsid w:val="00667E11"/>
    <w:rsid w:val="00681457"/>
    <w:rsid w:val="006827CB"/>
    <w:rsid w:val="00684495"/>
    <w:rsid w:val="00686202"/>
    <w:rsid w:val="00691C8C"/>
    <w:rsid w:val="00692078"/>
    <w:rsid w:val="00695169"/>
    <w:rsid w:val="006A7EE4"/>
    <w:rsid w:val="006C6FA6"/>
    <w:rsid w:val="006E3B0D"/>
    <w:rsid w:val="006E5BB4"/>
    <w:rsid w:val="006F06A5"/>
    <w:rsid w:val="006F301B"/>
    <w:rsid w:val="006F64DF"/>
    <w:rsid w:val="006F669E"/>
    <w:rsid w:val="007004D2"/>
    <w:rsid w:val="007209C7"/>
    <w:rsid w:val="0073757F"/>
    <w:rsid w:val="0074107C"/>
    <w:rsid w:val="00750C45"/>
    <w:rsid w:val="00752F19"/>
    <w:rsid w:val="0075390B"/>
    <w:rsid w:val="00761089"/>
    <w:rsid w:val="00763387"/>
    <w:rsid w:val="00763770"/>
    <w:rsid w:val="00776B7D"/>
    <w:rsid w:val="0078064F"/>
    <w:rsid w:val="007956FE"/>
    <w:rsid w:val="00797DAC"/>
    <w:rsid w:val="007A1FFD"/>
    <w:rsid w:val="007B253A"/>
    <w:rsid w:val="007B3ABD"/>
    <w:rsid w:val="007D1770"/>
    <w:rsid w:val="007D3DB0"/>
    <w:rsid w:val="007D6F5C"/>
    <w:rsid w:val="007E1AD6"/>
    <w:rsid w:val="007E2E4C"/>
    <w:rsid w:val="007F769E"/>
    <w:rsid w:val="0082040E"/>
    <w:rsid w:val="00826D89"/>
    <w:rsid w:val="00826E4F"/>
    <w:rsid w:val="00837744"/>
    <w:rsid w:val="0084223F"/>
    <w:rsid w:val="00875427"/>
    <w:rsid w:val="00876DDD"/>
    <w:rsid w:val="00892633"/>
    <w:rsid w:val="008A53CF"/>
    <w:rsid w:val="008A7AB4"/>
    <w:rsid w:val="008B0549"/>
    <w:rsid w:val="008D180D"/>
    <w:rsid w:val="008E78C8"/>
    <w:rsid w:val="008F01CA"/>
    <w:rsid w:val="008F774D"/>
    <w:rsid w:val="00912037"/>
    <w:rsid w:val="00920DCC"/>
    <w:rsid w:val="00923610"/>
    <w:rsid w:val="009313EA"/>
    <w:rsid w:val="0093299B"/>
    <w:rsid w:val="00942BFE"/>
    <w:rsid w:val="00950C06"/>
    <w:rsid w:val="009633FE"/>
    <w:rsid w:val="009643B3"/>
    <w:rsid w:val="00970C09"/>
    <w:rsid w:val="00981572"/>
    <w:rsid w:val="00986A7B"/>
    <w:rsid w:val="00991F0E"/>
    <w:rsid w:val="00992EC4"/>
    <w:rsid w:val="009B7B6D"/>
    <w:rsid w:val="009D08CB"/>
    <w:rsid w:val="009E2D81"/>
    <w:rsid w:val="009F3729"/>
    <w:rsid w:val="009F49C4"/>
    <w:rsid w:val="009F7B31"/>
    <w:rsid w:val="00A02717"/>
    <w:rsid w:val="00A05E6C"/>
    <w:rsid w:val="00A07EA3"/>
    <w:rsid w:val="00A16576"/>
    <w:rsid w:val="00A22099"/>
    <w:rsid w:val="00A34201"/>
    <w:rsid w:val="00A46AE4"/>
    <w:rsid w:val="00A52399"/>
    <w:rsid w:val="00A637F7"/>
    <w:rsid w:val="00A97728"/>
    <w:rsid w:val="00AA33B5"/>
    <w:rsid w:val="00AB548E"/>
    <w:rsid w:val="00AB791A"/>
    <w:rsid w:val="00AE4B3B"/>
    <w:rsid w:val="00AF34A7"/>
    <w:rsid w:val="00AF4B98"/>
    <w:rsid w:val="00B01FD3"/>
    <w:rsid w:val="00B256C8"/>
    <w:rsid w:val="00B265CB"/>
    <w:rsid w:val="00B27175"/>
    <w:rsid w:val="00B33C72"/>
    <w:rsid w:val="00B3678A"/>
    <w:rsid w:val="00B411B6"/>
    <w:rsid w:val="00B51E9F"/>
    <w:rsid w:val="00B537BA"/>
    <w:rsid w:val="00B55E99"/>
    <w:rsid w:val="00B700CB"/>
    <w:rsid w:val="00B71F00"/>
    <w:rsid w:val="00BB0EDF"/>
    <w:rsid w:val="00BC0D3F"/>
    <w:rsid w:val="00BF5B86"/>
    <w:rsid w:val="00BF6C91"/>
    <w:rsid w:val="00C115E2"/>
    <w:rsid w:val="00C15F9D"/>
    <w:rsid w:val="00C20078"/>
    <w:rsid w:val="00C337C5"/>
    <w:rsid w:val="00C41E80"/>
    <w:rsid w:val="00C424D4"/>
    <w:rsid w:val="00C71599"/>
    <w:rsid w:val="00C7588C"/>
    <w:rsid w:val="00C951D4"/>
    <w:rsid w:val="00CA1F66"/>
    <w:rsid w:val="00CA30C2"/>
    <w:rsid w:val="00CA4F02"/>
    <w:rsid w:val="00CB6484"/>
    <w:rsid w:val="00CC67C6"/>
    <w:rsid w:val="00CE01D9"/>
    <w:rsid w:val="00CE0DAE"/>
    <w:rsid w:val="00CE1CA4"/>
    <w:rsid w:val="00CF0C1C"/>
    <w:rsid w:val="00CF6C53"/>
    <w:rsid w:val="00D11B78"/>
    <w:rsid w:val="00D15C53"/>
    <w:rsid w:val="00D17FED"/>
    <w:rsid w:val="00D250E8"/>
    <w:rsid w:val="00D25A29"/>
    <w:rsid w:val="00D41196"/>
    <w:rsid w:val="00D50F0D"/>
    <w:rsid w:val="00D54945"/>
    <w:rsid w:val="00D56518"/>
    <w:rsid w:val="00D65D42"/>
    <w:rsid w:val="00D805E6"/>
    <w:rsid w:val="00D84AF3"/>
    <w:rsid w:val="00D87DB9"/>
    <w:rsid w:val="00DA0BE0"/>
    <w:rsid w:val="00DA2A4E"/>
    <w:rsid w:val="00DA65B3"/>
    <w:rsid w:val="00DB3C07"/>
    <w:rsid w:val="00DB76CC"/>
    <w:rsid w:val="00DC3E20"/>
    <w:rsid w:val="00DD5ADD"/>
    <w:rsid w:val="00DE2DC6"/>
    <w:rsid w:val="00DE6A8E"/>
    <w:rsid w:val="00DF3522"/>
    <w:rsid w:val="00E26903"/>
    <w:rsid w:val="00E31342"/>
    <w:rsid w:val="00E35C2F"/>
    <w:rsid w:val="00E3661A"/>
    <w:rsid w:val="00E47010"/>
    <w:rsid w:val="00E50DAE"/>
    <w:rsid w:val="00E62931"/>
    <w:rsid w:val="00E7657F"/>
    <w:rsid w:val="00E81A77"/>
    <w:rsid w:val="00EA0338"/>
    <w:rsid w:val="00EA14DD"/>
    <w:rsid w:val="00EC0CB1"/>
    <w:rsid w:val="00EC1832"/>
    <w:rsid w:val="00ED4DF5"/>
    <w:rsid w:val="00EE0B5B"/>
    <w:rsid w:val="00EF682B"/>
    <w:rsid w:val="00F00E18"/>
    <w:rsid w:val="00F01F37"/>
    <w:rsid w:val="00F06678"/>
    <w:rsid w:val="00F23E3F"/>
    <w:rsid w:val="00F3469D"/>
    <w:rsid w:val="00F41CCD"/>
    <w:rsid w:val="00F532E3"/>
    <w:rsid w:val="00F643F2"/>
    <w:rsid w:val="00F87495"/>
    <w:rsid w:val="00F9104E"/>
    <w:rsid w:val="00FA5A1F"/>
    <w:rsid w:val="00FC2089"/>
    <w:rsid w:val="00FC64A1"/>
    <w:rsid w:val="00FD0517"/>
    <w:rsid w:val="00FD624C"/>
    <w:rsid w:val="00FD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SILC/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99041434" TargetMode="External"/><Relationship Id="rId5" Type="http://schemas.openxmlformats.org/officeDocument/2006/relationships/styles" Target="styles.xml"/><Relationship Id="rId15" Type="http://schemas.openxmlformats.org/officeDocument/2006/relationships/hyperlink" Target="http://www.adsd.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8104B"/>
    <w:rsid w:val="002E72D4"/>
    <w:rsid w:val="00405207"/>
    <w:rsid w:val="004A0335"/>
    <w:rsid w:val="005737D2"/>
    <w:rsid w:val="00630277"/>
    <w:rsid w:val="00705BC3"/>
    <w:rsid w:val="008470EE"/>
    <w:rsid w:val="0087142F"/>
    <w:rsid w:val="008A3AD6"/>
    <w:rsid w:val="009A6F9A"/>
    <w:rsid w:val="00A71619"/>
    <w:rsid w:val="00AA360B"/>
    <w:rsid w:val="00B74CFC"/>
    <w:rsid w:val="00B85890"/>
    <w:rsid w:val="00BD30CB"/>
    <w:rsid w:val="00CA7744"/>
    <w:rsid w:val="00D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77044078-1897-4a47-b328-d8a18f2aaed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2017-12-26T18:23:00Z</cp:lastPrinted>
  <dcterms:created xsi:type="dcterms:W3CDTF">2019-08-14T16:18:00Z</dcterms:created>
  <dcterms:modified xsi:type="dcterms:W3CDTF">2019-08-14T16:18:00Z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