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30164" w14:textId="77777777" w:rsidR="00C03957" w:rsidRDefault="00C03957" w:rsidP="00C03957">
      <w:pPr>
        <w:jc w:val="center"/>
        <w:rPr>
          <w:rFonts w:ascii="Arial" w:hAnsi="Arial" w:cs="Arial"/>
          <w:b/>
          <w:sz w:val="24"/>
          <w:szCs w:val="24"/>
          <w:u w:val="single"/>
        </w:rPr>
      </w:pPr>
      <w:r>
        <w:rPr>
          <w:rFonts w:ascii="Arial" w:hAnsi="Arial" w:cs="Arial"/>
          <w:b/>
          <w:sz w:val="24"/>
          <w:szCs w:val="24"/>
          <w:u w:val="single"/>
        </w:rPr>
        <w:t>MINUTES</w:t>
      </w:r>
    </w:p>
    <w:p w14:paraId="1A195B7B" w14:textId="77777777" w:rsidR="00C03957" w:rsidRPr="0093313C" w:rsidRDefault="00C03957" w:rsidP="00C03957">
      <w:pPr>
        <w:ind w:left="3600" w:hanging="3600"/>
        <w:rPr>
          <w:rFonts w:ascii="Arial" w:eastAsia="Times New Roman" w:hAnsi="Arial" w:cs="Arial"/>
          <w:sz w:val="16"/>
          <w:szCs w:val="24"/>
        </w:rPr>
      </w:pPr>
    </w:p>
    <w:p w14:paraId="59D744CA" w14:textId="77777777" w:rsidR="00C03957" w:rsidRPr="00DB77F7" w:rsidRDefault="00C03957" w:rsidP="00C03957">
      <w:pPr>
        <w:ind w:left="3600" w:hanging="3600"/>
        <w:rPr>
          <w:rFonts w:ascii="Times New Roman" w:eastAsia="Times New Roman" w:hAnsi="Times New Roman"/>
          <w:b/>
          <w:sz w:val="28"/>
          <w:szCs w:val="20"/>
        </w:rPr>
      </w:pPr>
      <w:r w:rsidRPr="00DB77F7">
        <w:rPr>
          <w:rFonts w:ascii="Arial" w:eastAsia="Times New Roman" w:hAnsi="Arial" w:cs="Arial"/>
          <w:szCs w:val="24"/>
        </w:rPr>
        <w:t>Name of Organization:</w:t>
      </w:r>
      <w:r w:rsidRPr="00DB77F7">
        <w:rPr>
          <w:rFonts w:ascii="Arial" w:eastAsia="Times New Roman" w:hAnsi="Arial" w:cs="Arial"/>
          <w:szCs w:val="24"/>
        </w:rPr>
        <w:tab/>
        <w:t>Nevada Statewide Independent Living Council (SILC)</w:t>
      </w:r>
    </w:p>
    <w:p w14:paraId="3276E1AF" w14:textId="77777777" w:rsidR="00C03957" w:rsidRPr="00DB77F7" w:rsidRDefault="00C03957" w:rsidP="00C03957">
      <w:pPr>
        <w:rPr>
          <w:rFonts w:ascii="Arial" w:hAnsi="Arial" w:cs="Arial"/>
          <w:sz w:val="14"/>
          <w:szCs w:val="24"/>
        </w:rPr>
      </w:pPr>
    </w:p>
    <w:p w14:paraId="15BCCA6C" w14:textId="77777777" w:rsidR="00C03957" w:rsidRPr="00DB77F7" w:rsidRDefault="00C03957" w:rsidP="00C03957">
      <w:pPr>
        <w:rPr>
          <w:rFonts w:ascii="Arial" w:hAnsi="Arial" w:cs="Arial"/>
          <w:szCs w:val="24"/>
        </w:rPr>
      </w:pPr>
      <w:r w:rsidRPr="00DB77F7">
        <w:rPr>
          <w:rFonts w:ascii="Arial" w:hAnsi="Arial" w:cs="Arial"/>
          <w:szCs w:val="24"/>
        </w:rPr>
        <w:t>Date and Time of Meeting:</w:t>
      </w:r>
      <w:r w:rsidRPr="00DB77F7">
        <w:rPr>
          <w:rFonts w:ascii="Arial" w:hAnsi="Arial" w:cs="Arial"/>
          <w:szCs w:val="24"/>
        </w:rPr>
        <w:tab/>
      </w:r>
      <w:r w:rsidRPr="00DB77F7">
        <w:rPr>
          <w:rFonts w:ascii="Arial" w:hAnsi="Arial" w:cs="Arial"/>
          <w:szCs w:val="24"/>
        </w:rPr>
        <w:tab/>
        <w:t>February 18, 2016</w:t>
      </w:r>
    </w:p>
    <w:p w14:paraId="06AE4E88" w14:textId="77777777" w:rsidR="00C03957" w:rsidRPr="00DB77F7" w:rsidRDefault="00C03957" w:rsidP="00C03957">
      <w:pPr>
        <w:rPr>
          <w:rFonts w:ascii="Arial" w:hAnsi="Arial" w:cs="Arial"/>
          <w:szCs w:val="24"/>
        </w:rPr>
      </w:pP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t>11:00 a.m.</w:t>
      </w:r>
    </w:p>
    <w:p w14:paraId="68075AD8" w14:textId="77777777" w:rsidR="00C03957" w:rsidRPr="00DB77F7" w:rsidRDefault="00C03957" w:rsidP="00C03957">
      <w:pPr>
        <w:rPr>
          <w:rFonts w:ascii="Arial" w:hAnsi="Arial" w:cs="Arial"/>
          <w:sz w:val="14"/>
          <w:szCs w:val="24"/>
        </w:rPr>
      </w:pPr>
    </w:p>
    <w:p w14:paraId="7D350D72" w14:textId="77777777" w:rsidR="00C03957" w:rsidRPr="00DB77F7" w:rsidRDefault="00C03957" w:rsidP="00C03957">
      <w:pPr>
        <w:rPr>
          <w:rFonts w:ascii="Arial" w:hAnsi="Arial" w:cs="Arial"/>
          <w:szCs w:val="24"/>
        </w:rPr>
      </w:pPr>
      <w:r w:rsidRPr="00DB77F7">
        <w:rPr>
          <w:rFonts w:ascii="Arial" w:hAnsi="Arial" w:cs="Arial"/>
          <w:szCs w:val="24"/>
        </w:rPr>
        <w:t>This meeting will be a Video Conference between the following:</w:t>
      </w:r>
    </w:p>
    <w:p w14:paraId="7751CDB7" w14:textId="77777777" w:rsidR="00C03957" w:rsidRPr="00DB77F7" w:rsidRDefault="00C03957" w:rsidP="00C03957">
      <w:pPr>
        <w:rPr>
          <w:rFonts w:ascii="Arial" w:hAnsi="Arial" w:cs="Arial"/>
          <w:sz w:val="14"/>
          <w:szCs w:val="24"/>
        </w:rPr>
      </w:pPr>
    </w:p>
    <w:p w14:paraId="184DD6B3" w14:textId="77777777" w:rsidR="00C03957" w:rsidRPr="00DB77F7" w:rsidRDefault="00C03957" w:rsidP="00C03957">
      <w:pPr>
        <w:rPr>
          <w:rFonts w:ascii="Arial" w:hAnsi="Arial" w:cs="Arial"/>
          <w:szCs w:val="24"/>
        </w:rPr>
      </w:pPr>
      <w:r w:rsidRPr="00DB77F7">
        <w:rPr>
          <w:rFonts w:ascii="Arial" w:hAnsi="Arial" w:cs="Arial"/>
          <w:szCs w:val="24"/>
        </w:rPr>
        <w:t>Reno:</w:t>
      </w:r>
      <w:r w:rsidRPr="00DB77F7">
        <w:rPr>
          <w:rFonts w:ascii="Arial" w:hAnsi="Arial" w:cs="Arial"/>
          <w:szCs w:val="24"/>
        </w:rPr>
        <w:tab/>
        <w:t xml:space="preserve"> </w:t>
      </w: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t>Nevada Disability Advocacy and Law Center</w:t>
      </w:r>
    </w:p>
    <w:p w14:paraId="7D32562F" w14:textId="77777777" w:rsidR="00C03957" w:rsidRPr="00DB77F7" w:rsidRDefault="00C03957" w:rsidP="00C03957">
      <w:pPr>
        <w:rPr>
          <w:rFonts w:ascii="Arial" w:hAnsi="Arial" w:cs="Arial"/>
          <w:szCs w:val="24"/>
        </w:rPr>
      </w:pP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t>1875 Plumas St., Suite 1</w:t>
      </w:r>
    </w:p>
    <w:p w14:paraId="0F213C04" w14:textId="77777777" w:rsidR="00C03957" w:rsidRPr="00DB77F7" w:rsidRDefault="00C03957" w:rsidP="00C03957">
      <w:pPr>
        <w:rPr>
          <w:rFonts w:ascii="Arial" w:hAnsi="Arial" w:cs="Arial"/>
          <w:szCs w:val="24"/>
        </w:rPr>
      </w:pP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t>Reno, NV 89509</w:t>
      </w:r>
    </w:p>
    <w:p w14:paraId="0908315C" w14:textId="77777777" w:rsidR="00C03957" w:rsidRPr="00DB77F7" w:rsidRDefault="00C03957" w:rsidP="00C03957">
      <w:pPr>
        <w:rPr>
          <w:rFonts w:ascii="Arial" w:hAnsi="Arial" w:cs="Arial"/>
          <w:szCs w:val="24"/>
        </w:rPr>
      </w:pP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t>775-333-7878</w:t>
      </w:r>
    </w:p>
    <w:p w14:paraId="1A5A49FA" w14:textId="77777777" w:rsidR="00C03957" w:rsidRPr="00DB77F7" w:rsidRDefault="00C03957" w:rsidP="00C03957">
      <w:pPr>
        <w:rPr>
          <w:rFonts w:ascii="Arial" w:hAnsi="Arial" w:cs="Arial"/>
          <w:sz w:val="14"/>
          <w:szCs w:val="24"/>
        </w:rPr>
      </w:pPr>
    </w:p>
    <w:p w14:paraId="14D4AE1A" w14:textId="77777777" w:rsidR="00C03957" w:rsidRPr="00DB77F7" w:rsidRDefault="00C03957" w:rsidP="00C03957">
      <w:pPr>
        <w:rPr>
          <w:rFonts w:ascii="Arial" w:hAnsi="Arial" w:cs="Arial"/>
          <w:szCs w:val="24"/>
        </w:rPr>
      </w:pPr>
      <w:r w:rsidRPr="00DB77F7">
        <w:rPr>
          <w:rFonts w:ascii="Arial" w:hAnsi="Arial" w:cs="Arial"/>
          <w:szCs w:val="24"/>
        </w:rPr>
        <w:t xml:space="preserve">Las Vegas: </w:t>
      </w: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t>Nevada Disability Advocacy and Law Center</w:t>
      </w:r>
    </w:p>
    <w:p w14:paraId="3E27CA5A" w14:textId="77777777" w:rsidR="00C03957" w:rsidRPr="00DB77F7" w:rsidRDefault="00C03957" w:rsidP="00C03957">
      <w:pPr>
        <w:rPr>
          <w:rFonts w:ascii="Arial" w:hAnsi="Arial" w:cs="Arial"/>
          <w:szCs w:val="24"/>
        </w:rPr>
      </w:pP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t>2820 W. Charleston Blvd., Suite 11</w:t>
      </w:r>
    </w:p>
    <w:p w14:paraId="178AAD4C" w14:textId="77777777" w:rsidR="00C03957" w:rsidRPr="00DB77F7" w:rsidRDefault="00C03957" w:rsidP="00C03957">
      <w:pPr>
        <w:rPr>
          <w:rFonts w:ascii="Arial" w:hAnsi="Arial" w:cs="Arial"/>
          <w:szCs w:val="24"/>
        </w:rPr>
      </w:pP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t>Las Vegas, NV 89102</w:t>
      </w:r>
    </w:p>
    <w:p w14:paraId="3E2704D7" w14:textId="77777777" w:rsidR="00C03957" w:rsidRPr="00DB77F7" w:rsidRDefault="00C03957" w:rsidP="00C03957">
      <w:pPr>
        <w:rPr>
          <w:rFonts w:ascii="Arial" w:hAnsi="Arial" w:cs="Arial"/>
          <w:szCs w:val="24"/>
        </w:rPr>
      </w:pP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r>
      <w:r w:rsidRPr="00DB77F7">
        <w:rPr>
          <w:rFonts w:ascii="Arial" w:hAnsi="Arial" w:cs="Arial"/>
          <w:szCs w:val="24"/>
        </w:rPr>
        <w:tab/>
        <w:t>(702) 257-8150</w:t>
      </w:r>
    </w:p>
    <w:p w14:paraId="79F189D6" w14:textId="77777777" w:rsidR="00C03957" w:rsidRPr="00DB77F7" w:rsidRDefault="00C03957" w:rsidP="00C03957">
      <w:pPr>
        <w:rPr>
          <w:rFonts w:ascii="Arial" w:hAnsi="Arial" w:cs="Arial"/>
          <w:sz w:val="14"/>
          <w:szCs w:val="24"/>
        </w:rPr>
      </w:pPr>
    </w:p>
    <w:p w14:paraId="4241DFDC" w14:textId="77777777" w:rsidR="00C03957" w:rsidRPr="00DB77F7" w:rsidRDefault="00C03957" w:rsidP="00C03957">
      <w:pPr>
        <w:rPr>
          <w:rFonts w:ascii="Arial" w:hAnsi="Arial" w:cs="Arial"/>
          <w:szCs w:val="24"/>
        </w:rPr>
      </w:pPr>
      <w:r w:rsidRPr="00DB77F7">
        <w:rPr>
          <w:rFonts w:ascii="Arial" w:hAnsi="Arial" w:cs="Arial"/>
          <w:szCs w:val="24"/>
        </w:rPr>
        <w:t>To join this meeting by phone, dial 1-888-251-2909 then enter the Access Code 8985078 when prompted.</w:t>
      </w:r>
    </w:p>
    <w:p w14:paraId="7435E431" w14:textId="77777777" w:rsidR="00C03957" w:rsidRDefault="00C03957" w:rsidP="00C03957">
      <w:pPr>
        <w:tabs>
          <w:tab w:val="left" w:pos="6510"/>
        </w:tabs>
        <w:rPr>
          <w:rFonts w:ascii="Arial" w:hAnsi="Arial" w:cs="Arial"/>
          <w:b/>
          <w:sz w:val="16"/>
          <w:szCs w:val="24"/>
          <w:u w:val="single"/>
        </w:rPr>
      </w:pPr>
      <w:r>
        <w:rPr>
          <w:rFonts w:ascii="Arial" w:hAnsi="Arial" w:cs="Arial"/>
          <w:b/>
          <w:sz w:val="16"/>
          <w:szCs w:val="24"/>
          <w:u w:val="single"/>
        </w:rPr>
        <w:tab/>
        <w:t>______________________________</w:t>
      </w:r>
    </w:p>
    <w:p w14:paraId="528033DF" w14:textId="77777777" w:rsidR="00C03957" w:rsidRPr="00F85C91" w:rsidRDefault="00C03957" w:rsidP="00C03957">
      <w:pPr>
        <w:jc w:val="center"/>
        <w:rPr>
          <w:rFonts w:ascii="Arial" w:hAnsi="Arial" w:cs="Arial"/>
          <w:b/>
          <w:sz w:val="14"/>
          <w:szCs w:val="24"/>
          <w:u w:val="single"/>
        </w:rPr>
      </w:pPr>
    </w:p>
    <w:p w14:paraId="1B52C675" w14:textId="77777777" w:rsidR="00C03957" w:rsidRDefault="00C03957" w:rsidP="00C03957">
      <w:pPr>
        <w:jc w:val="center"/>
        <w:rPr>
          <w:rFonts w:ascii="Arial" w:hAnsi="Arial" w:cs="Arial"/>
          <w:b/>
          <w:sz w:val="24"/>
          <w:szCs w:val="24"/>
          <w:u w:val="single"/>
        </w:rPr>
      </w:pPr>
      <w:r>
        <w:rPr>
          <w:rFonts w:ascii="Arial" w:hAnsi="Arial" w:cs="Arial"/>
          <w:b/>
          <w:sz w:val="24"/>
          <w:szCs w:val="24"/>
          <w:u w:val="single"/>
        </w:rPr>
        <w:t>MINUTES</w:t>
      </w:r>
    </w:p>
    <w:p w14:paraId="5194452E" w14:textId="77777777" w:rsidR="00C03957" w:rsidRDefault="00C03957" w:rsidP="00C03957">
      <w:pPr>
        <w:jc w:val="center"/>
        <w:rPr>
          <w:rFonts w:ascii="Arial" w:hAnsi="Arial" w:cs="Arial"/>
          <w:b/>
          <w:sz w:val="24"/>
          <w:szCs w:val="24"/>
          <w:u w:val="single"/>
        </w:rPr>
      </w:pPr>
    </w:p>
    <w:p w14:paraId="402EC4E9" w14:textId="77777777" w:rsidR="00C03957" w:rsidRPr="008F66EC" w:rsidRDefault="00C03957" w:rsidP="00C03957">
      <w:pPr>
        <w:ind w:left="720"/>
        <w:rPr>
          <w:rFonts w:ascii="Arial" w:hAnsi="Arial" w:cs="Arial"/>
          <w:sz w:val="24"/>
          <w:szCs w:val="24"/>
        </w:rPr>
      </w:pPr>
      <w:r w:rsidRPr="00BE6ADF">
        <w:rPr>
          <w:rFonts w:ascii="Arial" w:hAnsi="Arial" w:cs="Arial"/>
          <w:sz w:val="24"/>
          <w:szCs w:val="24"/>
          <w:u w:val="single"/>
        </w:rPr>
        <w:t>Members present</w:t>
      </w:r>
      <w:r w:rsidRPr="008F66EC">
        <w:rPr>
          <w:rFonts w:ascii="Arial" w:hAnsi="Arial" w:cs="Arial"/>
          <w:sz w:val="24"/>
          <w:szCs w:val="24"/>
        </w:rPr>
        <w:t>:</w:t>
      </w:r>
      <w:r>
        <w:rPr>
          <w:rFonts w:ascii="Arial" w:hAnsi="Arial" w:cs="Arial"/>
          <w:sz w:val="24"/>
          <w:szCs w:val="24"/>
        </w:rPr>
        <w:t xml:space="preserve"> Lisa Bonie, Kacy Curry, Mechelle Merrill, Rade Zone, Scott Youngs,</w:t>
      </w:r>
      <w:r w:rsidRPr="00D17E7F">
        <w:rPr>
          <w:rFonts w:ascii="Arial" w:hAnsi="Arial" w:cs="Arial"/>
          <w:sz w:val="24"/>
          <w:szCs w:val="24"/>
        </w:rPr>
        <w:t xml:space="preserve"> </w:t>
      </w:r>
      <w:r>
        <w:rPr>
          <w:rFonts w:ascii="Arial" w:hAnsi="Arial" w:cs="Arial"/>
          <w:sz w:val="24"/>
          <w:szCs w:val="24"/>
        </w:rPr>
        <w:t>Jennifer Whitcomb,</w:t>
      </w:r>
      <w:r w:rsidRPr="00CA7C9D">
        <w:rPr>
          <w:rFonts w:ascii="Arial" w:hAnsi="Arial" w:cs="Arial"/>
          <w:sz w:val="24"/>
          <w:szCs w:val="24"/>
        </w:rPr>
        <w:t xml:space="preserve"> </w:t>
      </w:r>
      <w:proofErr w:type="gramStart"/>
      <w:r>
        <w:rPr>
          <w:rFonts w:ascii="Arial" w:hAnsi="Arial" w:cs="Arial"/>
          <w:sz w:val="24"/>
          <w:szCs w:val="24"/>
        </w:rPr>
        <w:t>Mark</w:t>
      </w:r>
      <w:proofErr w:type="gramEnd"/>
      <w:r>
        <w:rPr>
          <w:rFonts w:ascii="Arial" w:hAnsi="Arial" w:cs="Arial"/>
          <w:sz w:val="24"/>
          <w:szCs w:val="24"/>
        </w:rPr>
        <w:t xml:space="preserve"> Tadder</w:t>
      </w:r>
    </w:p>
    <w:p w14:paraId="5D44F842" w14:textId="77777777" w:rsidR="00C03957" w:rsidRPr="008F66EC" w:rsidRDefault="00C03957" w:rsidP="00C03957">
      <w:pPr>
        <w:ind w:left="720"/>
        <w:rPr>
          <w:rFonts w:ascii="Arial" w:hAnsi="Arial" w:cs="Arial"/>
          <w:sz w:val="24"/>
          <w:szCs w:val="24"/>
        </w:rPr>
      </w:pPr>
    </w:p>
    <w:p w14:paraId="39F4DF1B" w14:textId="4F0D426B" w:rsidR="00C03957" w:rsidRPr="008F66EC" w:rsidRDefault="00C03957" w:rsidP="00C03957">
      <w:pPr>
        <w:ind w:left="720"/>
        <w:rPr>
          <w:rFonts w:ascii="Arial" w:hAnsi="Arial" w:cs="Arial"/>
          <w:sz w:val="24"/>
          <w:szCs w:val="24"/>
        </w:rPr>
      </w:pPr>
      <w:r w:rsidRPr="00BE6ADF">
        <w:rPr>
          <w:rFonts w:ascii="Arial" w:hAnsi="Arial" w:cs="Arial"/>
          <w:sz w:val="24"/>
          <w:szCs w:val="24"/>
          <w:u w:val="single"/>
        </w:rPr>
        <w:t>Guests:</w:t>
      </w:r>
      <w:r>
        <w:rPr>
          <w:rFonts w:ascii="Arial" w:hAnsi="Arial" w:cs="Arial"/>
          <w:sz w:val="24"/>
          <w:szCs w:val="24"/>
        </w:rPr>
        <w:t xml:space="preserve"> Scott Youngs, Mary Evilsizer, George Mc</w:t>
      </w:r>
      <w:r w:rsidR="00FD3467">
        <w:rPr>
          <w:rFonts w:ascii="Arial" w:hAnsi="Arial" w:cs="Arial"/>
          <w:sz w:val="24"/>
          <w:szCs w:val="24"/>
        </w:rPr>
        <w:t>K</w:t>
      </w:r>
      <w:r>
        <w:rPr>
          <w:rFonts w:ascii="Arial" w:hAnsi="Arial" w:cs="Arial"/>
          <w:sz w:val="24"/>
          <w:szCs w:val="24"/>
        </w:rPr>
        <w:t>inlay, Sheree Cassingham, Dora Utchell, Becky, CART Provider</w:t>
      </w:r>
    </w:p>
    <w:p w14:paraId="021FF491" w14:textId="77777777" w:rsidR="00C03957" w:rsidRPr="008F66EC" w:rsidRDefault="00C03957" w:rsidP="00C03957">
      <w:pPr>
        <w:ind w:left="720"/>
        <w:rPr>
          <w:rFonts w:ascii="Arial" w:hAnsi="Arial" w:cs="Arial"/>
          <w:sz w:val="24"/>
          <w:szCs w:val="24"/>
        </w:rPr>
      </w:pPr>
    </w:p>
    <w:p w14:paraId="1EF6056B" w14:textId="77777777" w:rsidR="00C03957" w:rsidRPr="008F66EC" w:rsidRDefault="00C03957" w:rsidP="00C03957">
      <w:pPr>
        <w:ind w:left="720"/>
        <w:rPr>
          <w:rFonts w:ascii="Arial" w:hAnsi="Arial" w:cs="Arial"/>
          <w:sz w:val="24"/>
          <w:szCs w:val="24"/>
        </w:rPr>
      </w:pPr>
      <w:r w:rsidRPr="00BE6ADF">
        <w:rPr>
          <w:rFonts w:ascii="Arial" w:hAnsi="Arial" w:cs="Arial"/>
          <w:sz w:val="24"/>
          <w:szCs w:val="24"/>
          <w:u w:val="single"/>
        </w:rPr>
        <w:t>Staff:</w:t>
      </w:r>
      <w:r>
        <w:rPr>
          <w:rFonts w:ascii="Arial" w:hAnsi="Arial" w:cs="Arial"/>
          <w:sz w:val="24"/>
          <w:szCs w:val="24"/>
        </w:rPr>
        <w:t xml:space="preserve"> Rique Robb, Tanya Keith, Desiree Bennett</w:t>
      </w:r>
    </w:p>
    <w:p w14:paraId="5F3A89D3" w14:textId="77777777" w:rsidR="00C03957" w:rsidRPr="008F66EC" w:rsidRDefault="00C03957" w:rsidP="00C03957">
      <w:pPr>
        <w:ind w:left="720"/>
        <w:rPr>
          <w:rFonts w:ascii="Arial" w:hAnsi="Arial" w:cs="Arial"/>
          <w:sz w:val="24"/>
          <w:szCs w:val="24"/>
        </w:rPr>
      </w:pPr>
    </w:p>
    <w:p w14:paraId="63C65E15" w14:textId="77777777" w:rsidR="00C03957" w:rsidRPr="00DB77F7" w:rsidRDefault="00C03957" w:rsidP="00C03957">
      <w:pPr>
        <w:numPr>
          <w:ilvl w:val="0"/>
          <w:numId w:val="5"/>
        </w:numPr>
        <w:rPr>
          <w:rFonts w:ascii="Arial" w:hAnsi="Arial" w:cs="Arial"/>
          <w:szCs w:val="24"/>
          <w:u w:val="single"/>
        </w:rPr>
      </w:pPr>
      <w:r w:rsidRPr="00DB77F7">
        <w:rPr>
          <w:rFonts w:ascii="Arial" w:hAnsi="Arial" w:cs="Arial"/>
          <w:szCs w:val="24"/>
        </w:rPr>
        <w:t>Welcome, Roll Call and Introductions</w:t>
      </w:r>
    </w:p>
    <w:p w14:paraId="4C144430" w14:textId="77777777" w:rsidR="00C03957" w:rsidRDefault="00C03957" w:rsidP="00C03957">
      <w:pPr>
        <w:ind w:left="720"/>
        <w:rPr>
          <w:rFonts w:ascii="Arial" w:hAnsi="Arial" w:cs="Arial"/>
          <w:szCs w:val="24"/>
        </w:rPr>
      </w:pPr>
      <w:r w:rsidRPr="00DB77F7">
        <w:rPr>
          <w:rFonts w:ascii="Arial" w:hAnsi="Arial" w:cs="Arial"/>
          <w:szCs w:val="24"/>
        </w:rPr>
        <w:tab/>
        <w:t>Lisa Bonie, Chairperson</w:t>
      </w:r>
    </w:p>
    <w:p w14:paraId="4088C93E" w14:textId="77777777" w:rsidR="00C03957" w:rsidRDefault="00C03957" w:rsidP="00C03957">
      <w:pPr>
        <w:ind w:left="720"/>
        <w:rPr>
          <w:rFonts w:ascii="Arial" w:hAnsi="Arial" w:cs="Arial"/>
          <w:szCs w:val="24"/>
        </w:rPr>
      </w:pPr>
    </w:p>
    <w:p w14:paraId="5A9D2743" w14:textId="77777777" w:rsidR="00C03957" w:rsidRPr="00DB77F7" w:rsidRDefault="00C03957" w:rsidP="00C03957">
      <w:pPr>
        <w:ind w:left="720"/>
        <w:rPr>
          <w:rFonts w:ascii="Arial" w:hAnsi="Arial" w:cs="Arial"/>
          <w:szCs w:val="24"/>
        </w:rPr>
      </w:pPr>
      <w:r>
        <w:rPr>
          <w:rFonts w:ascii="Arial" w:hAnsi="Arial" w:cs="Arial"/>
          <w:szCs w:val="24"/>
        </w:rPr>
        <w:t xml:space="preserve">A quorum being present, Ms. Bonie called the meeting to order at 11:07 a.m. </w:t>
      </w:r>
    </w:p>
    <w:p w14:paraId="59F82A14" w14:textId="77777777" w:rsidR="00C03957" w:rsidRPr="00DB77F7" w:rsidRDefault="00C03957" w:rsidP="00C03957">
      <w:pPr>
        <w:ind w:left="720"/>
        <w:rPr>
          <w:rFonts w:ascii="Arial" w:hAnsi="Arial" w:cs="Arial"/>
          <w:sz w:val="14"/>
          <w:szCs w:val="24"/>
          <w:u w:val="single"/>
        </w:rPr>
      </w:pPr>
    </w:p>
    <w:p w14:paraId="20731AF5" w14:textId="77777777" w:rsidR="00C03957" w:rsidRDefault="00C03957" w:rsidP="00C03957">
      <w:pPr>
        <w:numPr>
          <w:ilvl w:val="0"/>
          <w:numId w:val="5"/>
        </w:numPr>
        <w:rPr>
          <w:rFonts w:ascii="Arial" w:hAnsi="Arial" w:cs="Arial"/>
          <w:sz w:val="16"/>
          <w:szCs w:val="18"/>
        </w:rPr>
      </w:pPr>
      <w:r w:rsidRPr="00DB77F7">
        <w:rPr>
          <w:rFonts w:ascii="Arial" w:hAnsi="Arial" w:cs="Arial"/>
          <w:szCs w:val="24"/>
        </w:rPr>
        <w:t>Public Comment</w:t>
      </w:r>
      <w:r>
        <w:rPr>
          <w:rFonts w:ascii="Arial" w:hAnsi="Arial" w:cs="Arial"/>
          <w:sz w:val="20"/>
          <w:szCs w:val="24"/>
        </w:rPr>
        <w:t xml:space="preserve">. </w:t>
      </w:r>
      <w:r w:rsidRPr="00DB77F7">
        <w:rPr>
          <w:rFonts w:ascii="Arial" w:hAnsi="Arial" w:cs="Arial"/>
          <w:sz w:val="16"/>
          <w:szCs w:val="18"/>
        </w:rPr>
        <w:t>(No action may be taken upon a matter raised under public comment period unless the matter itself has been specifically included on an agenda as an action item.)</w:t>
      </w:r>
    </w:p>
    <w:p w14:paraId="7ADDECBC" w14:textId="77777777" w:rsidR="00C03957" w:rsidRDefault="00C03957" w:rsidP="00C03957">
      <w:pPr>
        <w:ind w:left="360"/>
        <w:rPr>
          <w:rFonts w:ascii="Arial" w:hAnsi="Arial" w:cs="Arial"/>
          <w:sz w:val="16"/>
          <w:szCs w:val="18"/>
        </w:rPr>
      </w:pPr>
    </w:p>
    <w:p w14:paraId="2ECFF04B" w14:textId="7BE1BBFD" w:rsidR="00C03957" w:rsidRDefault="0035322B" w:rsidP="00C03957">
      <w:pPr>
        <w:ind w:left="360"/>
        <w:rPr>
          <w:rFonts w:ascii="Arial" w:hAnsi="Arial" w:cs="Arial"/>
          <w:szCs w:val="24"/>
        </w:rPr>
      </w:pPr>
      <w:r>
        <w:rPr>
          <w:rFonts w:ascii="Arial" w:hAnsi="Arial" w:cs="Arial"/>
          <w:szCs w:val="24"/>
        </w:rPr>
        <w:t>Ms.</w:t>
      </w:r>
      <w:r w:rsidR="00C03957" w:rsidRPr="00506700">
        <w:rPr>
          <w:rFonts w:ascii="Arial" w:hAnsi="Arial" w:cs="Arial"/>
          <w:szCs w:val="24"/>
        </w:rPr>
        <w:t xml:space="preserve"> Evilsizer</w:t>
      </w:r>
      <w:r w:rsidR="00C03957">
        <w:rPr>
          <w:rFonts w:ascii="Arial" w:hAnsi="Arial" w:cs="Arial"/>
          <w:szCs w:val="24"/>
        </w:rPr>
        <w:t xml:space="preserve"> spoke first in public comment and wanted to express how appreciative she was for the provision of the additional materials. She pointed out items to look at on the SILC Budget.</w:t>
      </w:r>
      <w:r w:rsidR="00C03957" w:rsidRPr="00502E63">
        <w:rPr>
          <w:rFonts w:ascii="Arial" w:hAnsi="Arial" w:cs="Arial"/>
          <w:szCs w:val="24"/>
        </w:rPr>
        <w:t xml:space="preserve"> </w:t>
      </w:r>
    </w:p>
    <w:p w14:paraId="7A423ACB" w14:textId="77777777" w:rsidR="00C03957" w:rsidRPr="00502E63" w:rsidRDefault="00C03957" w:rsidP="00C03957">
      <w:pPr>
        <w:pStyle w:val="ListParagraph"/>
        <w:numPr>
          <w:ilvl w:val="3"/>
          <w:numId w:val="5"/>
        </w:numPr>
        <w:rPr>
          <w:rFonts w:ascii="Arial" w:hAnsi="Arial" w:cs="Arial"/>
          <w:szCs w:val="24"/>
        </w:rPr>
      </w:pPr>
      <w:r w:rsidRPr="00502E63">
        <w:rPr>
          <w:rFonts w:ascii="Arial" w:hAnsi="Arial" w:cs="Arial"/>
          <w:szCs w:val="24"/>
        </w:rPr>
        <w:lastRenderedPageBreak/>
        <w:t>Federal IL part B, line #3 under the ADSD Cost allocation Item #2 where it says Administrative Assistant – 45000 808 at 50%, crunching the numbers she noted that would be 25%.</w:t>
      </w:r>
    </w:p>
    <w:p w14:paraId="59D67DDF" w14:textId="77777777" w:rsidR="00C03957" w:rsidRDefault="00C03957" w:rsidP="00C03957">
      <w:pPr>
        <w:pStyle w:val="ListParagraph"/>
        <w:numPr>
          <w:ilvl w:val="3"/>
          <w:numId w:val="5"/>
        </w:numPr>
        <w:rPr>
          <w:rFonts w:ascii="Arial" w:hAnsi="Arial" w:cs="Arial"/>
          <w:szCs w:val="24"/>
        </w:rPr>
      </w:pPr>
      <w:r>
        <w:rPr>
          <w:rFonts w:ascii="Arial" w:hAnsi="Arial" w:cs="Arial"/>
          <w:szCs w:val="24"/>
        </w:rPr>
        <w:t>Item #6, the programming cost should reflect Easter Seals, and not RAGE.</w:t>
      </w:r>
    </w:p>
    <w:p w14:paraId="14A7C515" w14:textId="77777777" w:rsidR="00C03957" w:rsidRDefault="00C03957" w:rsidP="00C03957">
      <w:pPr>
        <w:pStyle w:val="ListParagraph"/>
        <w:numPr>
          <w:ilvl w:val="3"/>
          <w:numId w:val="5"/>
        </w:numPr>
        <w:rPr>
          <w:rFonts w:ascii="Arial" w:hAnsi="Arial" w:cs="Arial"/>
          <w:szCs w:val="24"/>
        </w:rPr>
      </w:pPr>
      <w:r>
        <w:rPr>
          <w:rFonts w:ascii="Arial" w:hAnsi="Arial" w:cs="Arial"/>
          <w:szCs w:val="24"/>
        </w:rPr>
        <w:t xml:space="preserve">Goal C to support a state wide network of CILS, Hire facilitator to hold meetings, surveys and develop action plans.  Her question is this is part of the current SPIL budget, or if it something that will be discussed to identify. </w:t>
      </w:r>
    </w:p>
    <w:p w14:paraId="03406DC8" w14:textId="77777777" w:rsidR="00C03957" w:rsidRPr="00502E63" w:rsidRDefault="00C03957" w:rsidP="00C03957">
      <w:pPr>
        <w:pStyle w:val="ListParagraph"/>
        <w:numPr>
          <w:ilvl w:val="3"/>
          <w:numId w:val="5"/>
        </w:numPr>
        <w:rPr>
          <w:rFonts w:ascii="Arial" w:hAnsi="Arial" w:cs="Arial"/>
          <w:szCs w:val="24"/>
        </w:rPr>
      </w:pPr>
      <w:r>
        <w:rPr>
          <w:rFonts w:ascii="Arial" w:hAnsi="Arial" w:cs="Arial"/>
          <w:szCs w:val="24"/>
        </w:rPr>
        <w:t>Item #3 on ADSD Cost allocation, did that mean the funds are retained by the DSE under the new WIOA, that the funds were not to exceed 5%, however the numbers reflect 7%</w:t>
      </w:r>
    </w:p>
    <w:p w14:paraId="59C03924" w14:textId="77777777" w:rsidR="00C03957" w:rsidRPr="005A5531" w:rsidRDefault="00C03957" w:rsidP="00C03957">
      <w:pPr>
        <w:rPr>
          <w:rFonts w:ascii="Arial" w:hAnsi="Arial" w:cs="Arial"/>
          <w:szCs w:val="24"/>
        </w:rPr>
      </w:pPr>
    </w:p>
    <w:p w14:paraId="3E5D0FB8" w14:textId="3300C238" w:rsidR="00C03957" w:rsidRDefault="00C03957" w:rsidP="00C03957">
      <w:pPr>
        <w:ind w:left="360"/>
        <w:rPr>
          <w:rFonts w:ascii="Arial" w:hAnsi="Arial" w:cs="Arial"/>
          <w:szCs w:val="24"/>
        </w:rPr>
      </w:pPr>
      <w:r>
        <w:rPr>
          <w:rFonts w:ascii="Arial" w:hAnsi="Arial" w:cs="Arial"/>
          <w:szCs w:val="24"/>
        </w:rPr>
        <w:t>Mr. Zone has a concern in regards to the Easter Seals Budget for grant money. He would like additional information about the money they get and where it goes.  He said it appeared to him they have a lot of grant money and they haven’t done anything to just</w:t>
      </w:r>
      <w:r w:rsidR="009F21E4">
        <w:rPr>
          <w:rFonts w:ascii="Arial" w:hAnsi="Arial" w:cs="Arial"/>
          <w:szCs w:val="24"/>
        </w:rPr>
        <w:t xml:space="preserve">ify the expense. He stated </w:t>
      </w:r>
      <w:r>
        <w:rPr>
          <w:rFonts w:ascii="Arial" w:hAnsi="Arial" w:cs="Arial"/>
          <w:szCs w:val="24"/>
        </w:rPr>
        <w:t xml:space="preserve"> Easter Seals office told him if he needed anything he would have to get ADSD to write a work order to pay them so he can receive technical assistance.</w:t>
      </w:r>
    </w:p>
    <w:p w14:paraId="1330D712" w14:textId="77777777" w:rsidR="00C03957" w:rsidRDefault="00C03957" w:rsidP="00C03957">
      <w:pPr>
        <w:ind w:left="360"/>
        <w:rPr>
          <w:rFonts w:ascii="Arial" w:hAnsi="Arial" w:cs="Arial"/>
          <w:szCs w:val="24"/>
        </w:rPr>
      </w:pPr>
    </w:p>
    <w:p w14:paraId="53B77D1E" w14:textId="77777777" w:rsidR="00C03957" w:rsidRDefault="00C03957" w:rsidP="00C03957">
      <w:pPr>
        <w:ind w:left="360"/>
        <w:rPr>
          <w:rFonts w:ascii="Arial" w:hAnsi="Arial" w:cs="Arial"/>
          <w:szCs w:val="24"/>
        </w:rPr>
      </w:pPr>
      <w:r>
        <w:rPr>
          <w:rFonts w:ascii="Arial" w:hAnsi="Arial" w:cs="Arial"/>
          <w:szCs w:val="24"/>
        </w:rPr>
        <w:t>Ms. Evilsizer then added to Mr. Zone’s Comment by saying that she has been meaning to call Brian and speak to him in regards to this same issue.  She stated she has CIL Case managers reporting that when they make a referral to Easter Seals there is a possible 6 - 8 month long waiting list before they start providing services.</w:t>
      </w:r>
    </w:p>
    <w:p w14:paraId="4147CEDA" w14:textId="77777777" w:rsidR="00C03957" w:rsidRDefault="00C03957" w:rsidP="00C03957">
      <w:pPr>
        <w:ind w:left="360"/>
        <w:rPr>
          <w:rFonts w:ascii="Arial" w:hAnsi="Arial" w:cs="Arial"/>
          <w:szCs w:val="24"/>
        </w:rPr>
      </w:pPr>
    </w:p>
    <w:p w14:paraId="7AD74AB2" w14:textId="77777777" w:rsidR="00C03957" w:rsidRDefault="00C03957" w:rsidP="00C03957">
      <w:pPr>
        <w:ind w:left="360"/>
        <w:rPr>
          <w:rFonts w:ascii="Arial" w:hAnsi="Arial" w:cs="Arial"/>
          <w:szCs w:val="24"/>
        </w:rPr>
      </w:pPr>
      <w:r>
        <w:rPr>
          <w:rFonts w:ascii="Arial" w:hAnsi="Arial" w:cs="Arial"/>
          <w:szCs w:val="24"/>
        </w:rPr>
        <w:t xml:space="preserve">There were no further public comment during the first public comment session. </w:t>
      </w:r>
    </w:p>
    <w:p w14:paraId="30599623" w14:textId="77777777" w:rsidR="00C03957" w:rsidRPr="005A5531" w:rsidRDefault="00C03957" w:rsidP="00C03957">
      <w:pPr>
        <w:ind w:left="360"/>
        <w:rPr>
          <w:rFonts w:ascii="Arial" w:hAnsi="Arial" w:cs="Arial"/>
          <w:szCs w:val="24"/>
        </w:rPr>
      </w:pPr>
    </w:p>
    <w:p w14:paraId="77E17FC6" w14:textId="77777777" w:rsidR="00C03957" w:rsidRPr="00DB77F7" w:rsidRDefault="00C03957" w:rsidP="00C03957">
      <w:pPr>
        <w:numPr>
          <w:ilvl w:val="0"/>
          <w:numId w:val="5"/>
        </w:numPr>
        <w:rPr>
          <w:rFonts w:ascii="Arial" w:hAnsi="Arial" w:cs="Arial"/>
          <w:szCs w:val="24"/>
        </w:rPr>
      </w:pPr>
      <w:r w:rsidRPr="00DB77F7">
        <w:rPr>
          <w:rFonts w:ascii="Arial" w:hAnsi="Arial" w:cs="Arial"/>
          <w:szCs w:val="24"/>
        </w:rPr>
        <w:t xml:space="preserve">Approval of Meeting Minutes from the December 10, 2015 meeting  </w:t>
      </w:r>
      <w:r w:rsidRPr="00DB77F7">
        <w:rPr>
          <w:rFonts w:ascii="Arial" w:hAnsi="Arial" w:cs="Arial"/>
          <w:b/>
          <w:sz w:val="16"/>
          <w:szCs w:val="18"/>
          <w:u w:val="single"/>
        </w:rPr>
        <w:t>(For Possible Action)</w:t>
      </w:r>
    </w:p>
    <w:p w14:paraId="20EFBE93" w14:textId="77777777" w:rsidR="00C03957" w:rsidRDefault="00C03957" w:rsidP="00C03957">
      <w:pPr>
        <w:ind w:left="720"/>
        <w:rPr>
          <w:rFonts w:ascii="Arial" w:hAnsi="Arial" w:cs="Arial"/>
          <w:szCs w:val="24"/>
        </w:rPr>
      </w:pPr>
      <w:r w:rsidRPr="00DB77F7">
        <w:rPr>
          <w:rFonts w:ascii="Arial" w:hAnsi="Arial" w:cs="Arial"/>
          <w:szCs w:val="24"/>
        </w:rPr>
        <w:tab/>
        <w:t>Lisa Bonie, Chairperson</w:t>
      </w:r>
    </w:p>
    <w:p w14:paraId="286ED99B" w14:textId="77777777" w:rsidR="00C03957" w:rsidRDefault="00C03957" w:rsidP="00C03957">
      <w:pPr>
        <w:ind w:left="720"/>
        <w:rPr>
          <w:rFonts w:ascii="Arial" w:hAnsi="Arial" w:cs="Arial"/>
          <w:szCs w:val="24"/>
        </w:rPr>
      </w:pPr>
    </w:p>
    <w:p w14:paraId="3F9EDEBC" w14:textId="77777777" w:rsidR="00C03957" w:rsidRDefault="00C03957" w:rsidP="00C03957">
      <w:pPr>
        <w:ind w:left="360"/>
        <w:rPr>
          <w:rFonts w:ascii="Arial" w:hAnsi="Arial" w:cs="Arial"/>
          <w:szCs w:val="24"/>
        </w:rPr>
      </w:pPr>
      <w:r>
        <w:rPr>
          <w:rFonts w:ascii="Arial" w:hAnsi="Arial" w:cs="Arial"/>
          <w:szCs w:val="24"/>
        </w:rPr>
        <w:t xml:space="preserve">Ms. Bonie pointed out in the minutes that George’s Last name McKinlay was misspelled. Mr. Youngs mentioned he was disappointed on the level of detail on the items. He pointed out that beyond Jennifer’s comment on open meeting laws, it was not clear of other public comment were made. Mr. Youngs also said under Item #6, he did not see </w:t>
      </w:r>
      <w:proofErr w:type="spellStart"/>
      <w:r>
        <w:rPr>
          <w:rFonts w:ascii="Arial" w:hAnsi="Arial" w:cs="Arial"/>
          <w:szCs w:val="24"/>
        </w:rPr>
        <w:t>Rade’s</w:t>
      </w:r>
      <w:proofErr w:type="spellEnd"/>
      <w:r>
        <w:rPr>
          <w:rFonts w:ascii="Arial" w:hAnsi="Arial" w:cs="Arial"/>
          <w:szCs w:val="24"/>
        </w:rPr>
        <w:t xml:space="preserve"> name on the representation assignments.</w:t>
      </w:r>
    </w:p>
    <w:p w14:paraId="4CD39A74" w14:textId="77777777" w:rsidR="00C03957" w:rsidRDefault="00C03957" w:rsidP="00C03957">
      <w:pPr>
        <w:ind w:left="360"/>
        <w:rPr>
          <w:rFonts w:ascii="Arial" w:hAnsi="Arial" w:cs="Arial"/>
          <w:szCs w:val="24"/>
        </w:rPr>
      </w:pPr>
    </w:p>
    <w:p w14:paraId="6CD92AE8" w14:textId="77777777" w:rsidR="00C03957" w:rsidRPr="00DB77F7" w:rsidRDefault="00C03957" w:rsidP="00C03957">
      <w:pPr>
        <w:ind w:left="360"/>
        <w:rPr>
          <w:rFonts w:ascii="Arial" w:hAnsi="Arial" w:cs="Arial"/>
          <w:szCs w:val="24"/>
        </w:rPr>
      </w:pPr>
      <w:r>
        <w:rPr>
          <w:rFonts w:ascii="Arial" w:hAnsi="Arial" w:cs="Arial"/>
          <w:szCs w:val="24"/>
        </w:rPr>
        <w:t xml:space="preserve">Mr. Youngs motioned to approve the minutes with corrections. Mr. Tadder seconded the motion. Motion Carried.  </w:t>
      </w:r>
    </w:p>
    <w:p w14:paraId="624FED28" w14:textId="77777777" w:rsidR="00C03957" w:rsidRPr="00DB77F7" w:rsidRDefault="00C03957" w:rsidP="00C03957">
      <w:pPr>
        <w:ind w:left="720"/>
        <w:rPr>
          <w:rFonts w:ascii="Arial" w:hAnsi="Arial" w:cs="Arial"/>
          <w:sz w:val="14"/>
          <w:szCs w:val="24"/>
        </w:rPr>
      </w:pPr>
    </w:p>
    <w:p w14:paraId="2F4A0082" w14:textId="77777777" w:rsidR="00C03957" w:rsidRPr="00907C2A" w:rsidRDefault="00C03957" w:rsidP="00C03957">
      <w:pPr>
        <w:pStyle w:val="ListParagraph"/>
        <w:numPr>
          <w:ilvl w:val="0"/>
          <w:numId w:val="5"/>
        </w:numPr>
        <w:rPr>
          <w:rFonts w:ascii="Arial" w:hAnsi="Arial" w:cs="Arial"/>
          <w:szCs w:val="24"/>
        </w:rPr>
      </w:pPr>
      <w:r w:rsidRPr="00907C2A">
        <w:rPr>
          <w:rFonts w:ascii="Arial" w:hAnsi="Arial" w:cs="Arial"/>
          <w:szCs w:val="24"/>
        </w:rPr>
        <w:t xml:space="preserve">Announcement of the 704 Annual Report is ready for submission. </w:t>
      </w:r>
    </w:p>
    <w:p w14:paraId="4502410F" w14:textId="77777777" w:rsidR="00C03957" w:rsidRDefault="00C03957" w:rsidP="00C03957">
      <w:pPr>
        <w:ind w:left="1440"/>
        <w:rPr>
          <w:rFonts w:ascii="Arial" w:hAnsi="Arial" w:cs="Arial"/>
          <w:szCs w:val="24"/>
        </w:rPr>
      </w:pPr>
      <w:r w:rsidRPr="00FA362E">
        <w:rPr>
          <w:rFonts w:ascii="Arial" w:hAnsi="Arial" w:cs="Arial"/>
          <w:szCs w:val="24"/>
        </w:rPr>
        <w:t>Lisa Bonie, Chairperson</w:t>
      </w:r>
    </w:p>
    <w:p w14:paraId="0286C162" w14:textId="77777777" w:rsidR="00C03957" w:rsidRDefault="00C03957" w:rsidP="00C03957">
      <w:pPr>
        <w:ind w:left="1440"/>
        <w:rPr>
          <w:rFonts w:ascii="Arial" w:hAnsi="Arial" w:cs="Arial"/>
          <w:szCs w:val="24"/>
        </w:rPr>
      </w:pPr>
    </w:p>
    <w:p w14:paraId="06B5736B" w14:textId="77777777" w:rsidR="00C03957" w:rsidRDefault="00C03957" w:rsidP="00C03957">
      <w:pPr>
        <w:rPr>
          <w:rFonts w:ascii="Arial" w:hAnsi="Arial" w:cs="Arial"/>
          <w:szCs w:val="24"/>
        </w:rPr>
      </w:pPr>
      <w:r>
        <w:rPr>
          <w:rFonts w:ascii="Arial" w:hAnsi="Arial" w:cs="Arial"/>
          <w:szCs w:val="24"/>
        </w:rPr>
        <w:t>Ms. Bonie advised the members that the 704 report went out in advance and she had a couple of questions. The first question she had been in regards to Page 17, SILC Membership Item one. She read “To describe how the SILC is composed of members who provide statewide representation.”</w:t>
      </w:r>
    </w:p>
    <w:p w14:paraId="7A1986CB" w14:textId="77777777" w:rsidR="00C03957" w:rsidRDefault="00C03957" w:rsidP="00C03957">
      <w:pPr>
        <w:rPr>
          <w:rFonts w:ascii="Arial" w:hAnsi="Arial" w:cs="Arial"/>
          <w:szCs w:val="24"/>
        </w:rPr>
      </w:pPr>
    </w:p>
    <w:p w14:paraId="4055100C" w14:textId="77777777" w:rsidR="00C03957" w:rsidRDefault="00C03957" w:rsidP="00C03957">
      <w:pPr>
        <w:rPr>
          <w:rFonts w:ascii="Arial" w:hAnsi="Arial" w:cs="Arial"/>
          <w:szCs w:val="24"/>
        </w:rPr>
      </w:pPr>
      <w:r>
        <w:rPr>
          <w:rFonts w:ascii="Arial" w:hAnsi="Arial" w:cs="Arial"/>
          <w:szCs w:val="24"/>
        </w:rPr>
        <w:t xml:space="preserve">After a brief discussion, Ms. Bonie and Ms. Whitcomb confirmed changes and clarified Ms. </w:t>
      </w:r>
      <w:proofErr w:type="spellStart"/>
      <w:r>
        <w:rPr>
          <w:rFonts w:ascii="Arial" w:hAnsi="Arial" w:cs="Arial"/>
          <w:szCs w:val="24"/>
        </w:rPr>
        <w:t>Bonie’s</w:t>
      </w:r>
      <w:proofErr w:type="spellEnd"/>
      <w:r>
        <w:rPr>
          <w:rFonts w:ascii="Arial" w:hAnsi="Arial" w:cs="Arial"/>
          <w:szCs w:val="24"/>
        </w:rPr>
        <w:t xml:space="preserve"> questions.</w:t>
      </w:r>
    </w:p>
    <w:p w14:paraId="1A558616" w14:textId="77777777" w:rsidR="00C03957" w:rsidRDefault="00C03957" w:rsidP="00C03957">
      <w:pPr>
        <w:rPr>
          <w:rFonts w:ascii="Arial" w:hAnsi="Arial" w:cs="Arial"/>
          <w:szCs w:val="24"/>
        </w:rPr>
      </w:pPr>
    </w:p>
    <w:p w14:paraId="5E05B8C8" w14:textId="77777777" w:rsidR="00C03957" w:rsidRPr="00FA362E" w:rsidRDefault="00C03957" w:rsidP="00C03957">
      <w:pPr>
        <w:rPr>
          <w:rFonts w:ascii="Arial" w:hAnsi="Arial" w:cs="Arial"/>
          <w:szCs w:val="24"/>
        </w:rPr>
      </w:pPr>
      <w:r>
        <w:rPr>
          <w:rFonts w:ascii="Arial" w:hAnsi="Arial" w:cs="Arial"/>
          <w:szCs w:val="24"/>
        </w:rPr>
        <w:t>Ms. Evilsizer and Ms. Bonie stated there was a glitch in submitting their 704 reports early, due to the transition to ACL.  They were advised to wait until February 25, 2016 to submit their reports. With the support of the SILC, changes were made by Ms. Whitcomb and signed by Ms. Bonie as Chairperson of the SILC. (See Attachment A)</w:t>
      </w:r>
    </w:p>
    <w:p w14:paraId="1C8EB2BD" w14:textId="77777777" w:rsidR="00C03957" w:rsidRPr="00DB77F7" w:rsidRDefault="00C03957" w:rsidP="00C03957">
      <w:pPr>
        <w:ind w:left="1440"/>
        <w:rPr>
          <w:rFonts w:ascii="Arial" w:hAnsi="Arial" w:cs="Arial"/>
          <w:sz w:val="14"/>
          <w:szCs w:val="24"/>
        </w:rPr>
      </w:pPr>
    </w:p>
    <w:p w14:paraId="296BCD96" w14:textId="77777777" w:rsidR="00C03957" w:rsidRPr="00DB77F7" w:rsidRDefault="00C03957" w:rsidP="00C03957">
      <w:pPr>
        <w:pStyle w:val="ListParagraph"/>
        <w:numPr>
          <w:ilvl w:val="0"/>
          <w:numId w:val="5"/>
        </w:numPr>
        <w:rPr>
          <w:rFonts w:ascii="Arial" w:hAnsi="Arial" w:cs="Arial"/>
          <w:szCs w:val="24"/>
        </w:rPr>
      </w:pPr>
      <w:r w:rsidRPr="00DB77F7">
        <w:rPr>
          <w:rFonts w:ascii="Arial" w:hAnsi="Arial" w:cs="Arial"/>
          <w:szCs w:val="24"/>
        </w:rPr>
        <w:t xml:space="preserve">Discussion, Updates and Recommendations on monitoring the current from the State Plan for Independent Living. </w:t>
      </w:r>
      <w:r w:rsidRPr="00DB77F7">
        <w:rPr>
          <w:rFonts w:ascii="Arial" w:hAnsi="Arial" w:cs="Arial"/>
          <w:b/>
          <w:sz w:val="16"/>
          <w:szCs w:val="18"/>
          <w:u w:val="single"/>
        </w:rPr>
        <w:t>(For Possible Action)</w:t>
      </w:r>
    </w:p>
    <w:p w14:paraId="27BAAD90" w14:textId="77777777" w:rsidR="00C03957" w:rsidRDefault="00C03957" w:rsidP="00C03957">
      <w:pPr>
        <w:pStyle w:val="ListParagraph"/>
        <w:ind w:left="1440"/>
        <w:rPr>
          <w:rFonts w:ascii="Arial" w:hAnsi="Arial" w:cs="Arial"/>
          <w:szCs w:val="24"/>
        </w:rPr>
      </w:pPr>
      <w:r w:rsidRPr="00DB77F7">
        <w:rPr>
          <w:rFonts w:ascii="Arial" w:hAnsi="Arial" w:cs="Arial"/>
          <w:szCs w:val="24"/>
        </w:rPr>
        <w:t>Scott Youngs, SPIL Chairperson</w:t>
      </w:r>
    </w:p>
    <w:p w14:paraId="3FA13E63" w14:textId="77777777" w:rsidR="00C03957" w:rsidRDefault="00C03957" w:rsidP="00C03957">
      <w:pPr>
        <w:rPr>
          <w:rFonts w:ascii="Arial" w:hAnsi="Arial" w:cs="Arial"/>
          <w:szCs w:val="24"/>
        </w:rPr>
      </w:pPr>
    </w:p>
    <w:p w14:paraId="27E323F9" w14:textId="77777777" w:rsidR="00C03957" w:rsidRDefault="00C03957" w:rsidP="00C03957">
      <w:pPr>
        <w:rPr>
          <w:rFonts w:ascii="Arial" w:hAnsi="Arial" w:cs="Arial"/>
          <w:szCs w:val="24"/>
        </w:rPr>
      </w:pPr>
      <w:r>
        <w:rPr>
          <w:rFonts w:ascii="Arial" w:hAnsi="Arial" w:cs="Arial"/>
          <w:szCs w:val="24"/>
        </w:rPr>
        <w:t xml:space="preserve">Mr. Youngs summarized the discussion in regards to monitoring the current SPIL. The monitoring is all going to be done in-house by ADSD, and not through the contractor they used previously due to her availability. This change was approved by the Designated State Entity (DSE). Mr. Youngs suggested using the $9,000.00 that was allocated for the contractor to do the evaluation, and allow ADSD to use that funding for the hours spent </w:t>
      </w:r>
      <w:r>
        <w:rPr>
          <w:rFonts w:ascii="Arial" w:hAnsi="Arial" w:cs="Arial"/>
          <w:szCs w:val="24"/>
        </w:rPr>
        <w:lastRenderedPageBreak/>
        <w:t>monitoring. Ms. Whitcomb added the funding would not increase the salaries of ADSD Staff, simply allocate more hours for ADSD Staff to commit to the monitoring process. Ms. Robb mentioned the years of 2015 and 2016 could both be monitored.  It was also discussed that a bid came in for a contractor that was $22,500 higher than the budgeted $9,000 and this needed to be kept in mind during the writing of the 17-19 SPIL. Ms. Curry asked how many hours $9,000.00 would buy. Ms. Robb estimated, approximately 149.</w:t>
      </w:r>
    </w:p>
    <w:p w14:paraId="4FE7D049" w14:textId="77777777" w:rsidR="00C03957" w:rsidRDefault="00C03957" w:rsidP="00C03957">
      <w:pPr>
        <w:rPr>
          <w:rFonts w:ascii="Arial" w:hAnsi="Arial" w:cs="Arial"/>
          <w:szCs w:val="24"/>
        </w:rPr>
      </w:pPr>
    </w:p>
    <w:p w14:paraId="0B2E6FA4" w14:textId="77777777" w:rsidR="00C03957" w:rsidRPr="004D1DF6" w:rsidRDefault="00C03957" w:rsidP="00C03957">
      <w:pPr>
        <w:pStyle w:val="Normal0"/>
        <w:ind w:firstLine="0"/>
        <w:rPr>
          <w:rFonts w:ascii="Calibri" w:hAnsi="Calibri"/>
          <w:sz w:val="28"/>
        </w:rPr>
      </w:pPr>
      <w:r>
        <w:rPr>
          <w:rFonts w:ascii="Arial" w:hAnsi="Arial" w:cs="Arial"/>
        </w:rPr>
        <w:t xml:space="preserve">Ms. Curry motioned </w:t>
      </w:r>
      <w:r w:rsidRPr="004D1DF6">
        <w:rPr>
          <w:rFonts w:ascii="Arial" w:hAnsi="Arial" w:cs="Arial"/>
        </w:rPr>
        <w:t xml:space="preserve">that </w:t>
      </w:r>
      <w:r>
        <w:rPr>
          <w:rFonts w:ascii="Arial" w:hAnsi="Arial" w:cs="Arial"/>
        </w:rPr>
        <w:t>the SILC</w:t>
      </w:r>
      <w:r w:rsidRPr="004D1DF6">
        <w:rPr>
          <w:rFonts w:ascii="Arial" w:hAnsi="Arial" w:cs="Arial"/>
        </w:rPr>
        <w:t xml:space="preserve"> </w:t>
      </w:r>
      <w:r>
        <w:rPr>
          <w:rFonts w:ascii="Arial" w:hAnsi="Arial" w:cs="Arial"/>
        </w:rPr>
        <w:t>move forward</w:t>
      </w:r>
      <w:r w:rsidRPr="004D1DF6">
        <w:rPr>
          <w:rFonts w:ascii="Arial" w:hAnsi="Arial" w:cs="Arial"/>
        </w:rPr>
        <w:t xml:space="preserve"> with ADSD as </w:t>
      </w:r>
      <w:r>
        <w:rPr>
          <w:rFonts w:ascii="Arial" w:hAnsi="Arial" w:cs="Arial"/>
        </w:rPr>
        <w:t xml:space="preserve">a </w:t>
      </w:r>
      <w:r w:rsidRPr="004D1DF6">
        <w:rPr>
          <w:rFonts w:ascii="Arial" w:hAnsi="Arial" w:cs="Arial"/>
        </w:rPr>
        <w:t>monitor</w:t>
      </w:r>
      <w:r>
        <w:rPr>
          <w:rFonts w:ascii="Arial" w:hAnsi="Arial" w:cs="Arial"/>
        </w:rPr>
        <w:t xml:space="preserve">, and to move the </w:t>
      </w:r>
      <w:r w:rsidRPr="004D1DF6">
        <w:rPr>
          <w:rFonts w:ascii="Calibri" w:hAnsi="Calibri"/>
          <w:sz w:val="28"/>
        </w:rPr>
        <w:t>2015</w:t>
      </w:r>
      <w:r>
        <w:rPr>
          <w:rFonts w:ascii="Arial" w:hAnsi="Arial" w:cs="Arial"/>
        </w:rPr>
        <w:t>-</w:t>
      </w:r>
      <w:r w:rsidRPr="004D1DF6">
        <w:rPr>
          <w:rFonts w:ascii="Arial" w:hAnsi="Arial" w:cs="Arial"/>
        </w:rPr>
        <w:t>16</w:t>
      </w:r>
      <w:r>
        <w:rPr>
          <w:rFonts w:ascii="Arial" w:hAnsi="Arial" w:cs="Arial"/>
        </w:rPr>
        <w:t xml:space="preserve"> monitoring</w:t>
      </w:r>
      <w:r w:rsidRPr="004D1DF6">
        <w:rPr>
          <w:rFonts w:ascii="Arial" w:hAnsi="Arial" w:cs="Arial"/>
        </w:rPr>
        <w:t xml:space="preserve"> funding</w:t>
      </w:r>
      <w:r>
        <w:rPr>
          <w:rFonts w:ascii="Arial" w:hAnsi="Arial" w:cs="Arial"/>
        </w:rPr>
        <w:t xml:space="preserve">. Mr. Tadder seconded. Motion carried unanimously. </w:t>
      </w:r>
    </w:p>
    <w:p w14:paraId="0F7DA85E" w14:textId="77777777" w:rsidR="00C03957" w:rsidRPr="00BD7B73" w:rsidRDefault="00C03957" w:rsidP="00C03957">
      <w:pPr>
        <w:rPr>
          <w:rFonts w:ascii="Arial" w:hAnsi="Arial" w:cs="Arial"/>
          <w:sz w:val="14"/>
          <w:szCs w:val="24"/>
        </w:rPr>
      </w:pPr>
    </w:p>
    <w:p w14:paraId="62B0E40E" w14:textId="77777777" w:rsidR="00C03957" w:rsidRPr="00DB77F7" w:rsidRDefault="00C03957" w:rsidP="00C03957">
      <w:pPr>
        <w:pStyle w:val="ListParagraph"/>
        <w:numPr>
          <w:ilvl w:val="0"/>
          <w:numId w:val="5"/>
        </w:numPr>
        <w:rPr>
          <w:rFonts w:ascii="Arial" w:hAnsi="Arial" w:cs="Arial"/>
          <w:szCs w:val="24"/>
        </w:rPr>
      </w:pPr>
      <w:r w:rsidRPr="00DB77F7">
        <w:rPr>
          <w:rFonts w:ascii="Arial" w:hAnsi="Arial" w:cs="Arial"/>
          <w:szCs w:val="24"/>
        </w:rPr>
        <w:t>Presentation</w:t>
      </w:r>
      <w:r>
        <w:rPr>
          <w:rFonts w:ascii="Arial" w:hAnsi="Arial" w:cs="Arial"/>
          <w:szCs w:val="24"/>
        </w:rPr>
        <w:t>, Discussion and Recommendations</w:t>
      </w:r>
      <w:r w:rsidRPr="00DB77F7">
        <w:rPr>
          <w:rFonts w:ascii="Arial" w:hAnsi="Arial" w:cs="Arial"/>
          <w:szCs w:val="24"/>
        </w:rPr>
        <w:t xml:space="preserve"> of a report from the SPIL Workgroup </w:t>
      </w:r>
      <w:r w:rsidRPr="00DB77F7">
        <w:rPr>
          <w:rFonts w:ascii="Arial" w:hAnsi="Arial" w:cs="Arial"/>
          <w:b/>
          <w:sz w:val="16"/>
          <w:szCs w:val="18"/>
          <w:u w:val="single"/>
        </w:rPr>
        <w:t>(For Possible Action)</w:t>
      </w:r>
    </w:p>
    <w:p w14:paraId="3729D8FC" w14:textId="77777777" w:rsidR="00C03957" w:rsidRDefault="00C03957" w:rsidP="00C03957">
      <w:pPr>
        <w:pStyle w:val="ListParagraph"/>
        <w:ind w:left="1440"/>
        <w:rPr>
          <w:rFonts w:ascii="Arial" w:hAnsi="Arial" w:cs="Arial"/>
          <w:szCs w:val="24"/>
        </w:rPr>
      </w:pPr>
      <w:r w:rsidRPr="00DB77F7">
        <w:rPr>
          <w:rFonts w:ascii="Arial" w:hAnsi="Arial" w:cs="Arial"/>
          <w:szCs w:val="24"/>
        </w:rPr>
        <w:t>Scott Youngs, SPIL Chairperson</w:t>
      </w:r>
    </w:p>
    <w:p w14:paraId="5B76049A" w14:textId="77777777" w:rsidR="00C03957" w:rsidRDefault="00C03957" w:rsidP="00C03957">
      <w:pPr>
        <w:rPr>
          <w:rFonts w:ascii="Arial" w:hAnsi="Arial" w:cs="Arial"/>
          <w:szCs w:val="24"/>
        </w:rPr>
      </w:pPr>
    </w:p>
    <w:p w14:paraId="599B659B" w14:textId="298921B6" w:rsidR="00C03957" w:rsidRDefault="00C03957" w:rsidP="00C03957">
      <w:pPr>
        <w:rPr>
          <w:rFonts w:ascii="Arial" w:hAnsi="Arial" w:cs="Arial"/>
          <w:szCs w:val="24"/>
        </w:rPr>
      </w:pPr>
      <w:r>
        <w:rPr>
          <w:rFonts w:ascii="Arial" w:hAnsi="Arial" w:cs="Arial"/>
          <w:szCs w:val="24"/>
        </w:rPr>
        <w:t xml:space="preserve">Mr. Youngs gave a report on the SPIL Workgroup. He discussed the Town Halls, and that they are an opportunity for the public to come in and provide input and feedback on what services they think will be needed, or would like to see in the next 3 years. Each town would have </w:t>
      </w:r>
      <w:r w:rsidR="0035322B">
        <w:rPr>
          <w:rFonts w:ascii="Arial" w:hAnsi="Arial" w:cs="Arial"/>
          <w:szCs w:val="24"/>
        </w:rPr>
        <w:t xml:space="preserve">individual </w:t>
      </w:r>
      <w:r>
        <w:rPr>
          <w:rFonts w:ascii="Arial" w:hAnsi="Arial" w:cs="Arial"/>
          <w:szCs w:val="24"/>
        </w:rPr>
        <w:t>staffing and are not connected. The postings will be done by March 4</w:t>
      </w:r>
      <w:r w:rsidRPr="002B1DC1">
        <w:rPr>
          <w:rFonts w:ascii="Arial" w:hAnsi="Arial" w:cs="Arial"/>
          <w:szCs w:val="24"/>
          <w:vertAlign w:val="superscript"/>
        </w:rPr>
        <w:t>th</w:t>
      </w:r>
      <w:r>
        <w:rPr>
          <w:rFonts w:ascii="Arial" w:hAnsi="Arial" w:cs="Arial"/>
          <w:szCs w:val="24"/>
        </w:rPr>
        <w:t>. Below are the available dates and times in April.</w:t>
      </w:r>
    </w:p>
    <w:p w14:paraId="3995C719" w14:textId="77777777" w:rsidR="00C03957" w:rsidRDefault="00C03957" w:rsidP="00C03957">
      <w:pPr>
        <w:pStyle w:val="ListParagraph"/>
        <w:numPr>
          <w:ilvl w:val="0"/>
          <w:numId w:val="11"/>
        </w:numPr>
        <w:rPr>
          <w:rFonts w:ascii="Arial" w:hAnsi="Arial" w:cs="Arial"/>
          <w:szCs w:val="24"/>
        </w:rPr>
      </w:pPr>
      <w:r>
        <w:rPr>
          <w:rFonts w:ascii="Arial" w:hAnsi="Arial" w:cs="Arial"/>
          <w:szCs w:val="24"/>
        </w:rPr>
        <w:t>April 5th, Reno NNCIL 5 pm -7 pm</w:t>
      </w:r>
    </w:p>
    <w:p w14:paraId="4203D11D" w14:textId="77777777" w:rsidR="00C03957" w:rsidRDefault="00C03957" w:rsidP="00C03957">
      <w:pPr>
        <w:pStyle w:val="ListParagraph"/>
        <w:numPr>
          <w:ilvl w:val="0"/>
          <w:numId w:val="11"/>
        </w:numPr>
        <w:rPr>
          <w:rFonts w:ascii="Arial" w:hAnsi="Arial" w:cs="Arial"/>
          <w:szCs w:val="24"/>
        </w:rPr>
      </w:pPr>
      <w:r>
        <w:rPr>
          <w:rFonts w:ascii="Arial" w:hAnsi="Arial" w:cs="Arial"/>
          <w:szCs w:val="24"/>
        </w:rPr>
        <w:t>April 5, Tonopah Location: TBA</w:t>
      </w:r>
    </w:p>
    <w:p w14:paraId="277A26DE" w14:textId="77777777" w:rsidR="00C03957" w:rsidRDefault="00C03957" w:rsidP="00C03957">
      <w:pPr>
        <w:pStyle w:val="ListParagraph"/>
        <w:numPr>
          <w:ilvl w:val="0"/>
          <w:numId w:val="11"/>
        </w:numPr>
        <w:rPr>
          <w:rFonts w:ascii="Arial" w:hAnsi="Arial" w:cs="Arial"/>
          <w:szCs w:val="24"/>
        </w:rPr>
      </w:pPr>
      <w:r>
        <w:rPr>
          <w:rFonts w:ascii="Arial" w:hAnsi="Arial" w:cs="Arial"/>
          <w:szCs w:val="24"/>
        </w:rPr>
        <w:t>April 5, Las Vegas Location: TBA 5 pm – 7 pm</w:t>
      </w:r>
    </w:p>
    <w:p w14:paraId="1431EA9E" w14:textId="77777777" w:rsidR="00C03957" w:rsidRDefault="00C03957" w:rsidP="00C03957">
      <w:pPr>
        <w:pStyle w:val="ListParagraph"/>
        <w:numPr>
          <w:ilvl w:val="0"/>
          <w:numId w:val="11"/>
        </w:numPr>
        <w:rPr>
          <w:rFonts w:ascii="Arial" w:hAnsi="Arial" w:cs="Arial"/>
          <w:szCs w:val="24"/>
        </w:rPr>
      </w:pPr>
      <w:r>
        <w:rPr>
          <w:rFonts w:ascii="Arial" w:hAnsi="Arial" w:cs="Arial"/>
          <w:szCs w:val="24"/>
        </w:rPr>
        <w:t>April 7, Carson city Location: TBA 11 am – 1 pm Mr. Youngs and Ms. Whitcomb</w:t>
      </w:r>
    </w:p>
    <w:p w14:paraId="5A026C50" w14:textId="77777777" w:rsidR="00C03957" w:rsidRDefault="00C03957" w:rsidP="00C03957">
      <w:pPr>
        <w:pStyle w:val="ListParagraph"/>
        <w:numPr>
          <w:ilvl w:val="0"/>
          <w:numId w:val="11"/>
        </w:numPr>
        <w:rPr>
          <w:rFonts w:ascii="Arial" w:hAnsi="Arial" w:cs="Arial"/>
          <w:szCs w:val="24"/>
        </w:rPr>
      </w:pPr>
      <w:r>
        <w:rPr>
          <w:rFonts w:ascii="Arial" w:hAnsi="Arial" w:cs="Arial"/>
          <w:szCs w:val="24"/>
        </w:rPr>
        <w:t>April 11, Laughlin Location: TBA 5 pm – 7 pm</w:t>
      </w:r>
    </w:p>
    <w:p w14:paraId="2A022CC1" w14:textId="77777777" w:rsidR="00C03957" w:rsidRDefault="00C03957" w:rsidP="00C03957">
      <w:pPr>
        <w:pStyle w:val="ListParagraph"/>
        <w:numPr>
          <w:ilvl w:val="0"/>
          <w:numId w:val="11"/>
        </w:numPr>
        <w:rPr>
          <w:rFonts w:ascii="Arial" w:hAnsi="Arial" w:cs="Arial"/>
          <w:szCs w:val="24"/>
        </w:rPr>
      </w:pPr>
      <w:r w:rsidRPr="00517EFA">
        <w:rPr>
          <w:rFonts w:ascii="Arial" w:hAnsi="Arial" w:cs="Arial"/>
          <w:szCs w:val="24"/>
        </w:rPr>
        <w:t>April 20, Elko Location: TBA 5 pm – 7 pm  Mr. Tadder and Ms. Bonie</w:t>
      </w:r>
    </w:p>
    <w:p w14:paraId="307BACF9" w14:textId="77777777" w:rsidR="00C03957" w:rsidRPr="00517EFA" w:rsidRDefault="00C03957" w:rsidP="00C03957">
      <w:pPr>
        <w:pStyle w:val="ListParagraph"/>
        <w:ind w:left="1440"/>
        <w:rPr>
          <w:rFonts w:ascii="Arial" w:hAnsi="Arial" w:cs="Arial"/>
          <w:szCs w:val="24"/>
        </w:rPr>
      </w:pPr>
    </w:p>
    <w:p w14:paraId="13A7A387" w14:textId="77777777" w:rsidR="00C03957" w:rsidRPr="002B1DC1" w:rsidRDefault="00C03957" w:rsidP="00C03957">
      <w:pPr>
        <w:rPr>
          <w:rFonts w:ascii="Arial" w:hAnsi="Arial" w:cs="Arial"/>
          <w:szCs w:val="24"/>
        </w:rPr>
      </w:pPr>
      <w:r>
        <w:rPr>
          <w:rFonts w:ascii="Arial" w:hAnsi="Arial" w:cs="Arial"/>
          <w:szCs w:val="24"/>
        </w:rPr>
        <w:t>Mr. Youngs gave a brief overview of the survey document through Survey Monkey. The SPIL Workgroup has had several good discussions on the document and has a goal of launching it 30 days prior to the town hall meetings. The SPIL is close to being finalized and Mr. Tadder is working to make sure it is accessible to screen reader software. There were some formatting changes to the matrix questions to make it accessible. The survey currently had 12 questions including comment space. Mr. Youngs stated that the survey tool is printable for those who do not have computer access. Outreach would be discussed at the next SPIL Workgroup meeting.</w:t>
      </w:r>
    </w:p>
    <w:p w14:paraId="21392812" w14:textId="77777777" w:rsidR="00C03957" w:rsidRDefault="00C03957" w:rsidP="00C03957">
      <w:pPr>
        <w:rPr>
          <w:rFonts w:ascii="Arial" w:hAnsi="Arial" w:cs="Arial"/>
          <w:szCs w:val="24"/>
        </w:rPr>
      </w:pPr>
    </w:p>
    <w:p w14:paraId="28C2EC98" w14:textId="77777777" w:rsidR="00C03957" w:rsidRDefault="00C03957" w:rsidP="00C03957">
      <w:pPr>
        <w:rPr>
          <w:rFonts w:ascii="Arial" w:hAnsi="Arial" w:cs="Arial"/>
          <w:szCs w:val="24"/>
        </w:rPr>
      </w:pPr>
      <w:r>
        <w:rPr>
          <w:rFonts w:ascii="Arial" w:hAnsi="Arial" w:cs="Arial"/>
          <w:szCs w:val="24"/>
        </w:rPr>
        <w:t>Ms. Whitcomb asked a question and announced the NVSILC@ adsd.nv.gov email address was set up and ready to receive messages. She asked the SILC members to place the email in their prospective offices, to spread the address out to the community. The members of the public can respond anonymously to that inbox if they choose.</w:t>
      </w:r>
    </w:p>
    <w:p w14:paraId="58FB4395" w14:textId="77777777" w:rsidR="00C03957" w:rsidRDefault="00C03957" w:rsidP="00C03957">
      <w:pPr>
        <w:rPr>
          <w:rFonts w:ascii="Arial" w:hAnsi="Arial" w:cs="Arial"/>
          <w:szCs w:val="24"/>
        </w:rPr>
      </w:pPr>
    </w:p>
    <w:p w14:paraId="3A5C8618" w14:textId="77777777" w:rsidR="00C03957" w:rsidRPr="003714BC" w:rsidRDefault="00C03957" w:rsidP="00C03957">
      <w:pPr>
        <w:rPr>
          <w:rFonts w:ascii="Arial" w:hAnsi="Arial" w:cs="Arial"/>
          <w:szCs w:val="24"/>
        </w:rPr>
      </w:pPr>
      <w:r>
        <w:rPr>
          <w:rFonts w:ascii="Arial" w:hAnsi="Arial" w:cs="Arial"/>
          <w:szCs w:val="24"/>
        </w:rPr>
        <w:t>No action was made, as this item was a report.</w:t>
      </w:r>
    </w:p>
    <w:p w14:paraId="0A910DD4" w14:textId="77777777" w:rsidR="00C03957" w:rsidRPr="00DB77F7" w:rsidRDefault="00C03957" w:rsidP="00C03957">
      <w:pPr>
        <w:pStyle w:val="ListParagraph"/>
        <w:ind w:left="1440"/>
        <w:rPr>
          <w:rFonts w:ascii="Arial" w:hAnsi="Arial" w:cs="Arial"/>
          <w:sz w:val="14"/>
          <w:szCs w:val="24"/>
        </w:rPr>
      </w:pPr>
    </w:p>
    <w:p w14:paraId="2BBE477D" w14:textId="7BEEEC4A" w:rsidR="00C03957" w:rsidRPr="00EB7D0E" w:rsidRDefault="00C03957" w:rsidP="00C03957">
      <w:pPr>
        <w:pStyle w:val="ListParagraph"/>
        <w:numPr>
          <w:ilvl w:val="0"/>
          <w:numId w:val="5"/>
        </w:numPr>
        <w:rPr>
          <w:rFonts w:ascii="Arial" w:hAnsi="Arial" w:cs="Arial"/>
          <w:b/>
          <w:sz w:val="16"/>
          <w:szCs w:val="18"/>
          <w:u w:val="single"/>
        </w:rPr>
      </w:pPr>
      <w:r w:rsidRPr="00EB7D0E">
        <w:rPr>
          <w:rFonts w:ascii="Arial" w:hAnsi="Arial" w:cs="Arial"/>
          <w:szCs w:val="24"/>
        </w:rPr>
        <w:t xml:space="preserve">Presentation, Discussion </w:t>
      </w:r>
      <w:proofErr w:type="gramStart"/>
      <w:r w:rsidRPr="00EB7D0E">
        <w:rPr>
          <w:rFonts w:ascii="Arial" w:hAnsi="Arial" w:cs="Arial"/>
          <w:szCs w:val="24"/>
        </w:rPr>
        <w:t>and  Possible</w:t>
      </w:r>
      <w:proofErr w:type="gramEnd"/>
      <w:r w:rsidRPr="00EB7D0E">
        <w:rPr>
          <w:rFonts w:ascii="Arial" w:hAnsi="Arial" w:cs="Arial"/>
          <w:szCs w:val="24"/>
        </w:rPr>
        <w:t xml:space="preserve"> Recommendations on the </w:t>
      </w:r>
      <w:bookmarkStart w:id="0" w:name="_GoBack"/>
      <w:bookmarkEnd w:id="0"/>
      <w:r w:rsidRPr="00EB7D0E">
        <w:rPr>
          <w:rFonts w:ascii="Arial" w:hAnsi="Arial" w:cs="Arial"/>
          <w:szCs w:val="24"/>
        </w:rPr>
        <w:t xml:space="preserve">2016 SILC Budget. </w:t>
      </w:r>
      <w:r w:rsidRPr="00EB7D0E">
        <w:rPr>
          <w:rFonts w:ascii="Arial" w:hAnsi="Arial" w:cs="Arial"/>
          <w:b/>
          <w:sz w:val="16"/>
          <w:szCs w:val="18"/>
          <w:u w:val="single"/>
        </w:rPr>
        <w:t>(For Possible Action)</w:t>
      </w:r>
    </w:p>
    <w:p w14:paraId="3DC943C7" w14:textId="77777777" w:rsidR="00C03957" w:rsidRDefault="00C03957" w:rsidP="00C03957">
      <w:pPr>
        <w:pStyle w:val="ListParagraph"/>
        <w:rPr>
          <w:rFonts w:ascii="Arial" w:hAnsi="Arial" w:cs="Arial"/>
          <w:szCs w:val="24"/>
        </w:rPr>
      </w:pPr>
      <w:r w:rsidRPr="00DB77F7">
        <w:rPr>
          <w:rFonts w:ascii="Arial" w:hAnsi="Arial" w:cs="Arial"/>
          <w:szCs w:val="24"/>
        </w:rPr>
        <w:tab/>
        <w:t>Lisa Bonie, Chairperson</w:t>
      </w:r>
    </w:p>
    <w:p w14:paraId="6D39FA10" w14:textId="77777777" w:rsidR="00C03957" w:rsidRDefault="00C03957" w:rsidP="00C03957">
      <w:pPr>
        <w:rPr>
          <w:rFonts w:ascii="Arial" w:hAnsi="Arial" w:cs="Arial"/>
          <w:szCs w:val="24"/>
        </w:rPr>
      </w:pPr>
    </w:p>
    <w:p w14:paraId="643B30AC" w14:textId="77777777" w:rsidR="00C03957" w:rsidRDefault="00C03957" w:rsidP="00C03957">
      <w:pPr>
        <w:rPr>
          <w:rFonts w:ascii="Arial" w:hAnsi="Arial" w:cs="Arial"/>
          <w:szCs w:val="24"/>
        </w:rPr>
      </w:pPr>
      <w:r>
        <w:rPr>
          <w:rFonts w:ascii="Arial" w:hAnsi="Arial" w:cs="Arial"/>
          <w:szCs w:val="24"/>
        </w:rPr>
        <w:t>Ms. Bonie asked Ms. Whitcomb to speak on the budget. (Attachment B) She brought their focus to the expenditures and explained $22,276 was spent. She explained the pending items are anticipated to be confirmed by ADSD fiscal department to confirm the actual dollar amounts. Once confirmed, the Pending would be combined and moved to the expenditures. Once confirmed, only 18% of the budget would have been spent, and should be about 35% at this point in the year. She explained the items with the most lag time are travel, and salaries. Ms. Curry pointed out a business typically wants to spend 8.3% of the budget each month.</w:t>
      </w:r>
    </w:p>
    <w:p w14:paraId="4DC70FE0" w14:textId="77777777" w:rsidR="00C03957" w:rsidRDefault="00C03957" w:rsidP="00C03957">
      <w:pPr>
        <w:rPr>
          <w:rFonts w:ascii="Arial" w:hAnsi="Arial" w:cs="Arial"/>
          <w:szCs w:val="24"/>
        </w:rPr>
      </w:pPr>
    </w:p>
    <w:p w14:paraId="68B8D299" w14:textId="77777777" w:rsidR="00C03957" w:rsidRDefault="00C03957" w:rsidP="00C03957">
      <w:pPr>
        <w:rPr>
          <w:rFonts w:ascii="Arial" w:hAnsi="Arial" w:cs="Arial"/>
          <w:szCs w:val="24"/>
        </w:rPr>
      </w:pPr>
      <w:r>
        <w:rPr>
          <w:rFonts w:ascii="Arial" w:hAnsi="Arial" w:cs="Arial"/>
          <w:szCs w:val="24"/>
        </w:rPr>
        <w:t xml:space="preserve">Mr. Youngs asked if there should be concern about unspent monies. Ms. Robb answered the Easter Seals and </w:t>
      </w:r>
      <w:proofErr w:type="spellStart"/>
      <w:r>
        <w:rPr>
          <w:rFonts w:ascii="Arial" w:hAnsi="Arial" w:cs="Arial"/>
          <w:szCs w:val="24"/>
        </w:rPr>
        <w:t>CareChest</w:t>
      </w:r>
      <w:proofErr w:type="spellEnd"/>
      <w:r>
        <w:rPr>
          <w:rFonts w:ascii="Arial" w:hAnsi="Arial" w:cs="Arial"/>
          <w:szCs w:val="24"/>
        </w:rPr>
        <w:t xml:space="preserve"> programs they tend to expend fully. She reminded that the town hall meetings will be an upcoming expense. She added the main concern is not that the budget is expending fully, but that they are in alignment to the current SPIL’s goals and the SILC’s objectives. She wanted to clarify also that with ADSD’s time tracking salary is allocated based on hourly time recording of employees spend on a project.</w:t>
      </w:r>
    </w:p>
    <w:p w14:paraId="157429B3" w14:textId="77777777" w:rsidR="00C03957" w:rsidRDefault="00C03957" w:rsidP="00C03957">
      <w:pPr>
        <w:rPr>
          <w:rFonts w:ascii="Arial" w:hAnsi="Arial" w:cs="Arial"/>
          <w:szCs w:val="24"/>
        </w:rPr>
      </w:pPr>
    </w:p>
    <w:p w14:paraId="24708402" w14:textId="77777777" w:rsidR="00C03957" w:rsidRDefault="00C03957" w:rsidP="00C03957">
      <w:pPr>
        <w:rPr>
          <w:rFonts w:ascii="Arial" w:hAnsi="Arial" w:cs="Arial"/>
          <w:szCs w:val="24"/>
        </w:rPr>
      </w:pPr>
      <w:r>
        <w:rPr>
          <w:rFonts w:ascii="Arial" w:hAnsi="Arial" w:cs="Arial"/>
          <w:szCs w:val="24"/>
        </w:rPr>
        <w:lastRenderedPageBreak/>
        <w:t>Ms. Whitcomb asked them to look at the current SPIL 2013-2016 (Attachment C) and went through the numbers found at line 1.3b1. She explained that these figures cannot be changed without an amendment to the SPIL Document itself. She pointed out $81,349 has been allocated for the operating budget. She explained that the budget (Attachment B) is a detailed snapshot of the breakdown of operating monies. She explained the Town hall expenses will come out of the SPIL Allocation for “Support a statewide Network of CILs”.</w:t>
      </w:r>
    </w:p>
    <w:p w14:paraId="0B84FB40" w14:textId="77777777" w:rsidR="00C03957" w:rsidRDefault="00C03957" w:rsidP="00C03957">
      <w:pPr>
        <w:rPr>
          <w:rFonts w:ascii="Arial" w:hAnsi="Arial" w:cs="Arial"/>
          <w:szCs w:val="24"/>
        </w:rPr>
      </w:pPr>
    </w:p>
    <w:p w14:paraId="07A77469" w14:textId="77777777" w:rsidR="00C03957" w:rsidRDefault="00C03957" w:rsidP="00C03957">
      <w:pPr>
        <w:rPr>
          <w:rFonts w:ascii="Arial" w:hAnsi="Arial" w:cs="Arial"/>
          <w:szCs w:val="24"/>
        </w:rPr>
      </w:pPr>
      <w:r>
        <w:rPr>
          <w:rFonts w:ascii="Arial" w:hAnsi="Arial" w:cs="Arial"/>
          <w:szCs w:val="24"/>
        </w:rPr>
        <w:t>Other points Ms. Whitcomb made:</w:t>
      </w:r>
      <w:r>
        <w:rPr>
          <w:rFonts w:ascii="Arial" w:hAnsi="Arial" w:cs="Arial"/>
          <w:szCs w:val="24"/>
        </w:rPr>
        <w:tab/>
      </w:r>
    </w:p>
    <w:p w14:paraId="3E298F6D" w14:textId="77777777" w:rsidR="00C03957" w:rsidRDefault="00C03957" w:rsidP="00C03957">
      <w:pPr>
        <w:pStyle w:val="ListParagraph"/>
        <w:numPr>
          <w:ilvl w:val="0"/>
          <w:numId w:val="12"/>
        </w:numPr>
        <w:rPr>
          <w:rFonts w:ascii="Arial" w:hAnsi="Arial" w:cs="Arial"/>
          <w:szCs w:val="24"/>
        </w:rPr>
      </w:pPr>
      <w:r>
        <w:rPr>
          <w:rFonts w:ascii="Arial" w:hAnsi="Arial" w:cs="Arial"/>
          <w:szCs w:val="24"/>
        </w:rPr>
        <w:t>Workforce Innovation and Opportunity Act (WIOA) says no more than 5% of the budget can be used for operation.</w:t>
      </w:r>
    </w:p>
    <w:p w14:paraId="5B7013AD" w14:textId="77777777" w:rsidR="00C03957" w:rsidRDefault="00C03957" w:rsidP="00C03957">
      <w:pPr>
        <w:pStyle w:val="ListParagraph"/>
        <w:numPr>
          <w:ilvl w:val="0"/>
          <w:numId w:val="12"/>
        </w:numPr>
        <w:rPr>
          <w:rFonts w:ascii="Arial" w:hAnsi="Arial" w:cs="Arial"/>
          <w:szCs w:val="24"/>
        </w:rPr>
      </w:pPr>
      <w:r>
        <w:rPr>
          <w:rFonts w:ascii="Arial" w:hAnsi="Arial" w:cs="Arial"/>
          <w:szCs w:val="24"/>
        </w:rPr>
        <w:t>The Council</w:t>
      </w:r>
      <w:r w:rsidRPr="004620AE">
        <w:rPr>
          <w:rFonts w:ascii="Arial" w:hAnsi="Arial" w:cs="Arial"/>
          <w:szCs w:val="24"/>
        </w:rPr>
        <w:t xml:space="preserve"> can't use any more than 30 </w:t>
      </w:r>
      <w:r>
        <w:rPr>
          <w:rFonts w:ascii="Arial" w:hAnsi="Arial" w:cs="Arial"/>
          <w:szCs w:val="24"/>
        </w:rPr>
        <w:t>%</w:t>
      </w:r>
      <w:r w:rsidRPr="004620AE">
        <w:rPr>
          <w:rFonts w:ascii="Arial" w:hAnsi="Arial" w:cs="Arial"/>
          <w:szCs w:val="24"/>
        </w:rPr>
        <w:t xml:space="preserve"> of the budget to support the SILC unless you have justifiable reasons and means to utilize more than 30 percent.  </w:t>
      </w:r>
    </w:p>
    <w:p w14:paraId="75AFADD5" w14:textId="77777777" w:rsidR="00C03957" w:rsidRDefault="00C03957" w:rsidP="00C03957">
      <w:pPr>
        <w:pStyle w:val="ListParagraph"/>
        <w:numPr>
          <w:ilvl w:val="0"/>
          <w:numId w:val="12"/>
        </w:numPr>
        <w:rPr>
          <w:rFonts w:ascii="Arial" w:hAnsi="Arial" w:cs="Arial"/>
          <w:szCs w:val="24"/>
        </w:rPr>
      </w:pPr>
      <w:r>
        <w:rPr>
          <w:rFonts w:ascii="Arial" w:hAnsi="Arial" w:cs="Arial"/>
          <w:szCs w:val="24"/>
        </w:rPr>
        <w:t>Items 1,2,4,5 and part of 6 go to supporting the SILC</w:t>
      </w:r>
    </w:p>
    <w:p w14:paraId="6FACCA59" w14:textId="77777777" w:rsidR="00C03957" w:rsidRDefault="00C03957" w:rsidP="00C03957">
      <w:pPr>
        <w:rPr>
          <w:rFonts w:ascii="Arial" w:hAnsi="Arial" w:cs="Arial"/>
          <w:szCs w:val="24"/>
        </w:rPr>
      </w:pPr>
    </w:p>
    <w:p w14:paraId="52DBAFD8" w14:textId="77777777" w:rsidR="00C03957" w:rsidRPr="004620AE" w:rsidRDefault="00C03957" w:rsidP="00C03957">
      <w:pPr>
        <w:rPr>
          <w:rFonts w:ascii="Arial" w:hAnsi="Arial" w:cs="Arial"/>
          <w:szCs w:val="24"/>
        </w:rPr>
      </w:pPr>
      <w:r>
        <w:rPr>
          <w:rFonts w:ascii="Arial" w:hAnsi="Arial" w:cs="Arial"/>
          <w:szCs w:val="24"/>
        </w:rPr>
        <w:t>Mr. Youngs would like to have the wording changed in the 17-19 SPIL to “IL Program Evaluation”. Ms. Bonie agreed, saying monitoring and evaluation are used interchangeably.</w:t>
      </w:r>
    </w:p>
    <w:p w14:paraId="50F5C084" w14:textId="77777777" w:rsidR="00C03957" w:rsidRDefault="00C03957" w:rsidP="00C03957">
      <w:pPr>
        <w:rPr>
          <w:rFonts w:ascii="Arial" w:hAnsi="Arial" w:cs="Arial"/>
          <w:szCs w:val="24"/>
        </w:rPr>
      </w:pPr>
    </w:p>
    <w:p w14:paraId="7EE779FE" w14:textId="77777777" w:rsidR="00C03957" w:rsidRDefault="00C03957" w:rsidP="00C03957">
      <w:pPr>
        <w:rPr>
          <w:rFonts w:ascii="Arial" w:hAnsi="Arial" w:cs="Arial"/>
          <w:szCs w:val="24"/>
        </w:rPr>
      </w:pPr>
      <w:r>
        <w:rPr>
          <w:rFonts w:ascii="Arial" w:hAnsi="Arial" w:cs="Arial"/>
          <w:szCs w:val="24"/>
        </w:rPr>
        <w:t>Ms. Bonie requested at this time a creation of Standing Agenda items on upcoming Agendas. Items requested include:</w:t>
      </w:r>
    </w:p>
    <w:p w14:paraId="113FF0A6" w14:textId="77777777" w:rsidR="00C03957" w:rsidRDefault="00C03957" w:rsidP="00C03957">
      <w:pPr>
        <w:pStyle w:val="ListParagraph"/>
        <w:numPr>
          <w:ilvl w:val="0"/>
          <w:numId w:val="13"/>
        </w:numPr>
        <w:rPr>
          <w:rFonts w:ascii="Arial" w:hAnsi="Arial" w:cs="Arial"/>
          <w:szCs w:val="24"/>
        </w:rPr>
      </w:pPr>
      <w:r>
        <w:rPr>
          <w:rFonts w:ascii="Arial" w:hAnsi="Arial" w:cs="Arial"/>
          <w:szCs w:val="24"/>
        </w:rPr>
        <w:t>IL Monitoring Report at each SILC Meeting</w:t>
      </w:r>
    </w:p>
    <w:p w14:paraId="5CFFCF05" w14:textId="77777777" w:rsidR="00C03957" w:rsidRDefault="00C03957" w:rsidP="00C03957">
      <w:pPr>
        <w:pStyle w:val="ListParagraph"/>
        <w:numPr>
          <w:ilvl w:val="0"/>
          <w:numId w:val="13"/>
        </w:numPr>
        <w:rPr>
          <w:rFonts w:ascii="Arial" w:hAnsi="Arial" w:cs="Arial"/>
          <w:szCs w:val="24"/>
        </w:rPr>
      </w:pPr>
      <w:r>
        <w:rPr>
          <w:rFonts w:ascii="Arial" w:hAnsi="Arial" w:cs="Arial"/>
          <w:szCs w:val="24"/>
        </w:rPr>
        <w:t>SPIL Workgroup report given by Mr. Youngs, current Workgroup Leader</w:t>
      </w:r>
    </w:p>
    <w:p w14:paraId="5CB5CDEE" w14:textId="77777777" w:rsidR="00C03957" w:rsidRDefault="00C03957" w:rsidP="00C03957">
      <w:pPr>
        <w:pStyle w:val="ListParagraph"/>
        <w:numPr>
          <w:ilvl w:val="0"/>
          <w:numId w:val="13"/>
        </w:numPr>
        <w:rPr>
          <w:rFonts w:ascii="Arial" w:hAnsi="Arial" w:cs="Arial"/>
          <w:szCs w:val="24"/>
        </w:rPr>
      </w:pPr>
      <w:r>
        <w:rPr>
          <w:rFonts w:ascii="Arial" w:hAnsi="Arial" w:cs="Arial"/>
          <w:szCs w:val="24"/>
        </w:rPr>
        <w:t>Budget updates, reviews and discussions</w:t>
      </w:r>
    </w:p>
    <w:p w14:paraId="45A9F881" w14:textId="77777777" w:rsidR="00C03957" w:rsidRDefault="00C03957" w:rsidP="00C03957">
      <w:pPr>
        <w:pStyle w:val="ListParagraph"/>
        <w:numPr>
          <w:ilvl w:val="0"/>
          <w:numId w:val="13"/>
        </w:numPr>
        <w:rPr>
          <w:rFonts w:ascii="Arial" w:hAnsi="Arial" w:cs="Arial"/>
          <w:szCs w:val="24"/>
        </w:rPr>
      </w:pPr>
      <w:r>
        <w:rPr>
          <w:rFonts w:ascii="Arial" w:hAnsi="Arial" w:cs="Arial"/>
          <w:szCs w:val="24"/>
        </w:rPr>
        <w:t xml:space="preserve">A review of all Committees and the similarities and differences between them and the SILC – inviting members from other committees to give a presentation/discussion </w:t>
      </w:r>
    </w:p>
    <w:p w14:paraId="24AF4CEC" w14:textId="77777777" w:rsidR="00C03957" w:rsidRDefault="00C03957" w:rsidP="00C03957">
      <w:pPr>
        <w:pStyle w:val="ListParagraph"/>
        <w:numPr>
          <w:ilvl w:val="0"/>
          <w:numId w:val="13"/>
        </w:numPr>
        <w:rPr>
          <w:rFonts w:ascii="Arial" w:hAnsi="Arial" w:cs="Arial"/>
          <w:szCs w:val="24"/>
        </w:rPr>
      </w:pPr>
      <w:r>
        <w:rPr>
          <w:rFonts w:ascii="Arial" w:hAnsi="Arial" w:cs="Arial"/>
          <w:szCs w:val="24"/>
        </w:rPr>
        <w:t>Upcoming Agenda Items</w:t>
      </w:r>
    </w:p>
    <w:p w14:paraId="7426CE53" w14:textId="77777777" w:rsidR="00C03957" w:rsidRDefault="00C03957" w:rsidP="00C03957">
      <w:pPr>
        <w:pStyle w:val="ListParagraph"/>
        <w:numPr>
          <w:ilvl w:val="0"/>
          <w:numId w:val="13"/>
        </w:numPr>
        <w:rPr>
          <w:rFonts w:ascii="Arial" w:hAnsi="Arial" w:cs="Arial"/>
          <w:szCs w:val="24"/>
        </w:rPr>
      </w:pPr>
      <w:r>
        <w:rPr>
          <w:rFonts w:ascii="Arial" w:hAnsi="Arial" w:cs="Arial"/>
          <w:szCs w:val="24"/>
        </w:rPr>
        <w:t>Upcoming Meeting Dates</w:t>
      </w:r>
    </w:p>
    <w:p w14:paraId="0FC64921" w14:textId="77777777" w:rsidR="00C03957" w:rsidRPr="00AF6064" w:rsidRDefault="00C03957" w:rsidP="00C03957">
      <w:pPr>
        <w:pStyle w:val="ListParagraph"/>
        <w:rPr>
          <w:rFonts w:ascii="Arial" w:hAnsi="Arial" w:cs="Arial"/>
          <w:szCs w:val="24"/>
        </w:rPr>
      </w:pPr>
    </w:p>
    <w:p w14:paraId="44F03DF2" w14:textId="77777777" w:rsidR="00C03957" w:rsidRDefault="00C03957" w:rsidP="00C03957">
      <w:pPr>
        <w:numPr>
          <w:ilvl w:val="0"/>
          <w:numId w:val="5"/>
        </w:numPr>
        <w:rPr>
          <w:rFonts w:ascii="Arial" w:hAnsi="Arial" w:cs="Arial"/>
          <w:sz w:val="16"/>
          <w:szCs w:val="18"/>
        </w:rPr>
      </w:pPr>
      <w:r w:rsidRPr="00DB77F7">
        <w:rPr>
          <w:rFonts w:ascii="Arial" w:hAnsi="Arial" w:cs="Arial"/>
          <w:szCs w:val="24"/>
        </w:rPr>
        <w:t>Public Comment</w:t>
      </w:r>
      <w:r w:rsidRPr="00FA362E">
        <w:rPr>
          <w:rFonts w:ascii="Arial" w:hAnsi="Arial" w:cs="Arial"/>
          <w:sz w:val="20"/>
          <w:szCs w:val="24"/>
        </w:rPr>
        <w:t xml:space="preserve">. </w:t>
      </w:r>
      <w:r w:rsidRPr="00DB77F7">
        <w:rPr>
          <w:rFonts w:ascii="Arial" w:hAnsi="Arial" w:cs="Arial"/>
          <w:sz w:val="16"/>
          <w:szCs w:val="18"/>
        </w:rPr>
        <w:t>(No action may be taken upon a matter raised under public comment period unless the matter itself has been specifically included on an agenda as an action item.)</w:t>
      </w:r>
    </w:p>
    <w:p w14:paraId="4F854747" w14:textId="77777777" w:rsidR="00C03957" w:rsidRDefault="00C03957" w:rsidP="00C03957">
      <w:pPr>
        <w:ind w:left="360"/>
        <w:rPr>
          <w:rFonts w:ascii="Arial" w:hAnsi="Arial" w:cs="Arial"/>
          <w:sz w:val="16"/>
          <w:szCs w:val="18"/>
        </w:rPr>
      </w:pPr>
    </w:p>
    <w:p w14:paraId="470C4AE1" w14:textId="5AC217B8" w:rsidR="00C03957" w:rsidRDefault="00C03957" w:rsidP="00C03957">
      <w:pPr>
        <w:rPr>
          <w:rFonts w:ascii="Arial" w:hAnsi="Arial" w:cs="Arial"/>
          <w:szCs w:val="24"/>
        </w:rPr>
      </w:pPr>
      <w:r>
        <w:rPr>
          <w:rFonts w:ascii="Arial" w:hAnsi="Arial" w:cs="Arial"/>
          <w:szCs w:val="24"/>
        </w:rPr>
        <w:t>Mr. Tadder suggested adding to other agenda items, a bylaw and status update on the establishment of the SILC as a 501(C</w:t>
      </w:r>
      <w:r w:rsidR="0035322B">
        <w:rPr>
          <w:rFonts w:ascii="Arial" w:hAnsi="Arial" w:cs="Arial"/>
          <w:szCs w:val="24"/>
        </w:rPr>
        <w:t>) 3</w:t>
      </w:r>
      <w:r>
        <w:rPr>
          <w:rFonts w:ascii="Arial" w:hAnsi="Arial" w:cs="Arial"/>
          <w:szCs w:val="24"/>
        </w:rPr>
        <w:t xml:space="preserve"> entity. And as an executive board, the SILC is supposed to have a vice-president, a treasury and secretary.  He isn’t sure if the SILC is more of a State Agency advisory Board, they are statuses to consider as a Non-profit. He mentioned the SILC board does a great job meeting here, and if the board wants to have people with visual disabilities who cannot drive, he feels being mindful of the meeting locations are essential. Not all locations are accessible to all available transportation.</w:t>
      </w:r>
    </w:p>
    <w:p w14:paraId="3DA17CA5" w14:textId="77777777" w:rsidR="00C03957" w:rsidRDefault="00C03957" w:rsidP="00C03957">
      <w:pPr>
        <w:rPr>
          <w:rFonts w:ascii="Arial" w:hAnsi="Arial" w:cs="Arial"/>
          <w:szCs w:val="24"/>
        </w:rPr>
      </w:pPr>
    </w:p>
    <w:p w14:paraId="773796C9" w14:textId="77777777" w:rsidR="00C03957" w:rsidRDefault="00C03957" w:rsidP="00C03957">
      <w:pPr>
        <w:rPr>
          <w:rFonts w:ascii="Arial" w:hAnsi="Arial" w:cs="Arial"/>
          <w:szCs w:val="24"/>
        </w:rPr>
      </w:pPr>
      <w:r>
        <w:rPr>
          <w:rFonts w:ascii="Arial" w:hAnsi="Arial" w:cs="Arial"/>
          <w:szCs w:val="24"/>
        </w:rPr>
        <w:t xml:space="preserve">Ms. Curry said she wished the bylaws allowed for members to receive $50.00 a meeting in reimbursement for things like missing work and transportation. </w:t>
      </w:r>
    </w:p>
    <w:p w14:paraId="2AA09CD9" w14:textId="77777777" w:rsidR="00C03957" w:rsidRDefault="00C03957" w:rsidP="00C03957">
      <w:pPr>
        <w:rPr>
          <w:rFonts w:ascii="Arial" w:hAnsi="Arial" w:cs="Arial"/>
          <w:szCs w:val="24"/>
        </w:rPr>
      </w:pPr>
    </w:p>
    <w:p w14:paraId="6EAE0606" w14:textId="6C02469B" w:rsidR="00C03957" w:rsidRDefault="00C03957" w:rsidP="00C03957">
      <w:pPr>
        <w:rPr>
          <w:rFonts w:ascii="Arial" w:hAnsi="Arial" w:cs="Arial"/>
          <w:szCs w:val="24"/>
        </w:rPr>
      </w:pPr>
      <w:r>
        <w:rPr>
          <w:rFonts w:ascii="Arial" w:hAnsi="Arial" w:cs="Arial"/>
          <w:szCs w:val="24"/>
        </w:rPr>
        <w:t>Ms. Evilsizer agreed with Mr. Tadder and Mr. Youngs that working the SILC towards a 501(C</w:t>
      </w:r>
      <w:r w:rsidR="0035322B">
        <w:rPr>
          <w:rFonts w:ascii="Arial" w:hAnsi="Arial" w:cs="Arial"/>
          <w:szCs w:val="24"/>
        </w:rPr>
        <w:t>) 3</w:t>
      </w:r>
      <w:r>
        <w:rPr>
          <w:rFonts w:ascii="Arial" w:hAnsi="Arial" w:cs="Arial"/>
          <w:szCs w:val="24"/>
        </w:rPr>
        <w:t xml:space="preserve"> status.  ADSD is doing a great job, but feels the future of the SILC is in being completely separate and independent. She likes WIOA and where the Independent Living philosophy is headed. She said she has experience in building a 501(C</w:t>
      </w:r>
      <w:r w:rsidR="0035322B">
        <w:rPr>
          <w:rFonts w:ascii="Arial" w:hAnsi="Arial" w:cs="Arial"/>
          <w:szCs w:val="24"/>
        </w:rPr>
        <w:t>) 3</w:t>
      </w:r>
      <w:r>
        <w:rPr>
          <w:rFonts w:ascii="Arial" w:hAnsi="Arial" w:cs="Arial"/>
          <w:szCs w:val="24"/>
        </w:rPr>
        <w:t xml:space="preserve"> and volunteers to do that work for the SILC. She commended Ms. Whitcomb for putting the budget together, and it helped to dissuade some anxiety that the budget is not spending appropriately. She appreciated the clarification Ms. Whitcomb provided on the connection between the budget and the SPIL document. She wishes Ms. Whitcomb would double-check on the regulations and rules on submitting the 704 Report without the SILC vote. She’s concerned about staff taking on another role with the IL monitoring and spreading themselves too thin with the current work load. She suggests investigating other available monitoring tools.</w:t>
      </w:r>
    </w:p>
    <w:p w14:paraId="252A022D" w14:textId="77777777" w:rsidR="00C03957" w:rsidRDefault="00C03957" w:rsidP="00C03957">
      <w:pPr>
        <w:rPr>
          <w:rFonts w:ascii="Arial" w:hAnsi="Arial" w:cs="Arial"/>
          <w:szCs w:val="24"/>
        </w:rPr>
      </w:pPr>
    </w:p>
    <w:p w14:paraId="57A244B3" w14:textId="77777777" w:rsidR="00C03957" w:rsidRDefault="00C03957" w:rsidP="00C03957">
      <w:pPr>
        <w:rPr>
          <w:rFonts w:ascii="Arial" w:hAnsi="Arial" w:cs="Arial"/>
          <w:szCs w:val="24"/>
        </w:rPr>
      </w:pPr>
      <w:r>
        <w:rPr>
          <w:rFonts w:ascii="Arial" w:hAnsi="Arial" w:cs="Arial"/>
          <w:szCs w:val="24"/>
        </w:rPr>
        <w:t>Ms. Dora Utchell agreed with meeting locations and the transportation issue with getting to NDALC.  She got lost and the driver of RTC Access didn’t know where the location was. She ended up going back to the University. She would like to request a change of facility for the SILC meeting. She couldn’t tell him the color of the stop because she’s blind, and he wouldn’t look at her phone in-between stops with people getting on and off the bus.</w:t>
      </w:r>
    </w:p>
    <w:p w14:paraId="07326464" w14:textId="77777777" w:rsidR="00C03957" w:rsidRDefault="00C03957" w:rsidP="00C03957">
      <w:pPr>
        <w:rPr>
          <w:rFonts w:ascii="Arial" w:hAnsi="Arial" w:cs="Arial"/>
          <w:szCs w:val="24"/>
        </w:rPr>
      </w:pPr>
    </w:p>
    <w:p w14:paraId="3342103E" w14:textId="77777777" w:rsidR="00C03957" w:rsidRDefault="00C03957" w:rsidP="00C03957">
      <w:pPr>
        <w:rPr>
          <w:rFonts w:ascii="Arial" w:hAnsi="Arial" w:cs="Arial"/>
          <w:szCs w:val="24"/>
        </w:rPr>
      </w:pPr>
      <w:r>
        <w:rPr>
          <w:rFonts w:ascii="Arial" w:hAnsi="Arial" w:cs="Arial"/>
          <w:szCs w:val="24"/>
        </w:rPr>
        <w:lastRenderedPageBreak/>
        <w:t>Ms. Robb offered an Open Meeting Law Training that will be held on April 13</w:t>
      </w:r>
      <w:r w:rsidRPr="0095693F">
        <w:rPr>
          <w:rFonts w:ascii="Arial" w:hAnsi="Arial" w:cs="Arial"/>
          <w:szCs w:val="24"/>
          <w:vertAlign w:val="superscript"/>
        </w:rPr>
        <w:t>th</w:t>
      </w:r>
      <w:r>
        <w:rPr>
          <w:rFonts w:ascii="Arial" w:hAnsi="Arial" w:cs="Arial"/>
          <w:szCs w:val="24"/>
        </w:rPr>
        <w:t>. Linda with the Department of the Attorney General (DAG) would be there to speak and provide information to all councils. Ms. Robb requested the chairs of all the Committees to attend.</w:t>
      </w:r>
    </w:p>
    <w:p w14:paraId="0875F20B" w14:textId="77777777" w:rsidR="00C03957" w:rsidRDefault="00C03957" w:rsidP="00C03957">
      <w:pPr>
        <w:rPr>
          <w:rFonts w:ascii="Arial" w:hAnsi="Arial" w:cs="Arial"/>
          <w:szCs w:val="24"/>
        </w:rPr>
      </w:pPr>
    </w:p>
    <w:p w14:paraId="2FD34978" w14:textId="77777777" w:rsidR="00C03957" w:rsidRPr="00AF6064" w:rsidRDefault="00C03957" w:rsidP="00C03957">
      <w:pPr>
        <w:rPr>
          <w:rFonts w:ascii="Arial" w:hAnsi="Arial" w:cs="Arial"/>
          <w:szCs w:val="24"/>
        </w:rPr>
      </w:pPr>
      <w:r>
        <w:rPr>
          <w:rFonts w:ascii="Arial" w:hAnsi="Arial" w:cs="Arial"/>
          <w:szCs w:val="24"/>
        </w:rPr>
        <w:t>Mr. Youngs commented that a lot of attention is brought towards independent living skills at the moment, and how it affects people in the disabled community. The Commission on Services to People with Disabilities (CSPD) is really good and has a lot of leverage on moving issues forward that need policy change or changes to legislation. He encouraged people that are interested to keep track of the other committees going on right now. It is a time that everyone is preparing to talk to Legislators about issues that are important to them. He also wanted to make sure people are aware of what is going on. He mentioned the AT Council is working on accessibility with website issues with the National Federation for the Blind. He says to simply be aware of what is going on around you and get your names on information lists. Outreach and community involvement, will help Legislators and Agencies know where the work needs to be done.</w:t>
      </w:r>
    </w:p>
    <w:p w14:paraId="57B64048" w14:textId="77777777" w:rsidR="00C03957" w:rsidRPr="00DB77F7" w:rsidRDefault="00C03957" w:rsidP="00C03957">
      <w:pPr>
        <w:ind w:left="720"/>
        <w:rPr>
          <w:rFonts w:ascii="Arial" w:hAnsi="Arial" w:cs="Arial"/>
          <w:sz w:val="14"/>
          <w:szCs w:val="18"/>
          <w:u w:val="single"/>
        </w:rPr>
      </w:pPr>
    </w:p>
    <w:p w14:paraId="05CCF322" w14:textId="77777777" w:rsidR="00C03957" w:rsidRPr="00DB77F7" w:rsidRDefault="00C03957" w:rsidP="00C03957">
      <w:pPr>
        <w:numPr>
          <w:ilvl w:val="0"/>
          <w:numId w:val="5"/>
        </w:numPr>
        <w:rPr>
          <w:rFonts w:ascii="Arial" w:hAnsi="Arial" w:cs="Arial"/>
          <w:szCs w:val="24"/>
        </w:rPr>
      </w:pPr>
      <w:r w:rsidRPr="00DB77F7">
        <w:rPr>
          <w:rFonts w:ascii="Arial" w:hAnsi="Arial" w:cs="Arial"/>
          <w:szCs w:val="24"/>
        </w:rPr>
        <w:t xml:space="preserve">Adjournment </w:t>
      </w:r>
    </w:p>
    <w:p w14:paraId="22982530" w14:textId="77777777" w:rsidR="00C03957" w:rsidRPr="00DB77F7" w:rsidRDefault="00C03957" w:rsidP="00C03957">
      <w:pPr>
        <w:pStyle w:val="ListParagraph"/>
        <w:ind w:left="1440"/>
        <w:rPr>
          <w:rFonts w:ascii="Arial" w:hAnsi="Arial" w:cs="Arial"/>
          <w:szCs w:val="24"/>
        </w:rPr>
      </w:pPr>
      <w:r w:rsidRPr="00DB77F7">
        <w:rPr>
          <w:rFonts w:ascii="Arial" w:hAnsi="Arial" w:cs="Arial"/>
          <w:szCs w:val="24"/>
        </w:rPr>
        <w:t>Lisa Bonie, Chairperson</w:t>
      </w:r>
    </w:p>
    <w:p w14:paraId="41D76101" w14:textId="77777777" w:rsidR="00C03957" w:rsidRPr="0093313C" w:rsidRDefault="00C03957" w:rsidP="00C03957">
      <w:pPr>
        <w:jc w:val="center"/>
        <w:rPr>
          <w:rFonts w:ascii="Arial" w:hAnsi="Arial" w:cs="Arial"/>
          <w:b/>
          <w:sz w:val="16"/>
          <w:szCs w:val="24"/>
          <w:u w:val="single"/>
        </w:rPr>
      </w:pPr>
    </w:p>
    <w:p w14:paraId="7EB13089" w14:textId="77777777" w:rsidR="00C03957" w:rsidRDefault="00C03957" w:rsidP="00C03957">
      <w:pPr>
        <w:rPr>
          <w:rFonts w:ascii="Arial" w:hAnsi="Arial" w:cs="Arial"/>
          <w:bCs/>
          <w:sz w:val="18"/>
          <w:szCs w:val="18"/>
        </w:rPr>
      </w:pPr>
      <w:r>
        <w:rPr>
          <w:rFonts w:ascii="Arial" w:hAnsi="Arial" w:cs="Arial"/>
          <w:bCs/>
          <w:sz w:val="18"/>
          <w:szCs w:val="18"/>
        </w:rPr>
        <w:t>NOTE:  Items may be considered out of order</w:t>
      </w:r>
      <w:r>
        <w:rPr>
          <w:bCs/>
          <w:sz w:val="18"/>
          <w:szCs w:val="18"/>
        </w:rPr>
        <w:t xml:space="preserve">.  </w:t>
      </w:r>
      <w:r>
        <w:rPr>
          <w:rFonts w:ascii="Arial" w:hAnsi="Arial" w:cs="Arial"/>
          <w:bCs/>
          <w:sz w:val="18"/>
          <w:szCs w:val="18"/>
        </w:rPr>
        <w:t>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w:t>
      </w:r>
    </w:p>
    <w:p w14:paraId="6E9FFB6B" w14:textId="77777777" w:rsidR="00C03957" w:rsidRPr="00C36F92" w:rsidRDefault="00C03957" w:rsidP="00C03957">
      <w:pPr>
        <w:rPr>
          <w:rFonts w:ascii="Arial" w:hAnsi="Arial" w:cs="Arial"/>
          <w:szCs w:val="24"/>
        </w:rPr>
      </w:pPr>
    </w:p>
    <w:p w14:paraId="0A7D1742" w14:textId="77777777" w:rsidR="00C03957" w:rsidRDefault="00C03957" w:rsidP="00C03957">
      <w:pPr>
        <w:rPr>
          <w:rFonts w:ascii="Arial" w:hAnsi="Arial" w:cs="Arial"/>
          <w:bCs/>
          <w:sz w:val="18"/>
          <w:szCs w:val="18"/>
        </w:rPr>
      </w:pPr>
      <w:r w:rsidRPr="00C36F92">
        <w:rPr>
          <w:rFonts w:ascii="Arial" w:hAnsi="Arial" w:cs="Arial"/>
          <w:szCs w:val="24"/>
        </w:rPr>
        <w:t>Meeting was adjourned at 12:54 pm</w:t>
      </w:r>
    </w:p>
    <w:p w14:paraId="7BF1FB4A" w14:textId="77777777" w:rsidR="00C03957" w:rsidRDefault="00C03957" w:rsidP="00C03957">
      <w:pPr>
        <w:rPr>
          <w:rFonts w:ascii="Arial" w:hAnsi="Arial" w:cs="Arial"/>
          <w:bCs/>
          <w:sz w:val="18"/>
          <w:szCs w:val="18"/>
        </w:rPr>
      </w:pPr>
    </w:p>
    <w:p w14:paraId="0D424E8E" w14:textId="77777777" w:rsidR="00C03957" w:rsidRDefault="00EB7D0E" w:rsidP="00C03957">
      <w:pPr>
        <w:suppressAutoHyphens/>
        <w:jc w:val="center"/>
        <w:rPr>
          <w:bCs/>
        </w:rPr>
      </w:pPr>
      <w:r>
        <w:rPr>
          <w:bCs/>
        </w:rPr>
        <w:pict w14:anchorId="06657EED">
          <v:rect id="_x0000_i1025" style="width:468pt;height:1.5pt" o:hralign="center" o:hrstd="t" o:hr="t" fillcolor="#a0a0a0" stroked="f"/>
        </w:pict>
      </w:r>
    </w:p>
    <w:p w14:paraId="43CC5D0D" w14:textId="77777777" w:rsidR="00C03957" w:rsidRPr="00F85C91" w:rsidRDefault="00C03957" w:rsidP="00C03957">
      <w:pPr>
        <w:jc w:val="center"/>
        <w:rPr>
          <w:rFonts w:ascii="Arial" w:hAnsi="Arial" w:cs="Arial"/>
          <w:b/>
          <w:sz w:val="24"/>
          <w:szCs w:val="24"/>
          <w:u w:val="single"/>
        </w:rPr>
      </w:pPr>
      <w:r w:rsidRPr="00F85C91">
        <w:rPr>
          <w:rFonts w:ascii="Arial" w:hAnsi="Arial" w:cs="Arial"/>
          <w:b/>
          <w:sz w:val="24"/>
          <w:szCs w:val="24"/>
          <w:u w:val="single"/>
        </w:rPr>
        <w:t>Contacts</w:t>
      </w:r>
    </w:p>
    <w:p w14:paraId="121A8FCC" w14:textId="77777777" w:rsidR="00C03957" w:rsidRPr="00907C2A" w:rsidRDefault="00C03957" w:rsidP="00C03957">
      <w:pPr>
        <w:jc w:val="center"/>
        <w:rPr>
          <w:rFonts w:ascii="Arial" w:hAnsi="Arial" w:cs="Arial"/>
          <w:b/>
          <w:sz w:val="18"/>
          <w:szCs w:val="24"/>
          <w:u w:val="single"/>
        </w:rPr>
      </w:pPr>
      <w:r w:rsidRPr="00907C2A">
        <w:rPr>
          <w:rFonts w:ascii="Arial" w:hAnsi="Arial" w:cs="Arial"/>
          <w:b/>
          <w:sz w:val="18"/>
          <w:szCs w:val="24"/>
          <w:u w:val="single"/>
        </w:rPr>
        <w:t>For additional Public Comment for the SPIL</w:t>
      </w:r>
    </w:p>
    <w:p w14:paraId="200B30F2" w14:textId="77777777" w:rsidR="00C03957" w:rsidRPr="00DB77F7" w:rsidRDefault="00C03957" w:rsidP="00C03957">
      <w:pPr>
        <w:rPr>
          <w:rFonts w:ascii="Arial" w:hAnsi="Arial" w:cs="Arial"/>
          <w:sz w:val="16"/>
          <w:szCs w:val="18"/>
        </w:rPr>
      </w:pPr>
      <w:r>
        <w:rPr>
          <w:rFonts w:ascii="Arial" w:hAnsi="Arial" w:cs="Arial"/>
          <w:sz w:val="20"/>
          <w:szCs w:val="24"/>
        </w:rPr>
        <w:t xml:space="preserve">For </w:t>
      </w:r>
      <w:r w:rsidRPr="00FA362E">
        <w:rPr>
          <w:rFonts w:ascii="Arial" w:hAnsi="Arial" w:cs="Arial"/>
          <w:sz w:val="20"/>
          <w:szCs w:val="24"/>
        </w:rPr>
        <w:t xml:space="preserve">public comment </w:t>
      </w:r>
      <w:r>
        <w:rPr>
          <w:rFonts w:ascii="Arial" w:hAnsi="Arial" w:cs="Arial"/>
          <w:sz w:val="20"/>
          <w:szCs w:val="24"/>
        </w:rPr>
        <w:t xml:space="preserve">on the State Plan for Independent Living (SPIL), </w:t>
      </w:r>
      <w:r w:rsidRPr="00FA362E">
        <w:rPr>
          <w:rFonts w:ascii="Arial" w:hAnsi="Arial" w:cs="Arial"/>
          <w:sz w:val="20"/>
          <w:szCs w:val="24"/>
        </w:rPr>
        <w:t>please</w:t>
      </w:r>
      <w:r>
        <w:rPr>
          <w:rFonts w:ascii="Arial" w:hAnsi="Arial" w:cs="Arial"/>
          <w:sz w:val="20"/>
          <w:szCs w:val="24"/>
        </w:rPr>
        <w:t xml:space="preserve"> </w:t>
      </w:r>
      <w:r w:rsidRPr="00FA362E">
        <w:rPr>
          <w:rFonts w:ascii="Arial" w:hAnsi="Arial" w:cs="Arial"/>
          <w:sz w:val="20"/>
          <w:szCs w:val="24"/>
        </w:rPr>
        <w:t>email</w:t>
      </w:r>
      <w:r>
        <w:rPr>
          <w:rFonts w:ascii="Arial" w:hAnsi="Arial" w:cs="Arial"/>
          <w:sz w:val="20"/>
          <w:szCs w:val="24"/>
        </w:rPr>
        <w:t xml:space="preserve">:  </w:t>
      </w:r>
      <w:hyperlink r:id="rId12" w:history="1">
        <w:r w:rsidRPr="00FA362E">
          <w:rPr>
            <w:rStyle w:val="Hyperlink"/>
            <w:rFonts w:ascii="Arial" w:hAnsi="Arial" w:cs="Arial"/>
            <w:sz w:val="20"/>
            <w:szCs w:val="24"/>
          </w:rPr>
          <w:t>nvsilc@adsd.nv.gov</w:t>
        </w:r>
      </w:hyperlink>
      <w:r>
        <w:rPr>
          <w:rFonts w:ascii="Arial" w:hAnsi="Arial" w:cs="Arial"/>
          <w:szCs w:val="24"/>
        </w:rPr>
        <w:t xml:space="preserve"> </w:t>
      </w:r>
    </w:p>
    <w:p w14:paraId="6861715A" w14:textId="77777777" w:rsidR="00C03957" w:rsidRPr="00BD7B73" w:rsidRDefault="00C03957" w:rsidP="00C03957">
      <w:pPr>
        <w:jc w:val="center"/>
        <w:rPr>
          <w:rFonts w:ascii="Arial" w:hAnsi="Arial" w:cs="Arial"/>
          <w:b/>
          <w:bCs/>
          <w:sz w:val="14"/>
          <w:szCs w:val="18"/>
          <w:u w:val="single"/>
        </w:rPr>
      </w:pPr>
    </w:p>
    <w:p w14:paraId="7D4687CC" w14:textId="77777777" w:rsidR="00C03957" w:rsidRDefault="00C03957" w:rsidP="00C03957">
      <w:pPr>
        <w:jc w:val="center"/>
        <w:rPr>
          <w:rFonts w:ascii="Arial" w:hAnsi="Arial" w:cs="Arial"/>
          <w:b/>
          <w:bCs/>
          <w:sz w:val="18"/>
          <w:szCs w:val="18"/>
          <w:u w:val="single"/>
        </w:rPr>
      </w:pPr>
      <w:r>
        <w:rPr>
          <w:rFonts w:ascii="Arial" w:hAnsi="Arial" w:cs="Arial"/>
          <w:b/>
          <w:bCs/>
          <w:sz w:val="18"/>
          <w:szCs w:val="18"/>
          <w:u w:val="single"/>
        </w:rPr>
        <w:t>Current Independent Living Council Members</w:t>
      </w:r>
    </w:p>
    <w:p w14:paraId="15D491DA" w14:textId="77777777" w:rsidR="00C03957" w:rsidRDefault="00C03957" w:rsidP="00C03957">
      <w:pPr>
        <w:rPr>
          <w:rFonts w:ascii="Arial" w:hAnsi="Arial" w:cs="Arial"/>
          <w:bCs/>
          <w:sz w:val="18"/>
          <w:szCs w:val="18"/>
        </w:rPr>
      </w:pPr>
      <w:r>
        <w:rPr>
          <w:rFonts w:ascii="Arial" w:hAnsi="Arial" w:cs="Arial"/>
          <w:bCs/>
          <w:sz w:val="18"/>
          <w:szCs w:val="18"/>
        </w:rPr>
        <w:t xml:space="preserve">Lisa Bonie (Chairperson), Kacy Curry, </w:t>
      </w:r>
      <w:proofErr w:type="spellStart"/>
      <w:r>
        <w:rPr>
          <w:rFonts w:ascii="Arial" w:hAnsi="Arial" w:cs="Arial"/>
          <w:bCs/>
          <w:sz w:val="18"/>
          <w:szCs w:val="18"/>
        </w:rPr>
        <w:t>Mechele</w:t>
      </w:r>
      <w:proofErr w:type="spellEnd"/>
      <w:r>
        <w:rPr>
          <w:rFonts w:ascii="Arial" w:hAnsi="Arial" w:cs="Arial"/>
          <w:bCs/>
          <w:sz w:val="18"/>
          <w:szCs w:val="18"/>
        </w:rPr>
        <w:t xml:space="preserve"> Merrill, Rade Zone, Mark Tadder, Scott Youngs, Sam Lieberman, </w:t>
      </w:r>
    </w:p>
    <w:p w14:paraId="16EC0B86" w14:textId="77777777" w:rsidR="00C03957" w:rsidRDefault="00C03957" w:rsidP="00C03957">
      <w:pPr>
        <w:rPr>
          <w:rFonts w:ascii="Arial" w:hAnsi="Arial" w:cs="Arial"/>
          <w:b/>
          <w:bCs/>
          <w:sz w:val="18"/>
          <w:szCs w:val="18"/>
          <w:u w:val="single"/>
        </w:rPr>
      </w:pPr>
    </w:p>
    <w:p w14:paraId="7882D769" w14:textId="77777777" w:rsidR="00C03957" w:rsidRDefault="00C03957" w:rsidP="00C03957">
      <w:pPr>
        <w:rPr>
          <w:rFonts w:ascii="Arial" w:hAnsi="Arial" w:cs="Arial"/>
          <w:sz w:val="18"/>
          <w:szCs w:val="18"/>
        </w:rPr>
      </w:pPr>
      <w:r>
        <w:rPr>
          <w:rFonts w:ascii="Arial" w:hAnsi="Arial" w:cs="Arial"/>
          <w:b/>
          <w:bCs/>
          <w:sz w:val="18"/>
          <w:szCs w:val="18"/>
          <w:u w:val="single"/>
        </w:rPr>
        <w:t>NOTE:</w:t>
      </w:r>
      <w:r>
        <w:rPr>
          <w:rFonts w:ascii="Arial" w:hAnsi="Arial" w:cs="Arial"/>
          <w:sz w:val="18"/>
          <w:szCs w:val="18"/>
        </w:rPr>
        <w:t xml:space="preserve">  We are pleased to make reasonable accommodations for members of the public who have disabilities and wish to attend the meeting.  If special arrangements for the meeting are necessary, please notify Tanya Keith at (775) 687-0551 as soon as possible and at least five days in advance of the meeting.  If you wish, you may email her at </w:t>
      </w:r>
      <w:hyperlink r:id="rId13" w:history="1">
        <w:r w:rsidRPr="00994BF7">
          <w:rPr>
            <w:rStyle w:val="Hyperlink"/>
            <w:sz w:val="18"/>
            <w:szCs w:val="18"/>
          </w:rPr>
          <w:t>tanyakeith@adsd.nv.gov</w:t>
        </w:r>
      </w:hyperlink>
      <w:r>
        <w:rPr>
          <w:rFonts w:ascii="Arial" w:hAnsi="Arial" w:cs="Arial"/>
          <w:sz w:val="18"/>
          <w:szCs w:val="18"/>
        </w:rPr>
        <w:t xml:space="preserve">.  Supporting materials for this meeting are available at:  3416 </w:t>
      </w:r>
      <w:proofErr w:type="spellStart"/>
      <w:r>
        <w:rPr>
          <w:rFonts w:ascii="Arial" w:hAnsi="Arial" w:cs="Arial"/>
          <w:sz w:val="18"/>
          <w:szCs w:val="18"/>
        </w:rPr>
        <w:t>Goni</w:t>
      </w:r>
      <w:proofErr w:type="spellEnd"/>
      <w:r>
        <w:rPr>
          <w:rFonts w:ascii="Arial" w:hAnsi="Arial" w:cs="Arial"/>
          <w:sz w:val="18"/>
          <w:szCs w:val="18"/>
        </w:rPr>
        <w:t xml:space="preserve"> Road, #D-132, Carson City, NV 89706 or by contacting Tanya Keith at (775) 687-0551 or by email at </w:t>
      </w:r>
      <w:hyperlink r:id="rId14" w:history="1">
        <w:r w:rsidRPr="00994BF7">
          <w:rPr>
            <w:rStyle w:val="Hyperlink"/>
            <w:sz w:val="18"/>
            <w:szCs w:val="18"/>
          </w:rPr>
          <w:t>tanyakeith@adsd.nv.gov</w:t>
        </w:r>
      </w:hyperlink>
      <w:r>
        <w:rPr>
          <w:rFonts w:ascii="Arial" w:hAnsi="Arial" w:cs="Arial"/>
          <w:sz w:val="18"/>
          <w:szCs w:val="18"/>
        </w:rPr>
        <w:t xml:space="preserve">. </w:t>
      </w:r>
    </w:p>
    <w:p w14:paraId="4E8EDF24" w14:textId="77777777" w:rsidR="00C03957" w:rsidRDefault="00C03957" w:rsidP="00C03957"/>
    <w:p w14:paraId="6CFFE4DA" w14:textId="0E48CC51" w:rsidR="001D3A78" w:rsidRPr="004F7757" w:rsidRDefault="001D3A78" w:rsidP="001D3A78"/>
    <w:sectPr w:rsidR="001D3A78" w:rsidRPr="004F7757" w:rsidSect="00A22C26">
      <w:headerReference w:type="first" r:id="rId15"/>
      <w:foot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94DC7" w14:textId="77777777" w:rsidR="00FC112D" w:rsidRDefault="00FC112D" w:rsidP="00A74602">
      <w:r>
        <w:separator/>
      </w:r>
    </w:p>
  </w:endnote>
  <w:endnote w:type="continuationSeparator" w:id="0">
    <w:p w14:paraId="7C0AB9DB" w14:textId="77777777" w:rsidR="00FC112D" w:rsidRDefault="00FC112D" w:rsidP="00A7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48D23" w14:textId="77777777" w:rsidR="00EC30CD" w:rsidRDefault="00EC30CD" w:rsidP="00A74602">
    <w:pPr>
      <w:pStyle w:val="MessageHeader"/>
      <w:pBdr>
        <w:bottom w:val="single" w:sz="12" w:space="2" w:color="auto"/>
        <w:between w:val="none" w:sz="0" w:space="0" w:color="auto"/>
      </w:pBdr>
      <w:tabs>
        <w:tab w:val="clear" w:pos="360"/>
        <w:tab w:val="clear" w:pos="4320"/>
        <w:tab w:val="clear" w:pos="4680"/>
        <w:tab w:val="left" w:pos="6525"/>
      </w:tabs>
      <w:ind w:left="0" w:firstLine="0"/>
      <w:rPr>
        <w:rFonts w:ascii="Arial" w:hAnsi="Arial"/>
        <w:color w:val="3366FF"/>
        <w:sz w:val="22"/>
        <w:u w:val="single"/>
      </w:rPr>
    </w:pPr>
    <w:r>
      <w:rPr>
        <w:rFonts w:ascii="Arial" w:hAnsi="Arial"/>
        <w:color w:val="3366FF"/>
        <w:sz w:val="22"/>
        <w:u w:val="single"/>
      </w:rPr>
      <w:tab/>
      <w:t>________________________</w:t>
    </w:r>
  </w:p>
  <w:p w14:paraId="61F48D24" w14:textId="77777777" w:rsidR="00FC6D19" w:rsidRDefault="00FC6D19" w:rsidP="00664370">
    <w:pPr>
      <w:pStyle w:val="MessageHeader"/>
      <w:pBdr>
        <w:bottom w:val="none" w:sz="0" w:space="0" w:color="auto"/>
        <w:between w:val="none" w:sz="0" w:space="0" w:color="auto"/>
      </w:pBdr>
      <w:spacing w:line="240" w:lineRule="auto"/>
      <w:jc w:val="center"/>
      <w:rPr>
        <w:rFonts w:ascii="Arial" w:hAnsi="Arial"/>
        <w:color w:val="003399"/>
        <w:sz w:val="18"/>
        <w:szCs w:val="18"/>
      </w:rPr>
    </w:pPr>
    <w:r>
      <w:rPr>
        <w:rFonts w:ascii="Arial" w:hAnsi="Arial"/>
        <w:color w:val="003399"/>
        <w:sz w:val="18"/>
        <w:szCs w:val="18"/>
      </w:rPr>
      <w:t>Aging and Disability Services Division</w:t>
    </w:r>
  </w:p>
  <w:p w14:paraId="61F48D25" w14:textId="77777777" w:rsidR="00EC30CD" w:rsidRPr="00664370" w:rsidRDefault="00EC30CD"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sidRPr="00664370">
      <w:rPr>
        <w:rFonts w:ascii="Arial" w:hAnsi="Arial"/>
        <w:color w:val="003399"/>
        <w:sz w:val="18"/>
        <w:szCs w:val="18"/>
      </w:rPr>
      <w:t>Admi</w:t>
    </w:r>
    <w:r w:rsidR="00A14090">
      <w:rPr>
        <w:rFonts w:ascii="Arial" w:hAnsi="Arial"/>
        <w:color w:val="003399"/>
        <w:sz w:val="18"/>
        <w:szCs w:val="18"/>
      </w:rPr>
      <w:t>nistrative</w:t>
    </w:r>
    <w:r w:rsidRPr="00664370">
      <w:rPr>
        <w:rFonts w:ascii="Arial" w:hAnsi="Arial"/>
        <w:color w:val="003399"/>
        <w:sz w:val="18"/>
        <w:szCs w:val="18"/>
        <w:lang w:val="es-MX"/>
      </w:rPr>
      <w:t xml:space="preserve"> Office</w:t>
    </w:r>
  </w:p>
  <w:p w14:paraId="61F48D26" w14:textId="77777777" w:rsidR="00EC30CD" w:rsidRPr="00664370" w:rsidRDefault="00EC30CD"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sidRPr="00664370">
      <w:rPr>
        <w:rFonts w:ascii="Arial" w:hAnsi="Arial"/>
        <w:color w:val="003399"/>
        <w:sz w:val="18"/>
        <w:szCs w:val="18"/>
        <w:lang w:val="es-MX"/>
      </w:rPr>
      <w:t xml:space="preserve">3416 Goni </w:t>
    </w:r>
    <w:r w:rsidR="007B5C81" w:rsidRPr="00664370">
      <w:rPr>
        <w:rFonts w:ascii="Arial" w:hAnsi="Arial"/>
        <w:color w:val="003399"/>
        <w:sz w:val="18"/>
        <w:szCs w:val="18"/>
        <w:lang w:val="es-MX"/>
      </w:rPr>
      <w:t>R</w:t>
    </w:r>
    <w:r w:rsidR="007B5C81">
      <w:rPr>
        <w:rFonts w:ascii="Arial" w:hAnsi="Arial"/>
        <w:color w:val="003399"/>
        <w:sz w:val="18"/>
        <w:szCs w:val="18"/>
        <w:lang w:val="es-MX"/>
      </w:rPr>
      <w:t>oad,</w:t>
    </w:r>
    <w:r w:rsidRPr="00664370">
      <w:rPr>
        <w:rFonts w:ascii="Arial" w:hAnsi="Arial"/>
        <w:color w:val="003399"/>
        <w:sz w:val="18"/>
        <w:szCs w:val="18"/>
        <w:lang w:val="es-MX"/>
      </w:rPr>
      <w:t xml:space="preserve"> D-132</w:t>
    </w:r>
  </w:p>
  <w:p w14:paraId="61F48D27" w14:textId="77777777" w:rsidR="00EC30CD" w:rsidRPr="00664370" w:rsidRDefault="00EC30CD"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sidRPr="00664370">
      <w:rPr>
        <w:rFonts w:ascii="Arial" w:hAnsi="Arial"/>
        <w:color w:val="003399"/>
        <w:sz w:val="18"/>
        <w:szCs w:val="18"/>
        <w:lang w:val="es-MX"/>
      </w:rPr>
      <w:t>Carson City, NV 89706</w:t>
    </w:r>
  </w:p>
  <w:p w14:paraId="61F48D28" w14:textId="77777777" w:rsidR="00EC30CD" w:rsidRPr="00664370" w:rsidRDefault="00EC30CD" w:rsidP="00664370">
    <w:pPr>
      <w:pStyle w:val="MessageHeader"/>
      <w:pBdr>
        <w:bottom w:val="none" w:sz="0" w:space="0" w:color="auto"/>
        <w:between w:val="none" w:sz="0" w:space="0" w:color="auto"/>
      </w:pBdr>
      <w:spacing w:line="240" w:lineRule="auto"/>
      <w:jc w:val="center"/>
      <w:rPr>
        <w:rFonts w:ascii="Arial" w:hAnsi="Arial"/>
        <w:color w:val="003399"/>
        <w:sz w:val="18"/>
        <w:szCs w:val="18"/>
        <w:lang w:val="es-MX"/>
      </w:rPr>
    </w:pPr>
    <w:r>
      <w:rPr>
        <w:rFonts w:ascii="Arial" w:hAnsi="Arial"/>
        <w:color w:val="003399"/>
        <w:sz w:val="18"/>
        <w:szCs w:val="18"/>
        <w:lang w:val="es-MX"/>
      </w:rPr>
      <w:t>(</w:t>
    </w:r>
    <w:r w:rsidRPr="00664370">
      <w:rPr>
        <w:rFonts w:ascii="Arial" w:hAnsi="Arial"/>
        <w:color w:val="003399"/>
        <w:sz w:val="18"/>
        <w:szCs w:val="18"/>
        <w:lang w:val="es-MX"/>
      </w:rPr>
      <w:t>775) 687-4210</w:t>
    </w:r>
    <w:r w:rsidR="003C20A4">
      <w:rPr>
        <w:rFonts w:ascii="Arial" w:hAnsi="Arial"/>
        <w:color w:val="003399"/>
        <w:sz w:val="18"/>
        <w:szCs w:val="18"/>
        <w:lang w:val="es-MX"/>
      </w:rPr>
      <w:t xml:space="preserve"> </w:t>
    </w:r>
    <w:r w:rsidR="007B5C81" w:rsidRPr="00664370">
      <w:rPr>
        <w:rFonts w:ascii="Arial" w:hAnsi="Arial"/>
        <w:color w:val="003399"/>
        <w:sz w:val="18"/>
        <w:szCs w:val="18"/>
        <w:lang w:val="es-MX"/>
      </w:rPr>
      <w:t>~ (</w:t>
    </w:r>
    <w:r w:rsidRPr="00664370">
      <w:rPr>
        <w:rFonts w:ascii="Arial" w:hAnsi="Arial"/>
        <w:color w:val="003399"/>
        <w:sz w:val="18"/>
        <w:szCs w:val="18"/>
        <w:lang w:val="es-MX"/>
      </w:rPr>
      <w:t>775) 687-0574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CEB69" w14:textId="77777777" w:rsidR="00FC112D" w:rsidRDefault="00FC112D" w:rsidP="00A74602">
      <w:r>
        <w:separator/>
      </w:r>
    </w:p>
  </w:footnote>
  <w:footnote w:type="continuationSeparator" w:id="0">
    <w:p w14:paraId="034E1C24" w14:textId="77777777" w:rsidR="00FC112D" w:rsidRDefault="00FC112D" w:rsidP="00A7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48D1A" w14:textId="77777777" w:rsidR="00EC30CD" w:rsidRPr="000C367C" w:rsidRDefault="0084689B" w:rsidP="00A74602">
    <w:pPr>
      <w:pStyle w:val="DocumentLabel"/>
      <w:pBdr>
        <w:top w:val="none" w:sz="0" w:space="0" w:color="auto"/>
        <w:bottom w:val="none" w:sz="0" w:space="0" w:color="auto"/>
      </w:pBdr>
      <w:outlineLvl w:val="0"/>
      <w:rPr>
        <w:rFonts w:ascii="Arial" w:hAnsi="Arial" w:cs="Arial"/>
        <w:b w:val="0"/>
        <w:bCs/>
        <w:color w:val="003399"/>
        <w:spacing w:val="0"/>
        <w:sz w:val="24"/>
        <w:szCs w:val="24"/>
      </w:rPr>
    </w:pPr>
    <w:r>
      <w:rPr>
        <w:rFonts w:ascii="Arial" w:hAnsi="Arial" w:cs="Arial"/>
        <w:noProof/>
        <w:sz w:val="24"/>
        <w:szCs w:val="24"/>
      </w:rPr>
      <w:drawing>
        <wp:anchor distT="0" distB="0" distL="114300" distR="114300" simplePos="0" relativeHeight="251658752" behindDoc="0" locked="0" layoutInCell="1" allowOverlap="1" wp14:anchorId="61F48D29" wp14:editId="61F48D2A">
          <wp:simplePos x="0" y="0"/>
          <wp:positionH relativeFrom="column">
            <wp:posOffset>-142875</wp:posOffset>
          </wp:positionH>
          <wp:positionV relativeFrom="paragraph">
            <wp:posOffset>-104775</wp:posOffset>
          </wp:positionV>
          <wp:extent cx="952500" cy="952500"/>
          <wp:effectExtent l="19050" t="0" r="0" b="0"/>
          <wp:wrapNone/>
          <wp:docPr id="4" name="Picture 1" descr="C:\Documents and Settings\akfrancis\Local Settings\Temporary Internet Files\Content.Outlook\C0734W2I\PC 1in  BW new seal 2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kfrancis\Local Settings\Temporary Internet Files\Content.Outlook\C0734W2I\PC 1in  BW new seal 2400.jpg"/>
                  <pic:cNvPicPr>
                    <a:picLocks noChangeAspect="1" noChangeArrowheads="1"/>
                  </pic:cNvPicPr>
                </pic:nvPicPr>
                <pic:blipFill>
                  <a:blip r:embed="rId1"/>
                  <a:srcRect/>
                  <a:stretch>
                    <a:fillRect/>
                  </a:stretch>
                </pic:blipFill>
                <pic:spPr bwMode="auto">
                  <a:xfrm>
                    <a:off x="0" y="0"/>
                    <a:ext cx="952500" cy="952500"/>
                  </a:xfrm>
                  <a:prstGeom prst="rect">
                    <a:avLst/>
                  </a:prstGeom>
                  <a:noFill/>
                  <a:ln w="9525">
                    <a:noFill/>
                    <a:miter lim="800000"/>
                    <a:headEnd/>
                    <a:tailEnd/>
                  </a:ln>
                </pic:spPr>
              </pic:pic>
            </a:graphicData>
          </a:graphic>
        </wp:anchor>
      </w:drawing>
    </w:r>
    <w:r w:rsidR="00EC30CD" w:rsidRPr="000C367C">
      <w:rPr>
        <w:rFonts w:ascii="Arial" w:hAnsi="Arial" w:cs="Arial"/>
        <w:b w:val="0"/>
        <w:bCs/>
        <w:color w:val="003399"/>
        <w:spacing w:val="0"/>
        <w:sz w:val="24"/>
        <w:szCs w:val="24"/>
      </w:rPr>
      <w:t>STATE OF NEVADA</w:t>
    </w:r>
  </w:p>
  <w:p w14:paraId="61F48D1B" w14:textId="68A615E9" w:rsidR="00EC30CD" w:rsidRPr="000C367C" w:rsidRDefault="001D3A78" w:rsidP="00A74602">
    <w:pPr>
      <w:pStyle w:val="MessageHeader"/>
      <w:pBdr>
        <w:bottom w:val="none" w:sz="0" w:space="0" w:color="auto"/>
        <w:between w:val="none" w:sz="0" w:space="0" w:color="auto"/>
      </w:pBdr>
      <w:spacing w:after="20" w:line="240" w:lineRule="auto"/>
      <w:jc w:val="center"/>
      <w:rPr>
        <w:rFonts w:ascii="Arial" w:hAnsi="Arial" w:cs="Arial"/>
        <w:bCs/>
        <w:color w:val="003399"/>
        <w:spacing w:val="0"/>
        <w:szCs w:val="24"/>
      </w:rPr>
    </w:pPr>
    <w:r>
      <w:rPr>
        <w:rFonts w:ascii="Arial" w:hAnsi="Arial" w:cs="Arial"/>
        <w:b/>
        <w:noProof/>
        <w:color w:val="003399"/>
        <w:spacing w:val="0"/>
        <w:szCs w:val="24"/>
      </w:rPr>
      <mc:AlternateContent>
        <mc:Choice Requires="wps">
          <w:drawing>
            <wp:anchor distT="0" distB="0" distL="114300" distR="114300" simplePos="0" relativeHeight="251657728" behindDoc="0" locked="0" layoutInCell="1" allowOverlap="1" wp14:anchorId="61F48D2B" wp14:editId="107EB9AF">
              <wp:simplePos x="0" y="0"/>
              <wp:positionH relativeFrom="margin">
                <wp:posOffset>4781550</wp:posOffset>
              </wp:positionH>
              <wp:positionV relativeFrom="margin">
                <wp:posOffset>-1101090</wp:posOffset>
              </wp:positionV>
              <wp:extent cx="1397000" cy="571500"/>
              <wp:effectExtent l="0" t="0" r="1270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48D2D" w14:textId="77777777" w:rsidR="00EC30CD" w:rsidRPr="00396877" w:rsidRDefault="00595B70" w:rsidP="00A74602">
                          <w:pPr>
                            <w:pStyle w:val="Heading3"/>
                            <w:rPr>
                              <w:color w:val="003399"/>
                            </w:rPr>
                          </w:pPr>
                          <w:r>
                            <w:rPr>
                              <w:color w:val="003399"/>
                            </w:rPr>
                            <w:t>RICHARD WHITLEY</w:t>
                          </w:r>
                        </w:p>
                        <w:p w14:paraId="61F48D2E" w14:textId="77777777" w:rsidR="00EC30CD" w:rsidRPr="00396877" w:rsidRDefault="00EC30CD" w:rsidP="00A74602">
                          <w:pPr>
                            <w:jc w:val="center"/>
                            <w:rPr>
                              <w:rFonts w:ascii="Arial" w:hAnsi="Arial" w:cs="Arial"/>
                              <w:b/>
                              <w:i/>
                              <w:color w:val="003399"/>
                              <w:sz w:val="14"/>
                            </w:rPr>
                          </w:pPr>
                          <w:r w:rsidRPr="0078084F">
                            <w:rPr>
                              <w:rFonts w:ascii="Arial" w:hAnsi="Arial" w:cs="Arial"/>
                              <w:i/>
                              <w:color w:val="003399"/>
                              <w:sz w:val="14"/>
                            </w:rPr>
                            <w:t>Director</w:t>
                          </w:r>
                        </w:p>
                        <w:p w14:paraId="61F48D2F" w14:textId="77777777" w:rsidR="00EC30CD" w:rsidRPr="00396877" w:rsidRDefault="00EC30CD" w:rsidP="00A74602">
                          <w:pPr>
                            <w:jc w:val="center"/>
                            <w:rPr>
                              <w:rFonts w:ascii="Arial" w:hAnsi="Arial" w:cs="Arial"/>
                              <w:b/>
                              <w:i/>
                              <w:color w:val="003399"/>
                              <w:sz w:val="14"/>
                            </w:rPr>
                          </w:pPr>
                        </w:p>
                        <w:p w14:paraId="61F48D30" w14:textId="77777777" w:rsidR="00EC30CD" w:rsidRPr="00396877" w:rsidRDefault="00EC30CD" w:rsidP="00A74602">
                          <w:pPr>
                            <w:jc w:val="center"/>
                            <w:rPr>
                              <w:rFonts w:ascii="Arial" w:hAnsi="Arial" w:cs="Arial"/>
                              <w:b/>
                              <w:color w:val="003399"/>
                              <w:sz w:val="14"/>
                              <w:szCs w:val="14"/>
                            </w:rPr>
                          </w:pPr>
                          <w:r>
                            <w:rPr>
                              <w:rFonts w:ascii="Arial" w:hAnsi="Arial" w:cs="Arial"/>
                              <w:b/>
                              <w:color w:val="003399"/>
                              <w:sz w:val="14"/>
                              <w:szCs w:val="14"/>
                            </w:rPr>
                            <w:t>JANE GRUNER</w:t>
                          </w:r>
                        </w:p>
                        <w:p w14:paraId="61F48D31" w14:textId="77777777" w:rsidR="00EC30CD" w:rsidRPr="00396877" w:rsidRDefault="00EC30CD" w:rsidP="00A74602">
                          <w:pPr>
                            <w:jc w:val="center"/>
                            <w:rPr>
                              <w:rFonts w:ascii="Arial" w:hAnsi="Arial" w:cs="Arial"/>
                              <w:b/>
                              <w:i/>
                              <w:color w:val="003399"/>
                              <w:sz w:val="14"/>
                              <w:szCs w:val="14"/>
                            </w:rPr>
                          </w:pPr>
                          <w:r w:rsidRPr="00396877">
                            <w:rPr>
                              <w:rFonts w:ascii="Arial" w:hAnsi="Arial" w:cs="Arial"/>
                              <w:i/>
                              <w:color w:val="003399"/>
                              <w:sz w:val="14"/>
                              <w:szCs w:val="14"/>
                            </w:rPr>
                            <w:t>Administrator</w:t>
                          </w:r>
                        </w:p>
                        <w:p w14:paraId="61F48D32" w14:textId="77777777" w:rsidR="00EC30CD" w:rsidRDefault="00EC30CD" w:rsidP="00A74602">
                          <w:pPr>
                            <w:jc w:val="center"/>
                            <w:rPr>
                              <w:rFonts w:ascii="Arial" w:hAnsi="Arial" w:cs="Arial"/>
                              <w:b/>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5pt;margin-top:-86.7pt;width:110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" filled="f" stroked="f">
              <v:textbox inset="0,0,0,0">
                <w:txbxContent>
                  <w:p w14:paraId="61F48D2D" w14:textId="77777777" w:rsidR="00EC30CD" w:rsidRPr="00396877" w:rsidRDefault="00595B70" w:rsidP="00A74602">
                    <w:pPr>
                      <w:pStyle w:val="Heading3"/>
                      <w:rPr>
                        <w:color w:val="003399"/>
                      </w:rPr>
                    </w:pPr>
                    <w:r>
                      <w:rPr>
                        <w:color w:val="003399"/>
                      </w:rPr>
                      <w:t>RICHARD WHITLEY</w:t>
                    </w:r>
                  </w:p>
                  <w:p w14:paraId="61F48D2E" w14:textId="77777777" w:rsidR="00EC30CD" w:rsidRPr="00396877" w:rsidRDefault="00EC30CD" w:rsidP="00A74602">
                    <w:pPr>
                      <w:jc w:val="center"/>
                      <w:rPr>
                        <w:rFonts w:ascii="Arial" w:hAnsi="Arial" w:cs="Arial"/>
                        <w:b/>
                        <w:i/>
                        <w:color w:val="003399"/>
                        <w:sz w:val="14"/>
                      </w:rPr>
                    </w:pPr>
                    <w:r w:rsidRPr="0078084F">
                      <w:rPr>
                        <w:rFonts w:ascii="Arial" w:hAnsi="Arial" w:cs="Arial"/>
                        <w:i/>
                        <w:color w:val="003399"/>
                        <w:sz w:val="14"/>
                      </w:rPr>
                      <w:t>Director</w:t>
                    </w:r>
                  </w:p>
                  <w:p w14:paraId="61F48D2F" w14:textId="77777777" w:rsidR="00EC30CD" w:rsidRPr="00396877" w:rsidRDefault="00EC30CD" w:rsidP="00A74602">
                    <w:pPr>
                      <w:jc w:val="center"/>
                      <w:rPr>
                        <w:rFonts w:ascii="Arial" w:hAnsi="Arial" w:cs="Arial"/>
                        <w:b/>
                        <w:i/>
                        <w:color w:val="003399"/>
                        <w:sz w:val="14"/>
                      </w:rPr>
                    </w:pPr>
                  </w:p>
                  <w:p w14:paraId="61F48D30" w14:textId="77777777" w:rsidR="00EC30CD" w:rsidRPr="00396877" w:rsidRDefault="00EC30CD" w:rsidP="00A74602">
                    <w:pPr>
                      <w:jc w:val="center"/>
                      <w:rPr>
                        <w:rFonts w:ascii="Arial" w:hAnsi="Arial" w:cs="Arial"/>
                        <w:b/>
                        <w:color w:val="003399"/>
                        <w:sz w:val="14"/>
                        <w:szCs w:val="14"/>
                      </w:rPr>
                    </w:pPr>
                    <w:r>
                      <w:rPr>
                        <w:rFonts w:ascii="Arial" w:hAnsi="Arial" w:cs="Arial"/>
                        <w:b/>
                        <w:color w:val="003399"/>
                        <w:sz w:val="14"/>
                        <w:szCs w:val="14"/>
                      </w:rPr>
                      <w:t>JANE GRUNER</w:t>
                    </w:r>
                  </w:p>
                  <w:p w14:paraId="61F48D31" w14:textId="77777777" w:rsidR="00EC30CD" w:rsidRPr="00396877" w:rsidRDefault="00EC30CD" w:rsidP="00A74602">
                    <w:pPr>
                      <w:jc w:val="center"/>
                      <w:rPr>
                        <w:rFonts w:ascii="Arial" w:hAnsi="Arial" w:cs="Arial"/>
                        <w:b/>
                        <w:i/>
                        <w:color w:val="003399"/>
                        <w:sz w:val="14"/>
                        <w:szCs w:val="14"/>
                      </w:rPr>
                    </w:pPr>
                    <w:r w:rsidRPr="00396877">
                      <w:rPr>
                        <w:rFonts w:ascii="Arial" w:hAnsi="Arial" w:cs="Arial"/>
                        <w:i/>
                        <w:color w:val="003399"/>
                        <w:sz w:val="14"/>
                        <w:szCs w:val="14"/>
                      </w:rPr>
                      <w:t>Administrator</w:t>
                    </w:r>
                  </w:p>
                  <w:p w14:paraId="61F48D32" w14:textId="77777777" w:rsidR="00EC30CD" w:rsidRDefault="00EC30CD" w:rsidP="00A74602">
                    <w:pPr>
                      <w:jc w:val="center"/>
                      <w:rPr>
                        <w:rFonts w:ascii="Arial" w:hAnsi="Arial" w:cs="Arial"/>
                        <w:b/>
                        <w:sz w:val="14"/>
                      </w:rPr>
                    </w:pPr>
                  </w:p>
                </w:txbxContent>
              </v:textbox>
              <w10:wrap anchorx="margin" anchory="margin"/>
            </v:rect>
          </w:pict>
        </mc:Fallback>
      </mc:AlternateContent>
    </w:r>
    <w:r w:rsidR="00EC30CD" w:rsidRPr="000C367C">
      <w:rPr>
        <w:rFonts w:ascii="Arial" w:hAnsi="Arial" w:cs="Arial"/>
        <w:bCs/>
        <w:color w:val="003399"/>
        <w:spacing w:val="0"/>
        <w:szCs w:val="24"/>
      </w:rPr>
      <w:t>DEPARTMENT OF HEALTH AND HUMAN SERVICES</w:t>
    </w:r>
  </w:p>
  <w:p w14:paraId="61F48D1C" w14:textId="5F748B30" w:rsidR="00EC30CD" w:rsidRPr="000C367C" w:rsidRDefault="001D3A78" w:rsidP="00A74602">
    <w:pPr>
      <w:pStyle w:val="MessageHeader"/>
      <w:pBdr>
        <w:bottom w:val="none" w:sz="0" w:space="0" w:color="auto"/>
        <w:between w:val="none" w:sz="0" w:space="0" w:color="auto"/>
      </w:pBdr>
      <w:spacing w:before="40" w:after="40" w:line="240" w:lineRule="auto"/>
      <w:jc w:val="center"/>
      <w:rPr>
        <w:rFonts w:ascii="Arial" w:hAnsi="Arial" w:cs="Arial"/>
        <w:color w:val="003399"/>
        <w:spacing w:val="0"/>
        <w:szCs w:val="24"/>
      </w:rPr>
    </w:pPr>
    <w:r>
      <w:rPr>
        <w:rFonts w:ascii="Arial" w:hAnsi="Arial" w:cs="Arial"/>
        <w:bCs/>
        <w:noProof/>
        <w:color w:val="003399"/>
        <w:szCs w:val="24"/>
      </w:rPr>
      <mc:AlternateContent>
        <mc:Choice Requires="wps">
          <w:drawing>
            <wp:anchor distT="0" distB="0" distL="114300" distR="114300" simplePos="0" relativeHeight="251656704" behindDoc="0" locked="0" layoutInCell="1" allowOverlap="1" wp14:anchorId="61F48D2C" wp14:editId="05606E4F">
              <wp:simplePos x="0" y="0"/>
              <wp:positionH relativeFrom="margin">
                <wp:posOffset>-209550</wp:posOffset>
              </wp:positionH>
              <wp:positionV relativeFrom="margin">
                <wp:posOffset>-834390</wp:posOffset>
              </wp:positionV>
              <wp:extent cx="1066800" cy="64262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48D33" w14:textId="77777777" w:rsidR="00EC30CD" w:rsidRDefault="00EC30CD" w:rsidP="00A74602">
                          <w:pPr>
                            <w:pStyle w:val="Heading1"/>
                          </w:pPr>
                        </w:p>
                        <w:p w14:paraId="61F48D34" w14:textId="77777777" w:rsidR="00EC30CD" w:rsidRDefault="00EC30CD" w:rsidP="00A74602">
                          <w:pPr>
                            <w:pStyle w:val="Heading1"/>
                          </w:pPr>
                          <w:r>
                            <w:t xml:space="preserve"> </w:t>
                          </w:r>
                        </w:p>
                        <w:p w14:paraId="61F48D35" w14:textId="77777777" w:rsidR="00EC30CD" w:rsidRPr="00396877" w:rsidRDefault="00EC30CD" w:rsidP="00A74602">
                          <w:pPr>
                            <w:pStyle w:val="Heading1"/>
                            <w:rPr>
                              <w:color w:val="003399"/>
                            </w:rPr>
                          </w:pPr>
                          <w:r>
                            <w:t xml:space="preserve">   </w:t>
                          </w:r>
                        </w:p>
                        <w:p w14:paraId="61F48D36" w14:textId="77777777" w:rsidR="00EC30CD" w:rsidRPr="00E4410E" w:rsidRDefault="00EC30CD" w:rsidP="00E4410E">
                          <w:pPr>
                            <w:pStyle w:val="Heading1"/>
                            <w:jc w:val="center"/>
                            <w:rPr>
                              <w:color w:val="003399"/>
                            </w:rPr>
                          </w:pPr>
                          <w:r>
                            <w:rPr>
                              <w:color w:val="003399"/>
                            </w:rPr>
                            <w:t>BRIAN SANDOVAL</w:t>
                          </w:r>
                        </w:p>
                        <w:p w14:paraId="61F48D37" w14:textId="77777777" w:rsidR="00EC30CD" w:rsidRPr="00C93493" w:rsidRDefault="00EC30CD" w:rsidP="009C3F55">
                          <w:pPr>
                            <w:pStyle w:val="Heading2"/>
                            <w:jc w:val="center"/>
                            <w:rPr>
                              <w:b w:val="0"/>
                              <w:color w:val="003399"/>
                            </w:rPr>
                          </w:pPr>
                          <w:r w:rsidRPr="00C93493">
                            <w:rPr>
                              <w:b w:val="0"/>
                              <w:color w:val="003399"/>
                            </w:rPr>
                            <w:t>Governor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6.5pt;margin-top:-65.7pt;width:84pt;height:50.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" filled="f" stroked="f">
              <v:textbox inset="0,0,0,0">
                <w:txbxContent>
                  <w:p w14:paraId="61F48D33" w14:textId="77777777" w:rsidR="00EC30CD" w:rsidRDefault="00EC30CD" w:rsidP="00A74602">
                    <w:pPr>
                      <w:pStyle w:val="Heading1"/>
                    </w:pPr>
                  </w:p>
                  <w:p w14:paraId="61F48D34" w14:textId="77777777" w:rsidR="00EC30CD" w:rsidRDefault="00EC30CD" w:rsidP="00A74602">
                    <w:pPr>
                      <w:pStyle w:val="Heading1"/>
                    </w:pPr>
                    <w:r>
                      <w:t xml:space="preserve"> </w:t>
                    </w:r>
                  </w:p>
                  <w:p w14:paraId="61F48D35" w14:textId="77777777" w:rsidR="00EC30CD" w:rsidRPr="00396877" w:rsidRDefault="00EC30CD" w:rsidP="00A74602">
                    <w:pPr>
                      <w:pStyle w:val="Heading1"/>
                      <w:rPr>
                        <w:color w:val="003399"/>
                      </w:rPr>
                    </w:pPr>
                    <w:r>
                      <w:t xml:space="preserve">   </w:t>
                    </w:r>
                  </w:p>
                  <w:p w14:paraId="61F48D36" w14:textId="77777777" w:rsidR="00EC30CD" w:rsidRPr="00E4410E" w:rsidRDefault="00EC30CD" w:rsidP="00E4410E">
                    <w:pPr>
                      <w:pStyle w:val="Heading1"/>
                      <w:jc w:val="center"/>
                      <w:rPr>
                        <w:color w:val="003399"/>
                      </w:rPr>
                    </w:pPr>
                    <w:r>
                      <w:rPr>
                        <w:color w:val="003399"/>
                      </w:rPr>
                      <w:t>BRIAN SANDOVAL</w:t>
                    </w:r>
                  </w:p>
                  <w:p w14:paraId="61F48D37" w14:textId="77777777" w:rsidR="00EC30CD" w:rsidRPr="00C93493" w:rsidRDefault="00EC30CD" w:rsidP="009C3F55">
                    <w:pPr>
                      <w:pStyle w:val="Heading2"/>
                      <w:jc w:val="center"/>
                      <w:rPr>
                        <w:b w:val="0"/>
                        <w:color w:val="003399"/>
                      </w:rPr>
                    </w:pPr>
                    <w:r w:rsidRPr="00C93493">
                      <w:rPr>
                        <w:b w:val="0"/>
                        <w:color w:val="003399"/>
                      </w:rPr>
                      <w:t>Governor</w:t>
                    </w:r>
                  </w:p>
                </w:txbxContent>
              </v:textbox>
              <w10:wrap anchorx="margin" anchory="margin"/>
            </v:rect>
          </w:pict>
        </mc:Fallback>
      </mc:AlternateContent>
    </w:r>
    <w:r w:rsidR="00EC30CD" w:rsidRPr="000C367C">
      <w:rPr>
        <w:rFonts w:ascii="Arial" w:hAnsi="Arial" w:cs="Arial"/>
        <w:bCs/>
        <w:noProof/>
        <w:color w:val="003399"/>
        <w:szCs w:val="24"/>
      </w:rPr>
      <w:t>AGING AND DISABILITY SERVICES DIVISION</w:t>
    </w:r>
  </w:p>
  <w:p w14:paraId="61F48D1D" w14:textId="77777777" w:rsidR="00EC30CD" w:rsidRPr="000C367C" w:rsidRDefault="00A14090"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color w:val="003399"/>
        <w:szCs w:val="24"/>
      </w:rPr>
    </w:pPr>
    <w:r>
      <w:rPr>
        <w:rFonts w:ascii="Arial" w:hAnsi="Arial" w:cs="Arial"/>
        <w:bCs/>
        <w:color w:val="003399"/>
        <w:szCs w:val="24"/>
      </w:rPr>
      <w:t>Administrative</w:t>
    </w:r>
    <w:r w:rsidR="007B5C81" w:rsidRPr="000C367C">
      <w:rPr>
        <w:rFonts w:ascii="Arial" w:hAnsi="Arial" w:cs="Arial"/>
        <w:bCs/>
        <w:color w:val="003399"/>
        <w:szCs w:val="24"/>
      </w:rPr>
      <w:t xml:space="preserve"> Office</w:t>
    </w:r>
  </w:p>
  <w:p w14:paraId="61F48D1E" w14:textId="77777777" w:rsidR="00EC30CD" w:rsidRPr="000C367C" w:rsidRDefault="007B5C81"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color w:val="003399"/>
        <w:szCs w:val="24"/>
      </w:rPr>
    </w:pPr>
    <w:r w:rsidRPr="000C367C">
      <w:rPr>
        <w:rFonts w:ascii="Arial" w:hAnsi="Arial" w:cs="Arial"/>
        <w:bCs/>
        <w:color w:val="003399"/>
        <w:szCs w:val="24"/>
      </w:rPr>
      <w:t>3416 Goni Road, D-132</w:t>
    </w:r>
  </w:p>
  <w:p w14:paraId="61F48D1F" w14:textId="77777777" w:rsidR="00EC30CD" w:rsidRPr="000C367C" w:rsidRDefault="007B5C81"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i/>
        <w:color w:val="003399"/>
        <w:szCs w:val="24"/>
      </w:rPr>
    </w:pPr>
    <w:r w:rsidRPr="000C367C">
      <w:rPr>
        <w:rFonts w:ascii="Arial" w:hAnsi="Arial" w:cs="Arial"/>
        <w:bCs/>
        <w:color w:val="003399"/>
        <w:szCs w:val="24"/>
      </w:rPr>
      <w:t>Carson City, NV 89706</w:t>
    </w:r>
  </w:p>
  <w:p w14:paraId="61F48D20" w14:textId="77777777" w:rsidR="00EC30CD" w:rsidRPr="000C367C" w:rsidRDefault="007B5C81" w:rsidP="00A74602">
    <w:pPr>
      <w:pStyle w:val="MessageHeader"/>
      <w:pBdr>
        <w:bottom w:val="none" w:sz="0" w:space="0" w:color="auto"/>
        <w:between w:val="none" w:sz="0" w:space="0" w:color="auto"/>
      </w:pBdr>
      <w:spacing w:before="20" w:after="40" w:line="240" w:lineRule="auto"/>
      <w:ind w:left="0" w:firstLine="0"/>
      <w:jc w:val="center"/>
      <w:rPr>
        <w:rFonts w:ascii="Arial" w:hAnsi="Arial" w:cs="Arial"/>
        <w:bCs/>
        <w:i/>
        <w:color w:val="003399"/>
        <w:szCs w:val="24"/>
      </w:rPr>
    </w:pPr>
    <w:r w:rsidRPr="000C367C">
      <w:rPr>
        <w:rFonts w:ascii="Arial" w:hAnsi="Arial" w:cs="Arial"/>
        <w:bCs/>
        <w:color w:val="003399"/>
        <w:szCs w:val="24"/>
      </w:rPr>
      <w:t>(775) 687-4210</w:t>
    </w:r>
    <w:r w:rsidR="00EC30CD" w:rsidRPr="000C367C">
      <w:rPr>
        <w:rFonts w:ascii="Arial" w:hAnsi="Arial" w:cs="Arial"/>
        <w:bCs/>
        <w:color w:val="003399"/>
        <w:szCs w:val="24"/>
      </w:rPr>
      <w:t xml:space="preserve">   </w:t>
    </w:r>
    <w:r w:rsidR="00EC30CD" w:rsidRPr="000C367C">
      <w:rPr>
        <w:rFonts w:ascii="Arial" w:hAnsi="Arial" w:cs="Arial"/>
        <w:color w:val="003399"/>
        <w:szCs w:val="24"/>
      </w:rPr>
      <w:sym w:font="Symbol" w:char="F0B7"/>
    </w:r>
    <w:r w:rsidR="00EC30CD" w:rsidRPr="000C367C">
      <w:rPr>
        <w:rFonts w:ascii="Arial" w:hAnsi="Arial" w:cs="Arial"/>
        <w:color w:val="003399"/>
        <w:szCs w:val="24"/>
      </w:rPr>
      <w:t xml:space="preserve"> </w:t>
    </w:r>
    <w:r w:rsidR="00EC30CD" w:rsidRPr="000C367C">
      <w:rPr>
        <w:rFonts w:ascii="Arial" w:hAnsi="Arial" w:cs="Arial"/>
        <w:bCs/>
        <w:color w:val="003399"/>
        <w:szCs w:val="24"/>
      </w:rPr>
      <w:t xml:space="preserve"> </w:t>
    </w:r>
    <w:r w:rsidR="00EC30CD" w:rsidRPr="000C367C">
      <w:rPr>
        <w:rFonts w:ascii="Arial" w:hAnsi="Arial" w:cs="Arial"/>
        <w:bCs/>
        <w:i/>
        <w:color w:val="003399"/>
        <w:szCs w:val="24"/>
      </w:rPr>
      <w:t xml:space="preserve">  </w:t>
    </w:r>
    <w:r w:rsidR="00EC30CD" w:rsidRPr="000C367C">
      <w:rPr>
        <w:rFonts w:ascii="Arial" w:hAnsi="Arial" w:cs="Arial"/>
        <w:bCs/>
        <w:color w:val="003399"/>
        <w:szCs w:val="24"/>
      </w:rPr>
      <w:t>Fax</w:t>
    </w:r>
    <w:r w:rsidR="00EC30CD" w:rsidRPr="000C367C">
      <w:rPr>
        <w:rFonts w:ascii="Arial" w:hAnsi="Arial" w:cs="Arial"/>
        <w:bCs/>
        <w:i/>
        <w:color w:val="003399"/>
        <w:szCs w:val="24"/>
      </w:rPr>
      <w:t xml:space="preserve"> (</w:t>
    </w:r>
    <w:r w:rsidRPr="000C367C">
      <w:rPr>
        <w:rFonts w:ascii="Arial" w:hAnsi="Arial" w:cs="Arial"/>
        <w:bCs/>
        <w:color w:val="003399"/>
        <w:szCs w:val="24"/>
      </w:rPr>
      <w:t>775) 687-0574</w:t>
    </w:r>
  </w:p>
  <w:p w14:paraId="61F48D21" w14:textId="77777777" w:rsidR="00EC30CD" w:rsidRPr="000C367C" w:rsidRDefault="00EC30CD" w:rsidP="00A74602">
    <w:pPr>
      <w:pStyle w:val="MessageHeader"/>
      <w:pBdr>
        <w:bottom w:val="none" w:sz="0" w:space="0" w:color="auto"/>
        <w:between w:val="none" w:sz="0" w:space="0" w:color="auto"/>
      </w:pBdr>
      <w:jc w:val="center"/>
      <w:rPr>
        <w:rFonts w:ascii="Arial" w:hAnsi="Arial" w:cs="Arial"/>
        <w:color w:val="003399"/>
        <w:szCs w:val="24"/>
        <w:u w:val="single"/>
      </w:rPr>
    </w:pPr>
    <w:r w:rsidRPr="000C367C">
      <w:rPr>
        <w:rFonts w:ascii="Arial" w:hAnsi="Arial" w:cs="Arial"/>
        <w:bCs/>
        <w:color w:val="003399"/>
        <w:szCs w:val="24"/>
        <w:u w:val="single"/>
      </w:rPr>
      <w:t>adsd@adsd.nv.gov</w:t>
    </w:r>
  </w:p>
  <w:p w14:paraId="61F48D22" w14:textId="77777777" w:rsidR="00EC30CD" w:rsidRDefault="00EC3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26F"/>
    <w:multiLevelType w:val="hybridMultilevel"/>
    <w:tmpl w:val="FCB0A56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930191E"/>
    <w:multiLevelType w:val="hybridMultilevel"/>
    <w:tmpl w:val="8F6A458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10F11CEC"/>
    <w:multiLevelType w:val="hybridMultilevel"/>
    <w:tmpl w:val="A0429040"/>
    <w:lvl w:ilvl="0" w:tplc="8B3885D6">
      <w:start w:val="1"/>
      <w:numFmt w:val="decimal"/>
      <w:lvlText w:val="%1."/>
      <w:lvlJc w:val="left"/>
      <w:pPr>
        <w:ind w:left="900" w:hanging="360"/>
      </w:pPr>
      <w:rPr>
        <w:rFonts w:ascii="Times New Roman" w:eastAsia="Calibri" w:hAnsi="Times New Roman" w:cs="Times New Roman"/>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CF4831"/>
    <w:multiLevelType w:val="hybridMultilevel"/>
    <w:tmpl w:val="63C6246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1ED4A3C"/>
    <w:multiLevelType w:val="multilevel"/>
    <w:tmpl w:val="54DCD2F4"/>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nsid w:val="29211671"/>
    <w:multiLevelType w:val="hybridMultilevel"/>
    <w:tmpl w:val="23ACC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029D3"/>
    <w:multiLevelType w:val="hybridMultilevel"/>
    <w:tmpl w:val="8C0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565D68"/>
    <w:multiLevelType w:val="hybridMultilevel"/>
    <w:tmpl w:val="6EF4253A"/>
    <w:lvl w:ilvl="0" w:tplc="ABC29C26">
      <w:start w:val="1"/>
      <w:numFmt w:val="upperRoman"/>
      <w:lvlText w:val="%1."/>
      <w:lvlJc w:val="right"/>
      <w:pPr>
        <w:ind w:left="720" w:hanging="360"/>
      </w:pPr>
      <w:rPr>
        <w:rFonts w:hint="default"/>
        <w:b w:val="0"/>
        <w:sz w:val="24"/>
      </w:rPr>
    </w:lvl>
    <w:lvl w:ilvl="1" w:tplc="6CF43736">
      <w:start w:val="1"/>
      <w:numFmt w:val="lowerLetter"/>
      <w:lvlText w:val="%2."/>
      <w:lvlJc w:val="left"/>
      <w:pPr>
        <w:ind w:left="1440" w:hanging="360"/>
      </w:pPr>
      <w:rPr>
        <w:rFonts w:ascii="Arial" w:hAnsi="Arial" w:cs="Arial" w:hint="default"/>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FF2607"/>
    <w:multiLevelType w:val="multilevel"/>
    <w:tmpl w:val="2A6AA9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7A5474B"/>
    <w:multiLevelType w:val="hybridMultilevel"/>
    <w:tmpl w:val="23A23F80"/>
    <w:lvl w:ilvl="0" w:tplc="75104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BB662F"/>
    <w:multiLevelType w:val="hybridMultilevel"/>
    <w:tmpl w:val="B87A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0D4C47"/>
    <w:multiLevelType w:val="hybridMultilevel"/>
    <w:tmpl w:val="0B3A1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13B7044"/>
    <w:multiLevelType w:val="multilevel"/>
    <w:tmpl w:val="DAE88FA6"/>
    <w:lvl w:ilvl="0">
      <w:start w:val="4"/>
      <w:numFmt w:val="upperRoman"/>
      <w:lvlText w:val="%1."/>
      <w:lvlJc w:val="right"/>
      <w:pPr>
        <w:tabs>
          <w:tab w:val="num" w:pos="720"/>
        </w:tabs>
        <w:ind w:left="720" w:hanging="360"/>
      </w:pPr>
      <w:rPr>
        <w:rFonts w:ascii="Arial" w:hAnsi="Arial" w:cs="Arial" w:hint="default"/>
        <w:sz w:val="24"/>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abstractNumId w:val="0"/>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E7B"/>
    <w:rsid w:val="00015565"/>
    <w:rsid w:val="00024D98"/>
    <w:rsid w:val="00027E6A"/>
    <w:rsid w:val="000361E1"/>
    <w:rsid w:val="000423C6"/>
    <w:rsid w:val="00045DB2"/>
    <w:rsid w:val="000514C4"/>
    <w:rsid w:val="0005305F"/>
    <w:rsid w:val="0005608E"/>
    <w:rsid w:val="000637AD"/>
    <w:rsid w:val="00080CFF"/>
    <w:rsid w:val="00083DF9"/>
    <w:rsid w:val="00086A00"/>
    <w:rsid w:val="00096808"/>
    <w:rsid w:val="00096A74"/>
    <w:rsid w:val="000A331F"/>
    <w:rsid w:val="000A46E3"/>
    <w:rsid w:val="000B6C30"/>
    <w:rsid w:val="000C0AE5"/>
    <w:rsid w:val="000C0CD5"/>
    <w:rsid w:val="000C367C"/>
    <w:rsid w:val="000C56BA"/>
    <w:rsid w:val="000C6A87"/>
    <w:rsid w:val="000C70F2"/>
    <w:rsid w:val="000D6233"/>
    <w:rsid w:val="000E16B4"/>
    <w:rsid w:val="000E6851"/>
    <w:rsid w:val="0012062D"/>
    <w:rsid w:val="001363D1"/>
    <w:rsid w:val="001445FF"/>
    <w:rsid w:val="00144CD5"/>
    <w:rsid w:val="00155812"/>
    <w:rsid w:val="00162B63"/>
    <w:rsid w:val="001638C0"/>
    <w:rsid w:val="00183AEB"/>
    <w:rsid w:val="00191926"/>
    <w:rsid w:val="00191CB0"/>
    <w:rsid w:val="001B7FC3"/>
    <w:rsid w:val="001C498F"/>
    <w:rsid w:val="001D0AB1"/>
    <w:rsid w:val="001D3A78"/>
    <w:rsid w:val="001D6581"/>
    <w:rsid w:val="001E7684"/>
    <w:rsid w:val="001F449A"/>
    <w:rsid w:val="001F76F9"/>
    <w:rsid w:val="0020474D"/>
    <w:rsid w:val="002060EE"/>
    <w:rsid w:val="00252C7F"/>
    <w:rsid w:val="002547FC"/>
    <w:rsid w:val="0025733B"/>
    <w:rsid w:val="002639AC"/>
    <w:rsid w:val="00264144"/>
    <w:rsid w:val="002A2676"/>
    <w:rsid w:val="002C354A"/>
    <w:rsid w:val="002C4830"/>
    <w:rsid w:val="002D33DC"/>
    <w:rsid w:val="002D38EA"/>
    <w:rsid w:val="002E0D5E"/>
    <w:rsid w:val="002E7F8A"/>
    <w:rsid w:val="002F0AF4"/>
    <w:rsid w:val="002F7A98"/>
    <w:rsid w:val="00303E53"/>
    <w:rsid w:val="00304EE3"/>
    <w:rsid w:val="00312E73"/>
    <w:rsid w:val="00314158"/>
    <w:rsid w:val="00322866"/>
    <w:rsid w:val="0032532E"/>
    <w:rsid w:val="00332788"/>
    <w:rsid w:val="00350AC7"/>
    <w:rsid w:val="0035322B"/>
    <w:rsid w:val="00362FAD"/>
    <w:rsid w:val="003665EF"/>
    <w:rsid w:val="00367E4A"/>
    <w:rsid w:val="003730F1"/>
    <w:rsid w:val="00376A72"/>
    <w:rsid w:val="00396877"/>
    <w:rsid w:val="003A1992"/>
    <w:rsid w:val="003B0FC1"/>
    <w:rsid w:val="003B7933"/>
    <w:rsid w:val="003C14FD"/>
    <w:rsid w:val="003C20A4"/>
    <w:rsid w:val="003C3B28"/>
    <w:rsid w:val="003C5CFA"/>
    <w:rsid w:val="003D2783"/>
    <w:rsid w:val="003D54D8"/>
    <w:rsid w:val="003D7626"/>
    <w:rsid w:val="003D7BBF"/>
    <w:rsid w:val="003D7FAA"/>
    <w:rsid w:val="003F2457"/>
    <w:rsid w:val="003F2A52"/>
    <w:rsid w:val="00417050"/>
    <w:rsid w:val="00423222"/>
    <w:rsid w:val="00431023"/>
    <w:rsid w:val="00434891"/>
    <w:rsid w:val="0043489C"/>
    <w:rsid w:val="00440CC4"/>
    <w:rsid w:val="0047372D"/>
    <w:rsid w:val="00480F4D"/>
    <w:rsid w:val="0048518A"/>
    <w:rsid w:val="00490215"/>
    <w:rsid w:val="0049196A"/>
    <w:rsid w:val="004B1E85"/>
    <w:rsid w:val="004B21FB"/>
    <w:rsid w:val="004B355E"/>
    <w:rsid w:val="004B3B2D"/>
    <w:rsid w:val="004C22EA"/>
    <w:rsid w:val="004D6F68"/>
    <w:rsid w:val="00502666"/>
    <w:rsid w:val="00503F77"/>
    <w:rsid w:val="0051317E"/>
    <w:rsid w:val="00514658"/>
    <w:rsid w:val="00522582"/>
    <w:rsid w:val="00545D7A"/>
    <w:rsid w:val="00553BD0"/>
    <w:rsid w:val="005554E4"/>
    <w:rsid w:val="005703A6"/>
    <w:rsid w:val="0059582C"/>
    <w:rsid w:val="00595B70"/>
    <w:rsid w:val="005B2D73"/>
    <w:rsid w:val="005B523C"/>
    <w:rsid w:val="005C1EEA"/>
    <w:rsid w:val="005C34E2"/>
    <w:rsid w:val="005C45E7"/>
    <w:rsid w:val="005D5405"/>
    <w:rsid w:val="005D78F9"/>
    <w:rsid w:val="005D7EA9"/>
    <w:rsid w:val="005E0BF4"/>
    <w:rsid w:val="005F0CB1"/>
    <w:rsid w:val="005F1725"/>
    <w:rsid w:val="005F5E7B"/>
    <w:rsid w:val="005F74FE"/>
    <w:rsid w:val="005F7E43"/>
    <w:rsid w:val="00602A4E"/>
    <w:rsid w:val="00610665"/>
    <w:rsid w:val="00610A22"/>
    <w:rsid w:val="00611755"/>
    <w:rsid w:val="0061205E"/>
    <w:rsid w:val="00622167"/>
    <w:rsid w:val="006557DB"/>
    <w:rsid w:val="00664370"/>
    <w:rsid w:val="00666BFF"/>
    <w:rsid w:val="006740A1"/>
    <w:rsid w:val="006805AF"/>
    <w:rsid w:val="00682BF2"/>
    <w:rsid w:val="00694BFF"/>
    <w:rsid w:val="006A7D26"/>
    <w:rsid w:val="006B351F"/>
    <w:rsid w:val="006B5E15"/>
    <w:rsid w:val="006C09B9"/>
    <w:rsid w:val="006C4509"/>
    <w:rsid w:val="006C5824"/>
    <w:rsid w:val="006C6967"/>
    <w:rsid w:val="006C7C70"/>
    <w:rsid w:val="006D12C2"/>
    <w:rsid w:val="006D7AE4"/>
    <w:rsid w:val="006E2F82"/>
    <w:rsid w:val="006E65C3"/>
    <w:rsid w:val="006F082A"/>
    <w:rsid w:val="00703255"/>
    <w:rsid w:val="0070362F"/>
    <w:rsid w:val="00707C46"/>
    <w:rsid w:val="00711CC2"/>
    <w:rsid w:val="00716E34"/>
    <w:rsid w:val="00717131"/>
    <w:rsid w:val="007279F1"/>
    <w:rsid w:val="00743196"/>
    <w:rsid w:val="00754399"/>
    <w:rsid w:val="00766749"/>
    <w:rsid w:val="0078084F"/>
    <w:rsid w:val="00780F03"/>
    <w:rsid w:val="00797CCF"/>
    <w:rsid w:val="007B5C81"/>
    <w:rsid w:val="007C4DA3"/>
    <w:rsid w:val="007D0E49"/>
    <w:rsid w:val="007D646A"/>
    <w:rsid w:val="007E5C93"/>
    <w:rsid w:val="007F6DA1"/>
    <w:rsid w:val="00801139"/>
    <w:rsid w:val="008115CA"/>
    <w:rsid w:val="008150F9"/>
    <w:rsid w:val="00817F3E"/>
    <w:rsid w:val="008230F0"/>
    <w:rsid w:val="0082408B"/>
    <w:rsid w:val="00826F1E"/>
    <w:rsid w:val="00830021"/>
    <w:rsid w:val="00831E08"/>
    <w:rsid w:val="00833DB4"/>
    <w:rsid w:val="008451EC"/>
    <w:rsid w:val="0084689B"/>
    <w:rsid w:val="008476B0"/>
    <w:rsid w:val="00850646"/>
    <w:rsid w:val="00851BD4"/>
    <w:rsid w:val="00870A2A"/>
    <w:rsid w:val="0087463E"/>
    <w:rsid w:val="008765E4"/>
    <w:rsid w:val="008812B4"/>
    <w:rsid w:val="00882C8A"/>
    <w:rsid w:val="00891F18"/>
    <w:rsid w:val="00894034"/>
    <w:rsid w:val="008A25D7"/>
    <w:rsid w:val="008A5A32"/>
    <w:rsid w:val="008B5EF5"/>
    <w:rsid w:val="008C1593"/>
    <w:rsid w:val="008D265C"/>
    <w:rsid w:val="008E41F2"/>
    <w:rsid w:val="008E46FA"/>
    <w:rsid w:val="008E61F7"/>
    <w:rsid w:val="008F1326"/>
    <w:rsid w:val="008F3764"/>
    <w:rsid w:val="009153E9"/>
    <w:rsid w:val="00915B4D"/>
    <w:rsid w:val="0092317F"/>
    <w:rsid w:val="0095359A"/>
    <w:rsid w:val="00960374"/>
    <w:rsid w:val="009706C7"/>
    <w:rsid w:val="0097581E"/>
    <w:rsid w:val="009862F7"/>
    <w:rsid w:val="00986B4E"/>
    <w:rsid w:val="009942D2"/>
    <w:rsid w:val="009972D3"/>
    <w:rsid w:val="009B6427"/>
    <w:rsid w:val="009C0399"/>
    <w:rsid w:val="009C09AE"/>
    <w:rsid w:val="009C3F55"/>
    <w:rsid w:val="009E2E8D"/>
    <w:rsid w:val="009E4DFC"/>
    <w:rsid w:val="009F21E4"/>
    <w:rsid w:val="00A10285"/>
    <w:rsid w:val="00A1158A"/>
    <w:rsid w:val="00A14090"/>
    <w:rsid w:val="00A22C26"/>
    <w:rsid w:val="00A23E0C"/>
    <w:rsid w:val="00A35857"/>
    <w:rsid w:val="00A35DEE"/>
    <w:rsid w:val="00A60EB2"/>
    <w:rsid w:val="00A66D87"/>
    <w:rsid w:val="00A74602"/>
    <w:rsid w:val="00A75E61"/>
    <w:rsid w:val="00A80FF9"/>
    <w:rsid w:val="00A85610"/>
    <w:rsid w:val="00A933E9"/>
    <w:rsid w:val="00A96C0F"/>
    <w:rsid w:val="00AA39DF"/>
    <w:rsid w:val="00AB08F7"/>
    <w:rsid w:val="00AB0D4F"/>
    <w:rsid w:val="00AB245D"/>
    <w:rsid w:val="00AC3B52"/>
    <w:rsid w:val="00AE3D47"/>
    <w:rsid w:val="00AE4A40"/>
    <w:rsid w:val="00AE5FC6"/>
    <w:rsid w:val="00AE74CB"/>
    <w:rsid w:val="00AF60B0"/>
    <w:rsid w:val="00AF62DD"/>
    <w:rsid w:val="00B05E5C"/>
    <w:rsid w:val="00B30FA3"/>
    <w:rsid w:val="00B31672"/>
    <w:rsid w:val="00B41FFD"/>
    <w:rsid w:val="00B42849"/>
    <w:rsid w:val="00B5542E"/>
    <w:rsid w:val="00B61B11"/>
    <w:rsid w:val="00B778E6"/>
    <w:rsid w:val="00BA2344"/>
    <w:rsid w:val="00BB171D"/>
    <w:rsid w:val="00BC00F3"/>
    <w:rsid w:val="00BC6AA4"/>
    <w:rsid w:val="00BD118C"/>
    <w:rsid w:val="00BD36EE"/>
    <w:rsid w:val="00BD7CCB"/>
    <w:rsid w:val="00BF566B"/>
    <w:rsid w:val="00BF741C"/>
    <w:rsid w:val="00C03957"/>
    <w:rsid w:val="00C15E97"/>
    <w:rsid w:val="00C37B17"/>
    <w:rsid w:val="00C43899"/>
    <w:rsid w:val="00C47A48"/>
    <w:rsid w:val="00C52473"/>
    <w:rsid w:val="00C653F4"/>
    <w:rsid w:val="00C71939"/>
    <w:rsid w:val="00C7318A"/>
    <w:rsid w:val="00C81E8A"/>
    <w:rsid w:val="00C87BC0"/>
    <w:rsid w:val="00C93493"/>
    <w:rsid w:val="00C969AF"/>
    <w:rsid w:val="00CC026A"/>
    <w:rsid w:val="00CC4D03"/>
    <w:rsid w:val="00CC7EBE"/>
    <w:rsid w:val="00CD2D8A"/>
    <w:rsid w:val="00CD787F"/>
    <w:rsid w:val="00CE3DE7"/>
    <w:rsid w:val="00CE4FAD"/>
    <w:rsid w:val="00CF22C0"/>
    <w:rsid w:val="00D02D2B"/>
    <w:rsid w:val="00D04AEE"/>
    <w:rsid w:val="00D1736C"/>
    <w:rsid w:val="00D33E12"/>
    <w:rsid w:val="00D40B1E"/>
    <w:rsid w:val="00D56A3E"/>
    <w:rsid w:val="00D575DF"/>
    <w:rsid w:val="00D637C8"/>
    <w:rsid w:val="00D74188"/>
    <w:rsid w:val="00D75C4B"/>
    <w:rsid w:val="00D91B53"/>
    <w:rsid w:val="00D97C98"/>
    <w:rsid w:val="00DA20C0"/>
    <w:rsid w:val="00DB3A30"/>
    <w:rsid w:val="00DB72ED"/>
    <w:rsid w:val="00DD795B"/>
    <w:rsid w:val="00DF2408"/>
    <w:rsid w:val="00DF4CE2"/>
    <w:rsid w:val="00E00704"/>
    <w:rsid w:val="00E13914"/>
    <w:rsid w:val="00E13965"/>
    <w:rsid w:val="00E201BA"/>
    <w:rsid w:val="00E20960"/>
    <w:rsid w:val="00E24D35"/>
    <w:rsid w:val="00E26A3D"/>
    <w:rsid w:val="00E413FE"/>
    <w:rsid w:val="00E4410E"/>
    <w:rsid w:val="00E44E08"/>
    <w:rsid w:val="00E50EDD"/>
    <w:rsid w:val="00E50F00"/>
    <w:rsid w:val="00E557C7"/>
    <w:rsid w:val="00E57872"/>
    <w:rsid w:val="00E61C4D"/>
    <w:rsid w:val="00E622E2"/>
    <w:rsid w:val="00E70934"/>
    <w:rsid w:val="00E7674E"/>
    <w:rsid w:val="00E87B8E"/>
    <w:rsid w:val="00E93DFC"/>
    <w:rsid w:val="00E97289"/>
    <w:rsid w:val="00EB7D0E"/>
    <w:rsid w:val="00EC0758"/>
    <w:rsid w:val="00EC0A7F"/>
    <w:rsid w:val="00EC30CD"/>
    <w:rsid w:val="00EC3922"/>
    <w:rsid w:val="00EC546D"/>
    <w:rsid w:val="00EC7D45"/>
    <w:rsid w:val="00EF666A"/>
    <w:rsid w:val="00EF71CD"/>
    <w:rsid w:val="00F00DAE"/>
    <w:rsid w:val="00F15C43"/>
    <w:rsid w:val="00F22781"/>
    <w:rsid w:val="00F242B7"/>
    <w:rsid w:val="00F27B25"/>
    <w:rsid w:val="00F312BD"/>
    <w:rsid w:val="00F37A16"/>
    <w:rsid w:val="00F43947"/>
    <w:rsid w:val="00F65A74"/>
    <w:rsid w:val="00F66F7E"/>
    <w:rsid w:val="00F70885"/>
    <w:rsid w:val="00F71784"/>
    <w:rsid w:val="00F760DF"/>
    <w:rsid w:val="00F814D1"/>
    <w:rsid w:val="00F91FA4"/>
    <w:rsid w:val="00F92BE6"/>
    <w:rsid w:val="00FC112D"/>
    <w:rsid w:val="00FC3B13"/>
    <w:rsid w:val="00FC65A5"/>
    <w:rsid w:val="00FC6D19"/>
    <w:rsid w:val="00FD3467"/>
    <w:rsid w:val="00FE6DF8"/>
    <w:rsid w:val="00FE7192"/>
    <w:rsid w:val="00FE7459"/>
    <w:rsid w:val="00FF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F4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12"/>
    <w:rPr>
      <w:sz w:val="22"/>
      <w:szCs w:val="22"/>
    </w:rPr>
  </w:style>
  <w:style w:type="paragraph" w:styleId="Heading1">
    <w:name w:val="heading 1"/>
    <w:basedOn w:val="Normal"/>
    <w:next w:val="Normal"/>
    <w:link w:val="Heading1Char"/>
    <w:qFormat/>
    <w:rsid w:val="00A74602"/>
    <w:pPr>
      <w:keepNext/>
      <w:outlineLvl w:val="0"/>
    </w:pPr>
    <w:rPr>
      <w:rFonts w:ascii="Arial" w:eastAsia="Times New Roman" w:hAnsi="Arial" w:cs="Arial"/>
      <w:b/>
      <w:color w:val="0000FF"/>
      <w:sz w:val="14"/>
      <w:szCs w:val="20"/>
    </w:rPr>
  </w:style>
  <w:style w:type="paragraph" w:styleId="Heading2">
    <w:name w:val="heading 2"/>
    <w:basedOn w:val="Normal"/>
    <w:next w:val="Normal"/>
    <w:link w:val="Heading2Char"/>
    <w:qFormat/>
    <w:rsid w:val="00A74602"/>
    <w:pPr>
      <w:keepNext/>
      <w:outlineLvl w:val="1"/>
    </w:pPr>
    <w:rPr>
      <w:rFonts w:ascii="Arial" w:eastAsia="Times New Roman" w:hAnsi="Arial" w:cs="Arial"/>
      <w:b/>
      <w:i/>
      <w:color w:val="0000FF"/>
      <w:sz w:val="14"/>
      <w:szCs w:val="20"/>
    </w:rPr>
  </w:style>
  <w:style w:type="paragraph" w:styleId="Heading3">
    <w:name w:val="heading 3"/>
    <w:basedOn w:val="Normal"/>
    <w:next w:val="Normal"/>
    <w:link w:val="Heading3Char"/>
    <w:qFormat/>
    <w:rsid w:val="00A74602"/>
    <w:pPr>
      <w:keepNext/>
      <w:jc w:val="center"/>
      <w:outlineLvl w:val="2"/>
    </w:pPr>
    <w:rPr>
      <w:rFonts w:ascii="Arial" w:eastAsia="Times New Roman" w:hAnsi="Arial" w:cs="Arial"/>
      <w:b/>
      <w:color w:val="3366FF"/>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602"/>
    <w:pPr>
      <w:tabs>
        <w:tab w:val="center" w:pos="4680"/>
        <w:tab w:val="right" w:pos="9360"/>
      </w:tabs>
    </w:pPr>
  </w:style>
  <w:style w:type="character" w:customStyle="1" w:styleId="HeaderChar">
    <w:name w:val="Header Char"/>
    <w:basedOn w:val="DefaultParagraphFont"/>
    <w:link w:val="Header"/>
    <w:uiPriority w:val="99"/>
    <w:rsid w:val="00A74602"/>
  </w:style>
  <w:style w:type="paragraph" w:styleId="Footer">
    <w:name w:val="footer"/>
    <w:basedOn w:val="Normal"/>
    <w:link w:val="FooterChar"/>
    <w:uiPriority w:val="99"/>
    <w:unhideWhenUsed/>
    <w:rsid w:val="00A74602"/>
    <w:pPr>
      <w:tabs>
        <w:tab w:val="center" w:pos="4680"/>
        <w:tab w:val="right" w:pos="9360"/>
      </w:tabs>
    </w:pPr>
  </w:style>
  <w:style w:type="character" w:customStyle="1" w:styleId="FooterChar">
    <w:name w:val="Footer Char"/>
    <w:basedOn w:val="DefaultParagraphFont"/>
    <w:link w:val="Footer"/>
    <w:uiPriority w:val="99"/>
    <w:rsid w:val="00A74602"/>
  </w:style>
  <w:style w:type="paragraph" w:styleId="BalloonText">
    <w:name w:val="Balloon Text"/>
    <w:basedOn w:val="Normal"/>
    <w:link w:val="BalloonTextChar"/>
    <w:uiPriority w:val="99"/>
    <w:semiHidden/>
    <w:unhideWhenUsed/>
    <w:rsid w:val="00A74602"/>
    <w:rPr>
      <w:rFonts w:ascii="Tahoma" w:hAnsi="Tahoma" w:cs="Tahoma"/>
      <w:sz w:val="16"/>
      <w:szCs w:val="16"/>
    </w:rPr>
  </w:style>
  <w:style w:type="character" w:customStyle="1" w:styleId="BalloonTextChar">
    <w:name w:val="Balloon Text Char"/>
    <w:basedOn w:val="DefaultParagraphFont"/>
    <w:link w:val="BalloonText"/>
    <w:uiPriority w:val="99"/>
    <w:semiHidden/>
    <w:rsid w:val="00A74602"/>
    <w:rPr>
      <w:rFonts w:ascii="Tahoma" w:hAnsi="Tahoma" w:cs="Tahoma"/>
      <w:sz w:val="16"/>
      <w:szCs w:val="16"/>
    </w:rPr>
  </w:style>
  <w:style w:type="paragraph" w:styleId="MessageHeader">
    <w:name w:val="Message Header"/>
    <w:basedOn w:val="BodyText"/>
    <w:link w:val="MessageHeaderChar"/>
    <w:rsid w:val="00A74602"/>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spacing w:val="-5"/>
      <w:sz w:val="24"/>
      <w:szCs w:val="20"/>
    </w:rPr>
  </w:style>
  <w:style w:type="character" w:customStyle="1" w:styleId="MessageHeaderChar">
    <w:name w:val="Message Header Char"/>
    <w:basedOn w:val="DefaultParagraphFont"/>
    <w:link w:val="MessageHeader"/>
    <w:rsid w:val="00A74602"/>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A74602"/>
    <w:pPr>
      <w:spacing w:after="120"/>
    </w:pPr>
  </w:style>
  <w:style w:type="character" w:customStyle="1" w:styleId="BodyTextChar">
    <w:name w:val="Body Text Char"/>
    <w:basedOn w:val="DefaultParagraphFont"/>
    <w:link w:val="BodyText"/>
    <w:uiPriority w:val="99"/>
    <w:semiHidden/>
    <w:rsid w:val="00A74602"/>
  </w:style>
  <w:style w:type="character" w:customStyle="1" w:styleId="Heading1Char">
    <w:name w:val="Heading 1 Char"/>
    <w:basedOn w:val="DefaultParagraphFont"/>
    <w:link w:val="Heading1"/>
    <w:rsid w:val="00A74602"/>
    <w:rPr>
      <w:rFonts w:ascii="Arial" w:eastAsia="Times New Roman" w:hAnsi="Arial" w:cs="Arial"/>
      <w:b/>
      <w:color w:val="0000FF"/>
      <w:sz w:val="14"/>
      <w:szCs w:val="20"/>
    </w:rPr>
  </w:style>
  <w:style w:type="character" w:customStyle="1" w:styleId="Heading2Char">
    <w:name w:val="Heading 2 Char"/>
    <w:basedOn w:val="DefaultParagraphFont"/>
    <w:link w:val="Heading2"/>
    <w:rsid w:val="00A74602"/>
    <w:rPr>
      <w:rFonts w:ascii="Arial" w:eastAsia="Times New Roman" w:hAnsi="Arial" w:cs="Arial"/>
      <w:b/>
      <w:i/>
      <w:color w:val="0000FF"/>
      <w:sz w:val="14"/>
      <w:szCs w:val="20"/>
    </w:rPr>
  </w:style>
  <w:style w:type="character" w:customStyle="1" w:styleId="Heading3Char">
    <w:name w:val="Heading 3 Char"/>
    <w:basedOn w:val="DefaultParagraphFont"/>
    <w:link w:val="Heading3"/>
    <w:rsid w:val="00A74602"/>
    <w:rPr>
      <w:rFonts w:ascii="Arial" w:eastAsia="Times New Roman" w:hAnsi="Arial" w:cs="Arial"/>
      <w:b/>
      <w:color w:val="3366FF"/>
      <w:sz w:val="14"/>
      <w:szCs w:val="20"/>
    </w:rPr>
  </w:style>
  <w:style w:type="paragraph" w:customStyle="1" w:styleId="DocumentLabel">
    <w:name w:val="Document Label"/>
    <w:next w:val="Normal"/>
    <w:rsid w:val="00A74602"/>
    <w:pPr>
      <w:pBdr>
        <w:top w:val="double" w:sz="6" w:space="8" w:color="auto"/>
        <w:bottom w:val="double" w:sz="6" w:space="8" w:color="auto"/>
      </w:pBdr>
      <w:spacing w:after="40" w:line="240" w:lineRule="atLeast"/>
      <w:jc w:val="center"/>
    </w:pPr>
    <w:rPr>
      <w:rFonts w:ascii="Garamond" w:eastAsia="Times New Roman" w:hAnsi="Garamond"/>
      <w:b/>
      <w:caps/>
      <w:spacing w:val="20"/>
      <w:sz w:val="18"/>
    </w:rPr>
  </w:style>
  <w:style w:type="character" w:styleId="Hyperlink">
    <w:name w:val="Hyperlink"/>
    <w:basedOn w:val="DefaultParagraphFont"/>
    <w:rsid w:val="00A74602"/>
    <w:rPr>
      <w:color w:val="0000FF"/>
      <w:u w:val="single"/>
    </w:rPr>
  </w:style>
  <w:style w:type="paragraph" w:styleId="ListParagraph">
    <w:name w:val="List Paragraph"/>
    <w:basedOn w:val="Normal"/>
    <w:uiPriority w:val="34"/>
    <w:qFormat/>
    <w:rsid w:val="00AE3D47"/>
    <w:pPr>
      <w:ind w:left="720"/>
    </w:pPr>
  </w:style>
  <w:style w:type="paragraph" w:styleId="NormalWeb">
    <w:name w:val="Normal (Web)"/>
    <w:basedOn w:val="Normal"/>
    <w:uiPriority w:val="99"/>
    <w:semiHidden/>
    <w:unhideWhenUsed/>
    <w:rsid w:val="00E87B8E"/>
    <w:pPr>
      <w:spacing w:before="100" w:beforeAutospacing="1" w:after="100" w:afterAutospacing="1"/>
    </w:pPr>
    <w:rPr>
      <w:rFonts w:ascii="Times New Roman" w:eastAsiaTheme="minorHAnsi" w:hAnsi="Times New Roman"/>
      <w:sz w:val="24"/>
      <w:szCs w:val="24"/>
    </w:rPr>
  </w:style>
  <w:style w:type="paragraph" w:customStyle="1" w:styleId="Normal0">
    <w:name w:val="Normal 0"/>
    <w:rsid w:val="00C03957"/>
    <w:pPr>
      <w:autoSpaceDE w:val="0"/>
      <w:autoSpaceDN w:val="0"/>
      <w:adjustRightInd w:val="0"/>
      <w:ind w:hanging="144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812"/>
    <w:rPr>
      <w:sz w:val="22"/>
      <w:szCs w:val="22"/>
    </w:rPr>
  </w:style>
  <w:style w:type="paragraph" w:styleId="Heading1">
    <w:name w:val="heading 1"/>
    <w:basedOn w:val="Normal"/>
    <w:next w:val="Normal"/>
    <w:link w:val="Heading1Char"/>
    <w:qFormat/>
    <w:rsid w:val="00A74602"/>
    <w:pPr>
      <w:keepNext/>
      <w:outlineLvl w:val="0"/>
    </w:pPr>
    <w:rPr>
      <w:rFonts w:ascii="Arial" w:eastAsia="Times New Roman" w:hAnsi="Arial" w:cs="Arial"/>
      <w:b/>
      <w:color w:val="0000FF"/>
      <w:sz w:val="14"/>
      <w:szCs w:val="20"/>
    </w:rPr>
  </w:style>
  <w:style w:type="paragraph" w:styleId="Heading2">
    <w:name w:val="heading 2"/>
    <w:basedOn w:val="Normal"/>
    <w:next w:val="Normal"/>
    <w:link w:val="Heading2Char"/>
    <w:qFormat/>
    <w:rsid w:val="00A74602"/>
    <w:pPr>
      <w:keepNext/>
      <w:outlineLvl w:val="1"/>
    </w:pPr>
    <w:rPr>
      <w:rFonts w:ascii="Arial" w:eastAsia="Times New Roman" w:hAnsi="Arial" w:cs="Arial"/>
      <w:b/>
      <w:i/>
      <w:color w:val="0000FF"/>
      <w:sz w:val="14"/>
      <w:szCs w:val="20"/>
    </w:rPr>
  </w:style>
  <w:style w:type="paragraph" w:styleId="Heading3">
    <w:name w:val="heading 3"/>
    <w:basedOn w:val="Normal"/>
    <w:next w:val="Normal"/>
    <w:link w:val="Heading3Char"/>
    <w:qFormat/>
    <w:rsid w:val="00A74602"/>
    <w:pPr>
      <w:keepNext/>
      <w:jc w:val="center"/>
      <w:outlineLvl w:val="2"/>
    </w:pPr>
    <w:rPr>
      <w:rFonts w:ascii="Arial" w:eastAsia="Times New Roman" w:hAnsi="Arial" w:cs="Arial"/>
      <w:b/>
      <w:color w:val="3366FF"/>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602"/>
    <w:pPr>
      <w:tabs>
        <w:tab w:val="center" w:pos="4680"/>
        <w:tab w:val="right" w:pos="9360"/>
      </w:tabs>
    </w:pPr>
  </w:style>
  <w:style w:type="character" w:customStyle="1" w:styleId="HeaderChar">
    <w:name w:val="Header Char"/>
    <w:basedOn w:val="DefaultParagraphFont"/>
    <w:link w:val="Header"/>
    <w:uiPriority w:val="99"/>
    <w:rsid w:val="00A74602"/>
  </w:style>
  <w:style w:type="paragraph" w:styleId="Footer">
    <w:name w:val="footer"/>
    <w:basedOn w:val="Normal"/>
    <w:link w:val="FooterChar"/>
    <w:uiPriority w:val="99"/>
    <w:unhideWhenUsed/>
    <w:rsid w:val="00A74602"/>
    <w:pPr>
      <w:tabs>
        <w:tab w:val="center" w:pos="4680"/>
        <w:tab w:val="right" w:pos="9360"/>
      </w:tabs>
    </w:pPr>
  </w:style>
  <w:style w:type="character" w:customStyle="1" w:styleId="FooterChar">
    <w:name w:val="Footer Char"/>
    <w:basedOn w:val="DefaultParagraphFont"/>
    <w:link w:val="Footer"/>
    <w:uiPriority w:val="99"/>
    <w:rsid w:val="00A74602"/>
  </w:style>
  <w:style w:type="paragraph" w:styleId="BalloonText">
    <w:name w:val="Balloon Text"/>
    <w:basedOn w:val="Normal"/>
    <w:link w:val="BalloonTextChar"/>
    <w:uiPriority w:val="99"/>
    <w:semiHidden/>
    <w:unhideWhenUsed/>
    <w:rsid w:val="00A74602"/>
    <w:rPr>
      <w:rFonts w:ascii="Tahoma" w:hAnsi="Tahoma" w:cs="Tahoma"/>
      <w:sz w:val="16"/>
      <w:szCs w:val="16"/>
    </w:rPr>
  </w:style>
  <w:style w:type="character" w:customStyle="1" w:styleId="BalloonTextChar">
    <w:name w:val="Balloon Text Char"/>
    <w:basedOn w:val="DefaultParagraphFont"/>
    <w:link w:val="BalloonText"/>
    <w:uiPriority w:val="99"/>
    <w:semiHidden/>
    <w:rsid w:val="00A74602"/>
    <w:rPr>
      <w:rFonts w:ascii="Tahoma" w:hAnsi="Tahoma" w:cs="Tahoma"/>
      <w:sz w:val="16"/>
      <w:szCs w:val="16"/>
    </w:rPr>
  </w:style>
  <w:style w:type="paragraph" w:styleId="MessageHeader">
    <w:name w:val="Message Header"/>
    <w:basedOn w:val="BodyText"/>
    <w:link w:val="MessageHeaderChar"/>
    <w:rsid w:val="00A74602"/>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spacing w:val="-5"/>
      <w:sz w:val="24"/>
      <w:szCs w:val="20"/>
    </w:rPr>
  </w:style>
  <w:style w:type="character" w:customStyle="1" w:styleId="MessageHeaderChar">
    <w:name w:val="Message Header Char"/>
    <w:basedOn w:val="DefaultParagraphFont"/>
    <w:link w:val="MessageHeader"/>
    <w:rsid w:val="00A74602"/>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A74602"/>
    <w:pPr>
      <w:spacing w:after="120"/>
    </w:pPr>
  </w:style>
  <w:style w:type="character" w:customStyle="1" w:styleId="BodyTextChar">
    <w:name w:val="Body Text Char"/>
    <w:basedOn w:val="DefaultParagraphFont"/>
    <w:link w:val="BodyText"/>
    <w:uiPriority w:val="99"/>
    <w:semiHidden/>
    <w:rsid w:val="00A74602"/>
  </w:style>
  <w:style w:type="character" w:customStyle="1" w:styleId="Heading1Char">
    <w:name w:val="Heading 1 Char"/>
    <w:basedOn w:val="DefaultParagraphFont"/>
    <w:link w:val="Heading1"/>
    <w:rsid w:val="00A74602"/>
    <w:rPr>
      <w:rFonts w:ascii="Arial" w:eastAsia="Times New Roman" w:hAnsi="Arial" w:cs="Arial"/>
      <w:b/>
      <w:color w:val="0000FF"/>
      <w:sz w:val="14"/>
      <w:szCs w:val="20"/>
    </w:rPr>
  </w:style>
  <w:style w:type="character" w:customStyle="1" w:styleId="Heading2Char">
    <w:name w:val="Heading 2 Char"/>
    <w:basedOn w:val="DefaultParagraphFont"/>
    <w:link w:val="Heading2"/>
    <w:rsid w:val="00A74602"/>
    <w:rPr>
      <w:rFonts w:ascii="Arial" w:eastAsia="Times New Roman" w:hAnsi="Arial" w:cs="Arial"/>
      <w:b/>
      <w:i/>
      <w:color w:val="0000FF"/>
      <w:sz w:val="14"/>
      <w:szCs w:val="20"/>
    </w:rPr>
  </w:style>
  <w:style w:type="character" w:customStyle="1" w:styleId="Heading3Char">
    <w:name w:val="Heading 3 Char"/>
    <w:basedOn w:val="DefaultParagraphFont"/>
    <w:link w:val="Heading3"/>
    <w:rsid w:val="00A74602"/>
    <w:rPr>
      <w:rFonts w:ascii="Arial" w:eastAsia="Times New Roman" w:hAnsi="Arial" w:cs="Arial"/>
      <w:b/>
      <w:color w:val="3366FF"/>
      <w:sz w:val="14"/>
      <w:szCs w:val="20"/>
    </w:rPr>
  </w:style>
  <w:style w:type="paragraph" w:customStyle="1" w:styleId="DocumentLabel">
    <w:name w:val="Document Label"/>
    <w:next w:val="Normal"/>
    <w:rsid w:val="00A74602"/>
    <w:pPr>
      <w:pBdr>
        <w:top w:val="double" w:sz="6" w:space="8" w:color="auto"/>
        <w:bottom w:val="double" w:sz="6" w:space="8" w:color="auto"/>
      </w:pBdr>
      <w:spacing w:after="40" w:line="240" w:lineRule="atLeast"/>
      <w:jc w:val="center"/>
    </w:pPr>
    <w:rPr>
      <w:rFonts w:ascii="Garamond" w:eastAsia="Times New Roman" w:hAnsi="Garamond"/>
      <w:b/>
      <w:caps/>
      <w:spacing w:val="20"/>
      <w:sz w:val="18"/>
    </w:rPr>
  </w:style>
  <w:style w:type="character" w:styleId="Hyperlink">
    <w:name w:val="Hyperlink"/>
    <w:basedOn w:val="DefaultParagraphFont"/>
    <w:rsid w:val="00A74602"/>
    <w:rPr>
      <w:color w:val="0000FF"/>
      <w:u w:val="single"/>
    </w:rPr>
  </w:style>
  <w:style w:type="paragraph" w:styleId="ListParagraph">
    <w:name w:val="List Paragraph"/>
    <w:basedOn w:val="Normal"/>
    <w:uiPriority w:val="34"/>
    <w:qFormat/>
    <w:rsid w:val="00AE3D47"/>
    <w:pPr>
      <w:ind w:left="720"/>
    </w:pPr>
  </w:style>
  <w:style w:type="paragraph" w:styleId="NormalWeb">
    <w:name w:val="Normal (Web)"/>
    <w:basedOn w:val="Normal"/>
    <w:uiPriority w:val="99"/>
    <w:semiHidden/>
    <w:unhideWhenUsed/>
    <w:rsid w:val="00E87B8E"/>
    <w:pPr>
      <w:spacing w:before="100" w:beforeAutospacing="1" w:after="100" w:afterAutospacing="1"/>
    </w:pPr>
    <w:rPr>
      <w:rFonts w:ascii="Times New Roman" w:eastAsiaTheme="minorHAnsi" w:hAnsi="Times New Roman"/>
      <w:sz w:val="24"/>
      <w:szCs w:val="24"/>
    </w:rPr>
  </w:style>
  <w:style w:type="paragraph" w:customStyle="1" w:styleId="Normal0">
    <w:name w:val="Normal 0"/>
    <w:rsid w:val="00C03957"/>
    <w:pPr>
      <w:autoSpaceDE w:val="0"/>
      <w:autoSpaceDN w:val="0"/>
      <w:adjustRightInd w:val="0"/>
      <w:ind w:hanging="144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24693">
      <w:bodyDiv w:val="1"/>
      <w:marLeft w:val="0"/>
      <w:marRight w:val="0"/>
      <w:marTop w:val="0"/>
      <w:marBottom w:val="0"/>
      <w:divBdr>
        <w:top w:val="none" w:sz="0" w:space="0" w:color="auto"/>
        <w:left w:val="none" w:sz="0" w:space="0" w:color="auto"/>
        <w:bottom w:val="none" w:sz="0" w:space="0" w:color="auto"/>
        <w:right w:val="none" w:sz="0" w:space="0" w:color="auto"/>
      </w:divBdr>
    </w:div>
    <w:div w:id="1866403754">
      <w:bodyDiv w:val="1"/>
      <w:marLeft w:val="0"/>
      <w:marRight w:val="0"/>
      <w:marTop w:val="0"/>
      <w:marBottom w:val="0"/>
      <w:divBdr>
        <w:top w:val="none" w:sz="0" w:space="0" w:color="auto"/>
        <w:left w:val="none" w:sz="0" w:space="0" w:color="auto"/>
        <w:bottom w:val="none" w:sz="0" w:space="0" w:color="auto"/>
        <w:right w:val="none" w:sz="0" w:space="0" w:color="auto"/>
      </w:divBdr>
    </w:div>
    <w:div w:id="1951354106">
      <w:bodyDiv w:val="1"/>
      <w:marLeft w:val="0"/>
      <w:marRight w:val="0"/>
      <w:marTop w:val="0"/>
      <w:marBottom w:val="0"/>
      <w:divBdr>
        <w:top w:val="none" w:sz="0" w:space="0" w:color="auto"/>
        <w:left w:val="none" w:sz="0" w:space="0" w:color="auto"/>
        <w:bottom w:val="none" w:sz="0" w:space="0" w:color="auto"/>
        <w:right w:val="none" w:sz="0" w:space="0" w:color="auto"/>
      </w:divBdr>
    </w:div>
    <w:div w:id="2008051544">
      <w:bodyDiv w:val="1"/>
      <w:marLeft w:val="0"/>
      <w:marRight w:val="0"/>
      <w:marTop w:val="0"/>
      <w:marBottom w:val="0"/>
      <w:divBdr>
        <w:top w:val="none" w:sz="0" w:space="0" w:color="auto"/>
        <w:left w:val="none" w:sz="0" w:space="0" w:color="auto"/>
        <w:bottom w:val="none" w:sz="0" w:space="0" w:color="auto"/>
        <w:right w:val="none" w:sz="0" w:space="0" w:color="auto"/>
      </w:divBdr>
    </w:div>
    <w:div w:id="213806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anyakeith@adsd.nv.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vsilc@adsd.nv.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nyakeith@adsd.nv.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bLinkedSurvey xmlns="77044078-1897-4a47-b328-d8a18f2aaedf" xsi:nil="true"/>
    <ClbSurveyMessage xmlns="77044078-1897-4a47-b328-d8a18f2aaedf" xsi:nil="true"/>
    <Sort_x0020_By xmlns="77044078-1897-4a47-b328-d8a18f2aaedf">10</Sort_x0020_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91926CAE40024EAA73F71ACAB7C900" ma:contentTypeVersion="6" ma:contentTypeDescription="Create a new document." ma:contentTypeScope="" ma:versionID="77e634525adfaa6ff470bbbffc59c996">
  <xsd:schema xmlns:xsd="http://www.w3.org/2001/XMLSchema" xmlns:xs="http://www.w3.org/2001/XMLSchema" xmlns:p="http://schemas.microsoft.com/office/2006/metadata/properties" xmlns:ns2="77044078-1897-4a47-b328-d8a18f2aaedf" targetNamespace="http://schemas.microsoft.com/office/2006/metadata/properties" ma:root="true" ma:fieldsID="d1222e2de907b12013e070965077c237" ns2:_="">
    <xsd:import namespace="77044078-1897-4a47-b328-d8a18f2aaedf"/>
    <xsd:element name="properties">
      <xsd:complexType>
        <xsd:sequence>
          <xsd:element name="documentManagement">
            <xsd:complexType>
              <xsd:all>
                <xsd:element ref="ns2:ClbLinkedSurvey" minOccurs="0"/>
                <xsd:element ref="ns2:ClbSurveyMessage" minOccurs="0"/>
                <xsd:element ref="ns2:Sort_x0020_B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078-1897-4a47-b328-d8a18f2aaedf" elementFormDefault="qualified">
    <xsd:import namespace="http://schemas.microsoft.com/office/2006/documentManagement/types"/>
    <xsd:import namespace="http://schemas.microsoft.com/office/infopath/2007/PartnerControls"/>
    <xsd:element name="ClbLinkedSurvey" ma:index="8" nillable="true" ma:displayName="ClbLinkedSurvey" ma:hidden="true" ma:internalName="ClbLinkedSurvey">
      <xsd:simpleType>
        <xsd:restriction base="dms:Unknown"/>
      </xsd:simpleType>
    </xsd:element>
    <xsd:element name="ClbSurveyMessage" ma:index="9" nillable="true" ma:displayName="ClbSurveyMessage" ma:hidden="true" ma:internalName="ClbSurveyMessage">
      <xsd:simpleType>
        <xsd:restriction base="dms:Note"/>
      </xsd:simpleType>
    </xsd:element>
    <xsd:element name="Sort_x0020_By" ma:index="10" ma:displayName="Sort By" ma:decimals="0" ma:description="Documents sorted by this number" ma:internalName="Sort_x0020_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7E0E5-1EFE-4596-B89B-DAE1CE9CC9F9}">
  <ds:schemaRefs>
    <ds:schemaRef ds:uri="http://schemas.microsoft.com/sharepoint/v3/contenttype/forms"/>
  </ds:schemaRefs>
</ds:datastoreItem>
</file>

<file path=customXml/itemProps2.xml><?xml version="1.0" encoding="utf-8"?>
<ds:datastoreItem xmlns:ds="http://schemas.openxmlformats.org/officeDocument/2006/customXml" ds:itemID="{946E1BBE-5D6A-46A1-9E87-2447676D33A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7044078-1897-4a47-b328-d8a18f2aaedf"/>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D37055C-5A0C-4A26-A6A9-54044E2A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078-1897-4a47-b328-d8a18f2aa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03B7B-73C7-42A9-B32B-DC02A89E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15249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cox</dc:creator>
  <cp:lastModifiedBy>Tanya Keith</cp:lastModifiedBy>
  <cp:revision>6</cp:revision>
  <cp:lastPrinted>2016-01-29T19:49:00Z</cp:lastPrinted>
  <dcterms:created xsi:type="dcterms:W3CDTF">2016-06-14T17:26:00Z</dcterms:created>
  <dcterms:modified xsi:type="dcterms:W3CDTF">2016-06-14T21:36:00Z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0x010100E491926CAE40024EAA73F71ACAB7C900</vt:lpwstr>
  </property>
</Properties>
</file>