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80958" w14:textId="77777777" w:rsidR="008F01CA" w:rsidRPr="00E601A5" w:rsidRDefault="008F01CA" w:rsidP="008F01CA">
      <w:pPr>
        <w:pStyle w:val="tab"/>
        <w:jc w:val="center"/>
        <w:rPr>
          <w:rFonts w:ascii="Times New Roman" w:hAnsi="Times New Roman"/>
        </w:rPr>
      </w:pPr>
      <w:r>
        <w:rPr>
          <w:noProof/>
        </w:rPr>
        <w:drawing>
          <wp:anchor distT="0" distB="0" distL="114300" distR="114300" simplePos="0" relativeHeight="251658752" behindDoc="0" locked="0" layoutInCell="1" allowOverlap="1" wp14:anchorId="7B980972" wp14:editId="293FE935">
            <wp:simplePos x="0" y="0"/>
            <wp:positionH relativeFrom="margin">
              <wp:posOffset>2266950</wp:posOffset>
            </wp:positionH>
            <wp:positionV relativeFrom="paragraph">
              <wp:posOffset>-581025</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B980959"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7B98095A"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7B98095B" w14:textId="224B9789"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w:t>
      </w:r>
      <w:r w:rsidR="00B64AE2">
        <w:rPr>
          <w:rFonts w:ascii="Times New Roman" w:hAnsi="Times New Roman"/>
          <w:color w:val="000080"/>
          <w:sz w:val="16"/>
          <w:szCs w:val="16"/>
        </w:rPr>
        <w:t>STEVE SISOLAK</w:t>
      </w:r>
    </w:p>
    <w:p w14:paraId="7B98095C"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7B98095D" w14:textId="3E87F72D" w:rsidR="008F01CA" w:rsidRPr="00E601A5" w:rsidRDefault="00BF1D97"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7B980974" wp14:editId="01224F4B">
                <wp:simplePos x="0" y="0"/>
                <wp:positionH relativeFrom="column">
                  <wp:posOffset>4905375</wp:posOffset>
                </wp:positionH>
                <wp:positionV relativeFrom="paragraph">
                  <wp:posOffset>81915</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sdtPr>
                            <w:sdtEndPr>
                              <w:rPr>
                                <w:color w:val="00007E"/>
                              </w:rPr>
                            </w:sdtEndPr>
                            <w:sdtContent>
                              <w:p w14:paraId="7B980980" w14:textId="0E3BB248" w:rsidR="008F01CA" w:rsidRDefault="006B6825"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BF1D97">
                            <w:pPr>
                              <w:pStyle w:val="Caption"/>
                              <w:ind w:left="720"/>
                              <w:jc w:val="both"/>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80974" id="_x0000_t202" coordsize="21600,21600" o:spt="202" path="m,l,21600r21600,l21600,xe">
                <v:stroke joinstyle="miter"/>
                <v:path gradientshapeok="t" o:connecttype="rect"/>
              </v:shapetype>
              <v:shape id="Text Box 1" o:spid="_x0000_s1026" type="#_x0000_t202" style="position:absolute;left:0;text-align:left;margin-left:386.25pt;margin-top:6.45pt;width:126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" filled="f" stroked="f" strokeweight=".5pt">
                <v:textbox>
                  <w:txbxContent>
                    <w:sdt>
                      <w:sdtPr>
                        <w:rPr>
                          <w:color w:val="000080"/>
                          <w:sz w:val="16"/>
                          <w:szCs w:val="16"/>
                        </w:rPr>
                        <w:id w:val="1405572083"/>
                      </w:sdtPr>
                      <w:sdtEndPr>
                        <w:rPr>
                          <w:color w:val="00007E"/>
                        </w:rPr>
                      </w:sdtEndPr>
                      <w:sdtContent>
                        <w:p w14:paraId="7B980980" w14:textId="0E3BB248" w:rsidR="008F01CA" w:rsidRDefault="006B6825"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BF1D97">
                      <w:pPr>
                        <w:pStyle w:val="Caption"/>
                        <w:ind w:left="720"/>
                        <w:jc w:val="both"/>
                        <w:rPr>
                          <w:sz w:val="16"/>
                          <w:szCs w:val="16"/>
                        </w:rPr>
                      </w:pPr>
                      <w:r w:rsidRPr="00CE01D9">
                        <w:rPr>
                          <w:color w:val="000080"/>
                          <w:sz w:val="16"/>
                          <w:szCs w:val="16"/>
                        </w:rPr>
                        <w:t>Administrator</w:t>
                      </w:r>
                    </w:p>
                  </w:txbxContent>
                </v:textbox>
              </v:shape>
            </w:pict>
          </mc:Fallback>
        </mc:AlternateContent>
      </w:r>
    </w:p>
    <w:p w14:paraId="7B98095E" w14:textId="77777777" w:rsidR="008F01CA" w:rsidRPr="00E601A5" w:rsidRDefault="008F01CA" w:rsidP="008F01CA">
      <w:pPr>
        <w:rPr>
          <w:rFonts w:ascii="Times New Roman" w:hAnsi="Times New Roman"/>
        </w:rPr>
      </w:pPr>
    </w:p>
    <w:p w14:paraId="7B98095F" w14:textId="6D9D16FE" w:rsidR="008F01CA" w:rsidRPr="00E601A5" w:rsidRDefault="008F01CA" w:rsidP="008F01CA">
      <w:pPr>
        <w:rPr>
          <w:rFonts w:ascii="Times New Roman" w:hAnsi="Times New Roman"/>
        </w:rPr>
      </w:pPr>
    </w:p>
    <w:p w14:paraId="7B980960" w14:textId="77777777" w:rsidR="008F01CA" w:rsidRDefault="008F01CA" w:rsidP="008F01CA">
      <w:pPr>
        <w:rPr>
          <w:rFonts w:ascii="Cambria" w:hAnsi="Cambria"/>
        </w:rPr>
      </w:pPr>
    </w:p>
    <w:p w14:paraId="7B980961" w14:textId="77777777" w:rsidR="008F01CA" w:rsidRPr="00CE01D9" w:rsidRDefault="008F01CA" w:rsidP="00CE01D9">
      <w:pPr>
        <w:pStyle w:val="tab"/>
        <w:rPr>
          <w:rFonts w:ascii="Cambria" w:hAnsi="Cambria"/>
        </w:rPr>
      </w:pPr>
    </w:p>
    <w:p w14:paraId="7B980962" w14:textId="77777777" w:rsidR="008F01CA" w:rsidRDefault="008F01CA" w:rsidP="008F01CA">
      <w:pPr>
        <w:rPr>
          <w:rFonts w:ascii="Cambria" w:hAnsi="Cambria"/>
        </w:rPr>
      </w:pPr>
    </w:p>
    <w:p w14:paraId="7B980963"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7B980964"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7B980965"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 xml:space="preserve">3416 </w:t>
          </w:r>
          <w:proofErr w:type="spellStart"/>
          <w:r>
            <w:rPr>
              <w:rFonts w:ascii="Times New Roman" w:hAnsi="Times New Roman"/>
              <w:color w:val="000080"/>
            </w:rPr>
            <w:t>Goni</w:t>
          </w:r>
          <w:proofErr w:type="spellEnd"/>
          <w:r>
            <w:rPr>
              <w:rFonts w:ascii="Times New Roman" w:hAnsi="Times New Roman"/>
              <w:color w:val="000080"/>
            </w:rPr>
            <w:t xml:space="preserve">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7B980966"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7B980967"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7B980968"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B980969" w14:textId="77777777" w:rsidR="008F01CA" w:rsidRDefault="008F01CA" w:rsidP="008F01CA">
      <w:pPr>
        <w:rPr>
          <w:rFonts w:ascii="Cambria" w:hAnsi="Cambria"/>
        </w:rPr>
      </w:pPr>
    </w:p>
    <w:p w14:paraId="7B98096A" w14:textId="77777777" w:rsidR="008F01CA" w:rsidRDefault="008F01CA" w:rsidP="008F01CA">
      <w:pPr>
        <w:rPr>
          <w:rFonts w:ascii="Cambria" w:hAnsi="Cambria"/>
        </w:rPr>
      </w:pPr>
    </w:p>
    <w:p w14:paraId="7B98096B" w14:textId="77777777" w:rsidR="008F01CA" w:rsidRPr="0088641F" w:rsidRDefault="008F01CA" w:rsidP="008F01CA">
      <w:pPr>
        <w:rPr>
          <w:rFonts w:ascii="Cambria" w:hAnsi="Cambria"/>
        </w:rPr>
      </w:pPr>
    </w:p>
    <w:p w14:paraId="7B98096C" w14:textId="77777777" w:rsidR="007D6F5C" w:rsidRDefault="007D6F5C" w:rsidP="008F01CA">
      <w:pPr>
        <w:pStyle w:val="tab"/>
      </w:pPr>
    </w:p>
    <w:p w14:paraId="07E50233" w14:textId="77777777" w:rsidR="00042B33" w:rsidRDefault="00042B33" w:rsidP="00042B33">
      <w:pPr>
        <w:jc w:val="center"/>
        <w:rPr>
          <w:rFonts w:cs="Arial"/>
          <w:b/>
          <w:szCs w:val="24"/>
          <w:u w:val="single"/>
        </w:rPr>
      </w:pPr>
    </w:p>
    <w:p w14:paraId="57BF30CF" w14:textId="77777777" w:rsidR="00B6129B" w:rsidRDefault="00B6129B" w:rsidP="00042B33">
      <w:pPr>
        <w:jc w:val="center"/>
        <w:rPr>
          <w:rFonts w:cs="Arial"/>
          <w:b/>
          <w:szCs w:val="24"/>
          <w:u w:val="single"/>
        </w:rPr>
      </w:pPr>
    </w:p>
    <w:p w14:paraId="163AE59B" w14:textId="3F41DBBA" w:rsidR="00042B33" w:rsidRDefault="00AE5EC0" w:rsidP="00042B33">
      <w:pPr>
        <w:jc w:val="center"/>
        <w:rPr>
          <w:rFonts w:cs="Arial"/>
          <w:b/>
          <w:szCs w:val="24"/>
          <w:u w:val="single"/>
        </w:rPr>
      </w:pPr>
      <w:bookmarkStart w:id="0" w:name="_GoBack"/>
      <w:bookmarkEnd w:id="0"/>
      <w:r>
        <w:rPr>
          <w:rFonts w:cs="Arial"/>
          <w:b/>
          <w:szCs w:val="24"/>
          <w:u w:val="single"/>
        </w:rPr>
        <w:t xml:space="preserve"> Minutes</w:t>
      </w:r>
    </w:p>
    <w:p w14:paraId="6C87180A" w14:textId="77777777" w:rsidR="00042B33" w:rsidRDefault="00042B33" w:rsidP="00042B33">
      <w:pPr>
        <w:jc w:val="center"/>
        <w:rPr>
          <w:rFonts w:cs="Arial"/>
          <w:b/>
          <w:szCs w:val="24"/>
          <w:u w:val="single"/>
        </w:rPr>
      </w:pPr>
    </w:p>
    <w:p w14:paraId="6DDBE387" w14:textId="77777777" w:rsidR="00042B33" w:rsidRPr="005C65DB" w:rsidRDefault="00042B33" w:rsidP="00042B33">
      <w:pPr>
        <w:rPr>
          <w:rFonts w:cs="Arial"/>
          <w:sz w:val="18"/>
          <w:szCs w:val="18"/>
        </w:rPr>
      </w:pPr>
      <w:r>
        <w:rPr>
          <w:rFonts w:cs="Arial"/>
          <w:szCs w:val="24"/>
        </w:rPr>
        <w:t>Name of Organization:</w:t>
      </w:r>
      <w:r>
        <w:rPr>
          <w:rFonts w:cs="Arial"/>
          <w:szCs w:val="24"/>
        </w:rPr>
        <w:tab/>
      </w:r>
      <w:r>
        <w:rPr>
          <w:rFonts w:cs="Arial"/>
          <w:szCs w:val="24"/>
        </w:rPr>
        <w:tab/>
        <w:t xml:space="preserve">Task Force on Alzheimer’s Disease (TFAD) </w:t>
      </w:r>
    </w:p>
    <w:p w14:paraId="27B4AB47" w14:textId="77777777" w:rsidR="00042B33" w:rsidRDefault="00042B33" w:rsidP="00042B33">
      <w:pPr>
        <w:rPr>
          <w:rFonts w:cs="Arial"/>
          <w:szCs w:val="24"/>
        </w:rPr>
      </w:pPr>
    </w:p>
    <w:p w14:paraId="591B98BC" w14:textId="56AF7D08" w:rsidR="00042B33" w:rsidRDefault="00042B33" w:rsidP="00042B33">
      <w:pPr>
        <w:rPr>
          <w:rFonts w:cs="Arial"/>
          <w:szCs w:val="24"/>
        </w:rPr>
      </w:pPr>
      <w:r>
        <w:rPr>
          <w:rFonts w:cs="Arial"/>
          <w:szCs w:val="24"/>
        </w:rPr>
        <w:t>Dat</w:t>
      </w:r>
      <w:r w:rsidR="00C6337C">
        <w:rPr>
          <w:rFonts w:cs="Arial"/>
          <w:szCs w:val="24"/>
        </w:rPr>
        <w:t>e and Time of Meeting:</w:t>
      </w:r>
      <w:r w:rsidR="00C6337C">
        <w:rPr>
          <w:rFonts w:cs="Arial"/>
          <w:szCs w:val="24"/>
        </w:rPr>
        <w:tab/>
      </w:r>
      <w:r w:rsidR="00C6337C">
        <w:rPr>
          <w:rFonts w:cs="Arial"/>
          <w:szCs w:val="24"/>
        </w:rPr>
        <w:tab/>
      </w:r>
      <w:r w:rsidR="0048674F">
        <w:rPr>
          <w:rFonts w:cs="Arial"/>
          <w:szCs w:val="24"/>
        </w:rPr>
        <w:t>Ma</w:t>
      </w:r>
      <w:r w:rsidR="002A0DB6">
        <w:rPr>
          <w:rFonts w:cs="Arial"/>
          <w:szCs w:val="24"/>
        </w:rPr>
        <w:t>y</w:t>
      </w:r>
      <w:r w:rsidR="0048674F">
        <w:rPr>
          <w:rFonts w:cs="Arial"/>
          <w:szCs w:val="24"/>
        </w:rPr>
        <w:t xml:space="preserve"> </w:t>
      </w:r>
      <w:r w:rsidR="003D0EBC">
        <w:rPr>
          <w:rFonts w:cs="Arial"/>
          <w:szCs w:val="24"/>
        </w:rPr>
        <w:t>15</w:t>
      </w:r>
      <w:r w:rsidR="00935BCD">
        <w:rPr>
          <w:rFonts w:cs="Arial"/>
          <w:szCs w:val="24"/>
        </w:rPr>
        <w:t>, 201</w:t>
      </w:r>
      <w:r w:rsidR="00D224A6">
        <w:rPr>
          <w:rFonts w:cs="Arial"/>
          <w:szCs w:val="24"/>
        </w:rPr>
        <w:t>9</w:t>
      </w:r>
    </w:p>
    <w:p w14:paraId="12BF4B40" w14:textId="79FCD0C8" w:rsidR="00042B33" w:rsidRDefault="003F004E" w:rsidP="00042B33">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1</w:t>
      </w:r>
      <w:r w:rsidR="003D0EBC">
        <w:rPr>
          <w:rFonts w:cs="Arial"/>
          <w:szCs w:val="24"/>
        </w:rPr>
        <w:t>0</w:t>
      </w:r>
      <w:r w:rsidR="00042B33">
        <w:rPr>
          <w:rFonts w:cs="Arial"/>
          <w:szCs w:val="24"/>
        </w:rPr>
        <w:t xml:space="preserve">:00 </w:t>
      </w:r>
      <w:r w:rsidR="003D0EBC">
        <w:rPr>
          <w:rFonts w:cs="Arial"/>
          <w:szCs w:val="24"/>
        </w:rPr>
        <w:t>a</w:t>
      </w:r>
      <w:r w:rsidR="00042B33">
        <w:rPr>
          <w:rFonts w:cs="Arial"/>
          <w:szCs w:val="24"/>
        </w:rPr>
        <w:t xml:space="preserve">.m. </w:t>
      </w:r>
    </w:p>
    <w:p w14:paraId="4FB69FC1" w14:textId="77777777" w:rsidR="00042B33" w:rsidRDefault="00042B33" w:rsidP="00042B33">
      <w:pPr>
        <w:rPr>
          <w:rFonts w:cs="Arial"/>
          <w:szCs w:val="24"/>
        </w:rPr>
      </w:pPr>
    </w:p>
    <w:p w14:paraId="363D6C6C" w14:textId="77777777" w:rsidR="002A0DB6" w:rsidRDefault="00042B33" w:rsidP="002A0DB6">
      <w:pPr>
        <w:rPr>
          <w:rFonts w:cs="Arial"/>
          <w:szCs w:val="24"/>
        </w:rPr>
      </w:pPr>
      <w:r>
        <w:rPr>
          <w:rFonts w:cs="Arial"/>
          <w:szCs w:val="24"/>
        </w:rPr>
        <w:t>Locations:</w:t>
      </w:r>
      <w:r>
        <w:rPr>
          <w:rFonts w:cs="Arial"/>
          <w:szCs w:val="24"/>
        </w:rPr>
        <w:tab/>
      </w:r>
      <w:r>
        <w:rPr>
          <w:rFonts w:cs="Arial"/>
          <w:szCs w:val="24"/>
        </w:rPr>
        <w:tab/>
      </w:r>
      <w:r>
        <w:rPr>
          <w:rFonts w:cs="Arial"/>
          <w:szCs w:val="24"/>
        </w:rPr>
        <w:tab/>
      </w:r>
      <w:r>
        <w:rPr>
          <w:rFonts w:cs="Arial"/>
          <w:szCs w:val="24"/>
        </w:rPr>
        <w:tab/>
      </w:r>
      <w:r w:rsidR="002A0DB6">
        <w:rPr>
          <w:rFonts w:cs="Arial"/>
          <w:szCs w:val="24"/>
        </w:rPr>
        <w:t>Aging and Disability Services</w:t>
      </w:r>
    </w:p>
    <w:p w14:paraId="6FE8C3BC" w14:textId="684DB9E0" w:rsidR="003F004E" w:rsidRDefault="002A0DB6" w:rsidP="002A0DB6">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9670 Gateway Drive, Suite 200</w:t>
      </w:r>
    </w:p>
    <w:p w14:paraId="7533AEE2" w14:textId="5A322507" w:rsidR="002A0DB6" w:rsidRDefault="002A0DB6" w:rsidP="002A0DB6">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Reno, NV 89521</w:t>
      </w:r>
    </w:p>
    <w:p w14:paraId="6C57B0FE" w14:textId="77777777" w:rsidR="008F3F93" w:rsidRDefault="008F3F93" w:rsidP="008F3F93">
      <w:pPr>
        <w:ind w:left="2880" w:firstLine="720"/>
        <w:rPr>
          <w:rFonts w:cs="Arial"/>
          <w:szCs w:val="24"/>
        </w:rPr>
      </w:pPr>
    </w:p>
    <w:p w14:paraId="7CB4B0D5" w14:textId="50D65765" w:rsidR="00C6337C" w:rsidRPr="003F3332" w:rsidRDefault="00935BCD" w:rsidP="00C6337C">
      <w:pPr>
        <w:ind w:left="3600"/>
        <w:rPr>
          <w:rFonts w:cs="Arial"/>
          <w:szCs w:val="24"/>
        </w:rPr>
      </w:pPr>
      <w:r w:rsidRPr="003F3332">
        <w:rPr>
          <w:rFonts w:cs="Arial"/>
          <w:szCs w:val="24"/>
        </w:rPr>
        <w:t>Aging and Disability Services</w:t>
      </w:r>
    </w:p>
    <w:p w14:paraId="49E39F2C" w14:textId="3F159B5A" w:rsidR="00935BCD" w:rsidRPr="003F3332" w:rsidRDefault="00935BCD" w:rsidP="00C6337C">
      <w:pPr>
        <w:ind w:left="3600"/>
        <w:rPr>
          <w:rFonts w:cs="Arial"/>
          <w:szCs w:val="24"/>
        </w:rPr>
      </w:pPr>
      <w:r w:rsidRPr="003F3332">
        <w:rPr>
          <w:rFonts w:cs="Arial"/>
          <w:szCs w:val="24"/>
        </w:rPr>
        <w:t xml:space="preserve">1820 E. Sahara Avenue, Suite </w:t>
      </w:r>
      <w:r w:rsidR="00DF6657">
        <w:rPr>
          <w:rFonts w:cs="Arial"/>
          <w:szCs w:val="24"/>
        </w:rPr>
        <w:t>3</w:t>
      </w:r>
      <w:r w:rsidRPr="003F3332">
        <w:rPr>
          <w:rFonts w:cs="Arial"/>
          <w:szCs w:val="24"/>
        </w:rPr>
        <w:t>01</w:t>
      </w:r>
    </w:p>
    <w:p w14:paraId="257268D4" w14:textId="7EAF892A" w:rsidR="003F004E" w:rsidRDefault="00C6337C" w:rsidP="00C6337C">
      <w:pPr>
        <w:ind w:left="3600"/>
        <w:rPr>
          <w:rFonts w:cs="Arial"/>
          <w:szCs w:val="24"/>
        </w:rPr>
      </w:pPr>
      <w:r w:rsidRPr="003F3332">
        <w:rPr>
          <w:rFonts w:cs="Arial"/>
          <w:szCs w:val="24"/>
        </w:rPr>
        <w:t>Las Vegas, NV 8910</w:t>
      </w:r>
      <w:r w:rsidR="00935BCD" w:rsidRPr="003F3332">
        <w:rPr>
          <w:rFonts w:cs="Arial"/>
          <w:szCs w:val="24"/>
        </w:rPr>
        <w:t>4</w:t>
      </w:r>
    </w:p>
    <w:p w14:paraId="3FDF2FC7" w14:textId="77777777" w:rsidR="00C6337C" w:rsidRDefault="00C6337C" w:rsidP="00C6337C">
      <w:pPr>
        <w:ind w:left="3600"/>
        <w:rPr>
          <w:rFonts w:cs="Arial"/>
          <w:szCs w:val="24"/>
        </w:rPr>
      </w:pPr>
    </w:p>
    <w:p w14:paraId="4A2C02CF" w14:textId="77777777" w:rsidR="00042B33" w:rsidRPr="009439F8" w:rsidRDefault="00042B33" w:rsidP="00042B33">
      <w:pPr>
        <w:rPr>
          <w:rFonts w:cs="Arial"/>
          <w:szCs w:val="24"/>
        </w:rPr>
      </w:pPr>
      <w:r>
        <w:rPr>
          <w:rFonts w:cs="Arial"/>
          <w:szCs w:val="24"/>
        </w:rPr>
        <w:t xml:space="preserve">To Join the Telephone </w:t>
      </w:r>
      <w:r>
        <w:rPr>
          <w:rFonts w:cs="Arial"/>
          <w:szCs w:val="24"/>
        </w:rPr>
        <w:tab/>
      </w:r>
      <w:r>
        <w:rPr>
          <w:rFonts w:cs="Arial"/>
          <w:szCs w:val="24"/>
        </w:rPr>
        <w:tab/>
        <w:t>Call-in Number:</w:t>
      </w:r>
      <w:r>
        <w:rPr>
          <w:rFonts w:cs="Arial"/>
          <w:szCs w:val="24"/>
        </w:rPr>
        <w:tab/>
      </w:r>
      <w:r w:rsidRPr="009439F8">
        <w:rPr>
          <w:rFonts w:cs="Arial"/>
          <w:szCs w:val="24"/>
        </w:rPr>
        <w:t>877-336-1831</w:t>
      </w:r>
    </w:p>
    <w:p w14:paraId="15749FC9" w14:textId="77777777" w:rsidR="00042B33" w:rsidRDefault="00042B33" w:rsidP="00042B33">
      <w:pPr>
        <w:rPr>
          <w:rFonts w:cs="Arial"/>
          <w:szCs w:val="24"/>
        </w:rPr>
      </w:pPr>
      <w:r w:rsidRPr="009439F8">
        <w:rPr>
          <w:rFonts w:cs="Arial"/>
          <w:szCs w:val="24"/>
        </w:rPr>
        <w:t>Conference</w:t>
      </w:r>
      <w:r w:rsidRPr="009439F8">
        <w:rPr>
          <w:rFonts w:cs="Arial"/>
          <w:szCs w:val="24"/>
        </w:rPr>
        <w:tab/>
      </w:r>
      <w:r w:rsidRPr="009439F8">
        <w:rPr>
          <w:rFonts w:cs="Arial"/>
          <w:szCs w:val="24"/>
        </w:rPr>
        <w:tab/>
      </w:r>
      <w:r w:rsidRPr="009439F8">
        <w:rPr>
          <w:rFonts w:cs="Arial"/>
          <w:szCs w:val="24"/>
        </w:rPr>
        <w:tab/>
      </w:r>
      <w:r w:rsidRPr="009439F8">
        <w:rPr>
          <w:rFonts w:cs="Arial"/>
          <w:szCs w:val="24"/>
        </w:rPr>
        <w:tab/>
        <w:t>Access Number:</w:t>
      </w:r>
      <w:r w:rsidRPr="009439F8">
        <w:rPr>
          <w:rFonts w:cs="Arial"/>
          <w:szCs w:val="24"/>
        </w:rPr>
        <w:tab/>
      </w:r>
      <w:r w:rsidRPr="009439F8">
        <w:rPr>
          <w:rFonts w:cs="Arial"/>
          <w:color w:val="000000"/>
          <w:szCs w:val="24"/>
        </w:rPr>
        <w:t>9186101</w:t>
      </w:r>
      <w:r>
        <w:rPr>
          <w:rFonts w:cs="Arial"/>
          <w:szCs w:val="24"/>
        </w:rPr>
        <w:tab/>
      </w:r>
      <w:r>
        <w:rPr>
          <w:rFonts w:cs="Arial"/>
          <w:szCs w:val="24"/>
        </w:rPr>
        <w:tab/>
      </w:r>
    </w:p>
    <w:p w14:paraId="36229AAB" w14:textId="77777777" w:rsidR="00042B33" w:rsidRDefault="00042B33" w:rsidP="00042B33">
      <w:pPr>
        <w:rPr>
          <w:rFonts w:cs="Arial"/>
          <w:szCs w:val="24"/>
        </w:rPr>
      </w:pPr>
      <w:r>
        <w:rPr>
          <w:rFonts w:cs="Arial"/>
          <w:szCs w:val="24"/>
        </w:rPr>
        <w:tab/>
      </w:r>
      <w:r>
        <w:rPr>
          <w:rFonts w:cs="Arial"/>
          <w:szCs w:val="24"/>
        </w:rPr>
        <w:tab/>
      </w:r>
    </w:p>
    <w:p w14:paraId="689451E2" w14:textId="553D6C7C" w:rsidR="00042B33" w:rsidRDefault="00042B33" w:rsidP="00042B33">
      <w:pPr>
        <w:jc w:val="center"/>
        <w:rPr>
          <w:rFonts w:cs="Arial"/>
          <w:b/>
          <w:szCs w:val="24"/>
          <w:u w:val="single"/>
        </w:rPr>
      </w:pPr>
    </w:p>
    <w:p w14:paraId="3077A1F9" w14:textId="77777777" w:rsidR="001102C4" w:rsidRDefault="001102C4" w:rsidP="00042B33">
      <w:pPr>
        <w:jc w:val="center"/>
        <w:rPr>
          <w:rFonts w:cs="Arial"/>
          <w:b/>
          <w:szCs w:val="24"/>
          <w:u w:val="single"/>
        </w:rPr>
      </w:pPr>
    </w:p>
    <w:p w14:paraId="1D163B0C" w14:textId="7C5520A3" w:rsidR="00042B33" w:rsidRPr="00417395" w:rsidRDefault="00522609" w:rsidP="00042B33">
      <w:pPr>
        <w:jc w:val="center"/>
        <w:rPr>
          <w:rFonts w:cs="Arial"/>
          <w:b/>
          <w:szCs w:val="24"/>
          <w:u w:val="single"/>
        </w:rPr>
      </w:pPr>
      <w:r>
        <w:rPr>
          <w:rFonts w:cs="Arial"/>
          <w:b/>
          <w:szCs w:val="24"/>
          <w:u w:val="single"/>
        </w:rPr>
        <w:t>Draft Minutes</w:t>
      </w:r>
    </w:p>
    <w:p w14:paraId="78E3FD11" w14:textId="77777777" w:rsidR="00042B33" w:rsidRDefault="00042B33" w:rsidP="00042B33">
      <w:pPr>
        <w:rPr>
          <w:rFonts w:cs="Arial"/>
          <w:szCs w:val="24"/>
          <w:u w:val="single"/>
        </w:rPr>
      </w:pPr>
    </w:p>
    <w:p w14:paraId="5D7080D7" w14:textId="77777777" w:rsidR="00042B33" w:rsidRDefault="00042B33" w:rsidP="002A0DB6">
      <w:pPr>
        <w:numPr>
          <w:ilvl w:val="0"/>
          <w:numId w:val="1"/>
        </w:numPr>
        <w:jc w:val="left"/>
        <w:rPr>
          <w:rFonts w:cs="Arial"/>
          <w:szCs w:val="24"/>
          <w:u w:val="single"/>
        </w:rPr>
      </w:pPr>
      <w:r>
        <w:rPr>
          <w:rFonts w:cs="Arial"/>
          <w:szCs w:val="24"/>
        </w:rPr>
        <w:t>Call to Order/Roll Call</w:t>
      </w:r>
    </w:p>
    <w:p w14:paraId="400BA820" w14:textId="308C08D7" w:rsidR="00042B33" w:rsidRPr="00582370" w:rsidRDefault="00042B33" w:rsidP="00042B33">
      <w:pPr>
        <w:ind w:left="1440" w:firstLine="720"/>
        <w:rPr>
          <w:rFonts w:cs="Arial"/>
          <w:szCs w:val="24"/>
        </w:rPr>
      </w:pPr>
      <w:r>
        <w:rPr>
          <w:rFonts w:cs="Arial"/>
          <w:szCs w:val="24"/>
        </w:rPr>
        <w:t>Sen</w:t>
      </w:r>
      <w:r w:rsidR="00BE7F82">
        <w:rPr>
          <w:rFonts w:cs="Arial"/>
          <w:szCs w:val="24"/>
        </w:rPr>
        <w:t>.</w:t>
      </w:r>
      <w:r>
        <w:rPr>
          <w:rFonts w:cs="Arial"/>
          <w:szCs w:val="24"/>
        </w:rPr>
        <w:t xml:space="preserve"> Valerie Wiener (Ret.), Chair</w:t>
      </w:r>
    </w:p>
    <w:p w14:paraId="20623597" w14:textId="77777777" w:rsidR="00F639E8" w:rsidRDefault="00F639E8" w:rsidP="00F639E8">
      <w:pPr>
        <w:rPr>
          <w:rFonts w:cs="Arial"/>
          <w:szCs w:val="24"/>
        </w:rPr>
      </w:pPr>
      <w:r>
        <w:rPr>
          <w:rFonts w:cs="Arial"/>
          <w:szCs w:val="24"/>
        </w:rPr>
        <w:tab/>
      </w:r>
    </w:p>
    <w:p w14:paraId="72AEB386" w14:textId="77777777" w:rsidR="00F639E8" w:rsidRDefault="00F639E8" w:rsidP="00F639E8">
      <w:pPr>
        <w:ind w:left="720"/>
        <w:rPr>
          <w:rFonts w:cs="Arial"/>
          <w:szCs w:val="24"/>
        </w:rPr>
      </w:pPr>
      <w:r>
        <w:rPr>
          <w:rFonts w:cs="Arial"/>
          <w:szCs w:val="24"/>
        </w:rPr>
        <w:t xml:space="preserve">Members Present: Tina Dortch, Gini Cunningham, Sen. Valerie Wiener (Ret.), Niki </w:t>
      </w:r>
      <w:proofErr w:type="spellStart"/>
      <w:r>
        <w:rPr>
          <w:rFonts w:cs="Arial"/>
          <w:szCs w:val="24"/>
        </w:rPr>
        <w:t>Rubarth</w:t>
      </w:r>
      <w:proofErr w:type="spellEnd"/>
      <w:r>
        <w:rPr>
          <w:rFonts w:cs="Arial"/>
          <w:szCs w:val="24"/>
        </w:rPr>
        <w:t>, Peter Reed, PhD</w:t>
      </w:r>
    </w:p>
    <w:p w14:paraId="332A1B6F" w14:textId="77777777" w:rsidR="00F639E8" w:rsidRDefault="00F639E8" w:rsidP="00F639E8">
      <w:pPr>
        <w:ind w:left="720"/>
        <w:rPr>
          <w:rFonts w:cs="Arial"/>
          <w:szCs w:val="24"/>
        </w:rPr>
      </w:pPr>
    </w:p>
    <w:p w14:paraId="716B3F9F" w14:textId="60677E34" w:rsidR="00F639E8" w:rsidRDefault="00F639E8" w:rsidP="00F639E8">
      <w:pPr>
        <w:ind w:left="720"/>
        <w:rPr>
          <w:rFonts w:cs="Arial"/>
          <w:szCs w:val="24"/>
        </w:rPr>
      </w:pPr>
      <w:r>
        <w:rPr>
          <w:rFonts w:cs="Arial"/>
          <w:szCs w:val="24"/>
        </w:rPr>
        <w:t xml:space="preserve">Alternates Present: Cheyenne Pasquale, Jennifer Carson, </w:t>
      </w:r>
      <w:r w:rsidR="00653085">
        <w:rPr>
          <w:rFonts w:cs="Arial"/>
          <w:szCs w:val="24"/>
        </w:rPr>
        <w:t xml:space="preserve">PhD. </w:t>
      </w:r>
      <w:r>
        <w:rPr>
          <w:rFonts w:cs="Arial"/>
          <w:szCs w:val="24"/>
        </w:rPr>
        <w:t>Connie</w:t>
      </w:r>
      <w:r w:rsidR="006D45A5">
        <w:rPr>
          <w:rFonts w:cs="Arial"/>
          <w:szCs w:val="24"/>
        </w:rPr>
        <w:t xml:space="preserve"> Johnson</w:t>
      </w:r>
      <w:r>
        <w:rPr>
          <w:rFonts w:cs="Arial"/>
          <w:szCs w:val="24"/>
        </w:rPr>
        <w:t>, Kate Ingalsby</w:t>
      </w:r>
    </w:p>
    <w:p w14:paraId="3A74AFD9" w14:textId="77777777" w:rsidR="00F639E8" w:rsidRDefault="00F639E8" w:rsidP="00F639E8">
      <w:pPr>
        <w:ind w:left="720"/>
        <w:rPr>
          <w:rFonts w:cs="Arial"/>
          <w:szCs w:val="24"/>
        </w:rPr>
      </w:pPr>
    </w:p>
    <w:p w14:paraId="298ADFB1" w14:textId="571AAC55" w:rsidR="00F639E8" w:rsidRDefault="00F639E8" w:rsidP="00F639E8">
      <w:pPr>
        <w:ind w:left="720"/>
        <w:rPr>
          <w:rFonts w:cs="Arial"/>
          <w:szCs w:val="24"/>
        </w:rPr>
      </w:pPr>
      <w:r>
        <w:rPr>
          <w:rFonts w:cs="Arial"/>
          <w:szCs w:val="24"/>
        </w:rPr>
        <w:t xml:space="preserve">Staff Present: Carole Hanley, </w:t>
      </w:r>
      <w:bookmarkStart w:id="1" w:name="_Hlk10554633"/>
      <w:r>
        <w:rPr>
          <w:rFonts w:cs="Arial"/>
          <w:szCs w:val="24"/>
        </w:rPr>
        <w:t xml:space="preserve">Sunadda Woodbury </w:t>
      </w:r>
      <w:bookmarkEnd w:id="1"/>
    </w:p>
    <w:p w14:paraId="3552266D" w14:textId="2B98EC81" w:rsidR="00F639E8" w:rsidRDefault="00F639E8" w:rsidP="00F639E8">
      <w:pPr>
        <w:ind w:left="720"/>
        <w:rPr>
          <w:rFonts w:cs="Arial"/>
          <w:szCs w:val="24"/>
        </w:rPr>
      </w:pPr>
    </w:p>
    <w:p w14:paraId="4FB44432" w14:textId="1F23E84D" w:rsidR="00F639E8" w:rsidRDefault="00F639E8" w:rsidP="00F639E8">
      <w:pPr>
        <w:ind w:left="720"/>
        <w:rPr>
          <w:rFonts w:cs="Arial"/>
          <w:szCs w:val="24"/>
          <w:u w:val="single"/>
        </w:rPr>
      </w:pPr>
      <w:r>
        <w:rPr>
          <w:rFonts w:cs="Arial"/>
          <w:szCs w:val="24"/>
        </w:rPr>
        <w:lastRenderedPageBreak/>
        <w:t xml:space="preserve">Not enough members </w:t>
      </w:r>
      <w:r w:rsidR="006D45A5">
        <w:rPr>
          <w:rFonts w:cs="Arial"/>
          <w:szCs w:val="24"/>
        </w:rPr>
        <w:t>were present to conduct business. However, Senator Wiener allowed presentations that did not require a vote.</w:t>
      </w:r>
    </w:p>
    <w:p w14:paraId="1A3D9C4F" w14:textId="6BC63AD1" w:rsidR="00042B33" w:rsidRDefault="00042B33" w:rsidP="00042B33">
      <w:pPr>
        <w:ind w:left="720"/>
        <w:rPr>
          <w:rFonts w:cs="Arial"/>
          <w:szCs w:val="24"/>
          <w:u w:val="single"/>
        </w:rPr>
      </w:pPr>
    </w:p>
    <w:p w14:paraId="2ECB5BAA" w14:textId="77777777" w:rsidR="00FF5A19" w:rsidRPr="0075091B" w:rsidRDefault="00FF5A19" w:rsidP="00042B33">
      <w:pPr>
        <w:ind w:left="720"/>
        <w:rPr>
          <w:rFonts w:cs="Arial"/>
          <w:szCs w:val="24"/>
          <w:u w:val="single"/>
        </w:rPr>
      </w:pPr>
    </w:p>
    <w:p w14:paraId="48A23D85" w14:textId="77777777" w:rsidR="00042B33" w:rsidRPr="00555726" w:rsidRDefault="00042B33" w:rsidP="00042B33">
      <w:pPr>
        <w:numPr>
          <w:ilvl w:val="0"/>
          <w:numId w:val="1"/>
        </w:numPr>
        <w:jc w:val="left"/>
        <w:rPr>
          <w:rFonts w:cs="Arial"/>
          <w:szCs w:val="24"/>
          <w:u w:val="single"/>
        </w:rPr>
      </w:pPr>
      <w:r w:rsidRPr="00555726">
        <w:rPr>
          <w:rFonts w:cs="Arial"/>
          <w:szCs w:val="24"/>
        </w:rPr>
        <w:t xml:space="preserve">Public Comment </w:t>
      </w:r>
      <w:r w:rsidRPr="00555726">
        <w:rPr>
          <w:rFonts w:cs="Arial"/>
          <w:sz w:val="18"/>
          <w:szCs w:val="18"/>
        </w:rPr>
        <w:t>(</w:t>
      </w:r>
      <w:r>
        <w:rPr>
          <w:rFonts w:cs="Arial"/>
          <w:sz w:val="18"/>
          <w:szCs w:val="18"/>
        </w:rPr>
        <w:t xml:space="preserve">This item is to receive comments, limited to three (3) minutes, on any issue and any discussion of those items. However, no </w:t>
      </w:r>
      <w:r w:rsidRPr="00555726">
        <w:rPr>
          <w:rFonts w:cs="Arial"/>
          <w:sz w:val="18"/>
          <w:szCs w:val="18"/>
        </w:rPr>
        <w:t>action may be taken upon a matter raised under public comment period unless the matter itself has been specifically included on an agenda as an action item</w:t>
      </w:r>
      <w:r>
        <w:rPr>
          <w:rFonts w:cs="Arial"/>
          <w:sz w:val="18"/>
          <w:szCs w:val="18"/>
        </w:rPr>
        <w:t>.)</w:t>
      </w:r>
    </w:p>
    <w:p w14:paraId="131EE159" w14:textId="5FB16680" w:rsidR="00042B33" w:rsidRDefault="00042B33" w:rsidP="00042B33">
      <w:pPr>
        <w:rPr>
          <w:rFonts w:cs="Arial"/>
          <w:szCs w:val="24"/>
          <w:u w:val="single"/>
        </w:rPr>
      </w:pPr>
    </w:p>
    <w:p w14:paraId="33B63715" w14:textId="6372AE8A" w:rsidR="00F639E8" w:rsidRPr="009A6621" w:rsidRDefault="00F639E8" w:rsidP="00F639E8">
      <w:pPr>
        <w:pStyle w:val="ListParagraph"/>
        <w:numPr>
          <w:ilvl w:val="0"/>
          <w:numId w:val="19"/>
        </w:numPr>
        <w:rPr>
          <w:rFonts w:ascii="Arial" w:hAnsi="Arial" w:cs="Arial"/>
          <w:sz w:val="24"/>
          <w:szCs w:val="24"/>
        </w:rPr>
      </w:pPr>
      <w:r w:rsidRPr="009A6621">
        <w:rPr>
          <w:rFonts w:ascii="Arial" w:hAnsi="Arial" w:cs="Arial"/>
          <w:sz w:val="24"/>
          <w:szCs w:val="24"/>
        </w:rPr>
        <w:t xml:space="preserve">No Public </w:t>
      </w:r>
      <w:r w:rsidR="009A6621" w:rsidRPr="009A6621">
        <w:rPr>
          <w:rFonts w:ascii="Arial" w:hAnsi="Arial" w:cs="Arial"/>
          <w:sz w:val="24"/>
          <w:szCs w:val="24"/>
        </w:rPr>
        <w:t>Comment</w:t>
      </w:r>
    </w:p>
    <w:p w14:paraId="690289E1" w14:textId="77777777" w:rsidR="00FF5A19" w:rsidRPr="00555726" w:rsidRDefault="00FF5A19" w:rsidP="00042B33">
      <w:pPr>
        <w:rPr>
          <w:rFonts w:cs="Arial"/>
          <w:szCs w:val="24"/>
          <w:u w:val="single"/>
        </w:rPr>
      </w:pPr>
    </w:p>
    <w:p w14:paraId="22B7D87E" w14:textId="77777777" w:rsidR="00042B33" w:rsidRPr="008E03EA" w:rsidRDefault="00042B33" w:rsidP="00042B33">
      <w:pPr>
        <w:numPr>
          <w:ilvl w:val="0"/>
          <w:numId w:val="1"/>
        </w:numPr>
        <w:jc w:val="left"/>
        <w:rPr>
          <w:rFonts w:cs="Arial"/>
          <w:szCs w:val="24"/>
          <w:u w:val="single"/>
        </w:rPr>
      </w:pPr>
      <w:r>
        <w:rPr>
          <w:rFonts w:cs="Arial"/>
          <w:szCs w:val="24"/>
        </w:rPr>
        <w:t xml:space="preserve">Welcoming Remarks </w:t>
      </w:r>
    </w:p>
    <w:p w14:paraId="01F9265B" w14:textId="7E9A672C" w:rsidR="00042B33" w:rsidRDefault="00042B33" w:rsidP="00042B33">
      <w:pPr>
        <w:ind w:left="1440" w:firstLine="720"/>
        <w:rPr>
          <w:rFonts w:cs="Arial"/>
          <w:szCs w:val="24"/>
        </w:rPr>
      </w:pPr>
      <w:bookmarkStart w:id="2" w:name="_Hlk497476521"/>
      <w:bookmarkStart w:id="3" w:name="_Hlk497476472"/>
      <w:r>
        <w:rPr>
          <w:rFonts w:cs="Arial"/>
          <w:szCs w:val="24"/>
        </w:rPr>
        <w:t>Sen</w:t>
      </w:r>
      <w:r w:rsidR="00BE7F82">
        <w:rPr>
          <w:rFonts w:cs="Arial"/>
          <w:szCs w:val="24"/>
        </w:rPr>
        <w:t>.</w:t>
      </w:r>
      <w:r>
        <w:rPr>
          <w:rFonts w:cs="Arial"/>
          <w:szCs w:val="24"/>
        </w:rPr>
        <w:t xml:space="preserve"> Valerie Wiener (Ret.), Chair</w:t>
      </w:r>
    </w:p>
    <w:bookmarkEnd w:id="2"/>
    <w:p w14:paraId="6FE3E458" w14:textId="77777777" w:rsidR="00FF5A19" w:rsidRDefault="00FF5A19" w:rsidP="00042B33">
      <w:pPr>
        <w:rPr>
          <w:rFonts w:cs="Arial"/>
          <w:szCs w:val="24"/>
        </w:rPr>
      </w:pPr>
    </w:p>
    <w:bookmarkEnd w:id="3"/>
    <w:p w14:paraId="320CC580" w14:textId="2353C5A3" w:rsidR="00042B33" w:rsidRPr="004D77D4" w:rsidRDefault="004D77D4" w:rsidP="002075CB">
      <w:pPr>
        <w:pStyle w:val="ListParagraph"/>
        <w:numPr>
          <w:ilvl w:val="0"/>
          <w:numId w:val="1"/>
        </w:numPr>
        <w:rPr>
          <w:rFonts w:ascii="Arial" w:eastAsia="Times New Roman" w:hAnsi="Arial" w:cs="Arial"/>
          <w:sz w:val="24"/>
          <w:szCs w:val="24"/>
        </w:rPr>
      </w:pPr>
      <w:r w:rsidRPr="004D77D4">
        <w:rPr>
          <w:rFonts w:ascii="Arial" w:eastAsia="Times New Roman" w:hAnsi="Arial" w:cs="Arial"/>
          <w:sz w:val="24"/>
          <w:szCs w:val="24"/>
        </w:rPr>
        <w:t>Approval of</w:t>
      </w:r>
      <w:r w:rsidR="00291F31">
        <w:rPr>
          <w:rFonts w:ascii="Arial" w:eastAsia="Times New Roman" w:hAnsi="Arial" w:cs="Arial"/>
          <w:sz w:val="24"/>
          <w:szCs w:val="24"/>
        </w:rPr>
        <w:t xml:space="preserve"> </w:t>
      </w:r>
      <w:r w:rsidR="002A0DB6">
        <w:rPr>
          <w:rFonts w:ascii="Arial" w:eastAsia="Times New Roman" w:hAnsi="Arial" w:cs="Arial"/>
          <w:sz w:val="24"/>
          <w:szCs w:val="24"/>
        </w:rPr>
        <w:t>March 15</w:t>
      </w:r>
      <w:r w:rsidR="005125D1">
        <w:rPr>
          <w:rFonts w:ascii="Arial" w:eastAsia="Times New Roman" w:hAnsi="Arial" w:cs="Arial"/>
          <w:sz w:val="24"/>
          <w:szCs w:val="24"/>
        </w:rPr>
        <w:t xml:space="preserve">, </w:t>
      </w:r>
      <w:r w:rsidR="008B5327">
        <w:rPr>
          <w:rFonts w:ascii="Arial" w:eastAsia="Times New Roman" w:hAnsi="Arial" w:cs="Arial"/>
          <w:sz w:val="24"/>
          <w:szCs w:val="24"/>
        </w:rPr>
        <w:t>201</w:t>
      </w:r>
      <w:r w:rsidR="001C3603">
        <w:rPr>
          <w:rFonts w:ascii="Arial" w:eastAsia="Times New Roman" w:hAnsi="Arial" w:cs="Arial"/>
          <w:sz w:val="24"/>
          <w:szCs w:val="24"/>
        </w:rPr>
        <w:t>9</w:t>
      </w:r>
      <w:r w:rsidR="008B5327">
        <w:rPr>
          <w:rFonts w:ascii="Arial" w:eastAsia="Times New Roman" w:hAnsi="Arial" w:cs="Arial"/>
          <w:sz w:val="24"/>
          <w:szCs w:val="24"/>
        </w:rPr>
        <w:t>, Meeting</w:t>
      </w:r>
      <w:r w:rsidRPr="004D77D4">
        <w:rPr>
          <w:rFonts w:ascii="Arial" w:eastAsia="Times New Roman" w:hAnsi="Arial" w:cs="Arial"/>
          <w:sz w:val="24"/>
          <w:szCs w:val="24"/>
        </w:rPr>
        <w:t xml:space="preserve"> Minutes</w:t>
      </w:r>
      <w:r w:rsidR="00042B33" w:rsidRPr="004D77D4">
        <w:rPr>
          <w:rFonts w:cs="Arial"/>
          <w:szCs w:val="24"/>
        </w:rPr>
        <w:t xml:space="preserve"> </w:t>
      </w:r>
      <w:r w:rsidR="00042B33" w:rsidRPr="003A1A01">
        <w:rPr>
          <w:rFonts w:ascii="Arial" w:hAnsi="Arial" w:cs="Arial"/>
          <w:b/>
          <w:szCs w:val="24"/>
        </w:rPr>
        <w:t>(</w:t>
      </w:r>
      <w:r w:rsidR="00042B33" w:rsidRPr="003A1A01">
        <w:rPr>
          <w:rFonts w:ascii="Arial" w:hAnsi="Arial" w:cs="Arial"/>
          <w:b/>
          <w:sz w:val="18"/>
          <w:szCs w:val="18"/>
        </w:rPr>
        <w:t>For Possible Action)</w:t>
      </w:r>
    </w:p>
    <w:p w14:paraId="03295183" w14:textId="28073BCE" w:rsidR="002075CB" w:rsidRDefault="00042B33" w:rsidP="002075CB">
      <w:pPr>
        <w:pStyle w:val="ListParagraph"/>
        <w:ind w:left="1440" w:firstLine="720"/>
        <w:rPr>
          <w:rFonts w:ascii="Arial" w:hAnsi="Arial" w:cs="Arial"/>
          <w:sz w:val="24"/>
          <w:szCs w:val="24"/>
        </w:rPr>
      </w:pPr>
      <w:r w:rsidRPr="00B9310A">
        <w:rPr>
          <w:rFonts w:ascii="Arial" w:hAnsi="Arial" w:cs="Arial"/>
          <w:sz w:val="24"/>
          <w:szCs w:val="24"/>
        </w:rPr>
        <w:t>Sen</w:t>
      </w:r>
      <w:r w:rsidR="00BE7F82">
        <w:rPr>
          <w:rFonts w:ascii="Arial" w:hAnsi="Arial" w:cs="Arial"/>
          <w:sz w:val="24"/>
          <w:szCs w:val="24"/>
        </w:rPr>
        <w:t>.</w:t>
      </w:r>
      <w:r w:rsidRPr="00B9310A">
        <w:rPr>
          <w:rFonts w:ascii="Arial" w:hAnsi="Arial" w:cs="Arial"/>
          <w:sz w:val="24"/>
          <w:szCs w:val="24"/>
        </w:rPr>
        <w:t xml:space="preserve"> Valerie Wiener (Ret.), Chair</w:t>
      </w:r>
    </w:p>
    <w:p w14:paraId="388E214F" w14:textId="77777777" w:rsidR="00CB4D83" w:rsidRDefault="00CB4D83" w:rsidP="002075CB">
      <w:pPr>
        <w:pStyle w:val="ListParagraph"/>
        <w:ind w:left="1440" w:firstLine="720"/>
        <w:rPr>
          <w:rFonts w:ascii="Arial" w:hAnsi="Arial" w:cs="Arial"/>
          <w:sz w:val="24"/>
          <w:szCs w:val="24"/>
        </w:rPr>
      </w:pPr>
    </w:p>
    <w:p w14:paraId="754C7019" w14:textId="66443AD6" w:rsidR="00F639E8" w:rsidRDefault="00F639E8" w:rsidP="00F639E8">
      <w:pPr>
        <w:pStyle w:val="ListParagraph"/>
        <w:numPr>
          <w:ilvl w:val="0"/>
          <w:numId w:val="19"/>
        </w:numPr>
        <w:rPr>
          <w:rFonts w:ascii="Arial" w:hAnsi="Arial" w:cs="Arial"/>
          <w:sz w:val="24"/>
          <w:szCs w:val="24"/>
        </w:rPr>
      </w:pPr>
      <w:r>
        <w:rPr>
          <w:rFonts w:ascii="Arial" w:hAnsi="Arial" w:cs="Arial"/>
          <w:sz w:val="24"/>
          <w:szCs w:val="24"/>
        </w:rPr>
        <w:t>Moved to July</w:t>
      </w:r>
      <w:r w:rsidR="00BB2822">
        <w:rPr>
          <w:rFonts w:ascii="Arial" w:hAnsi="Arial" w:cs="Arial"/>
          <w:sz w:val="24"/>
          <w:szCs w:val="24"/>
        </w:rPr>
        <w:t xml:space="preserve"> 12,</w:t>
      </w:r>
      <w:r w:rsidR="00653085">
        <w:rPr>
          <w:rFonts w:ascii="Arial" w:hAnsi="Arial" w:cs="Arial"/>
          <w:sz w:val="24"/>
          <w:szCs w:val="24"/>
        </w:rPr>
        <w:t xml:space="preserve"> </w:t>
      </w:r>
      <w:r w:rsidR="00BB2822">
        <w:rPr>
          <w:rFonts w:ascii="Arial" w:hAnsi="Arial" w:cs="Arial"/>
          <w:sz w:val="24"/>
          <w:szCs w:val="24"/>
        </w:rPr>
        <w:t>2019</w:t>
      </w:r>
      <w:r w:rsidR="00653085">
        <w:rPr>
          <w:rFonts w:ascii="Arial" w:hAnsi="Arial" w:cs="Arial"/>
          <w:sz w:val="24"/>
          <w:szCs w:val="24"/>
        </w:rPr>
        <w:t xml:space="preserve"> </w:t>
      </w:r>
      <w:r>
        <w:rPr>
          <w:rFonts w:ascii="Arial" w:hAnsi="Arial" w:cs="Arial"/>
          <w:sz w:val="24"/>
          <w:szCs w:val="24"/>
        </w:rPr>
        <w:t>meeting for approval</w:t>
      </w:r>
      <w:r w:rsidR="006D45A5">
        <w:rPr>
          <w:rFonts w:ascii="Arial" w:hAnsi="Arial" w:cs="Arial"/>
          <w:sz w:val="24"/>
          <w:szCs w:val="24"/>
        </w:rPr>
        <w:t xml:space="preserve"> due to the lack of a quorum.</w:t>
      </w:r>
    </w:p>
    <w:p w14:paraId="2EA10CBB" w14:textId="77777777" w:rsidR="002075CB" w:rsidRDefault="002075CB" w:rsidP="002075CB">
      <w:pPr>
        <w:pStyle w:val="ListParagraph"/>
        <w:ind w:left="1440" w:firstLine="720"/>
        <w:rPr>
          <w:rFonts w:ascii="Arial" w:hAnsi="Arial" w:cs="Arial"/>
          <w:sz w:val="24"/>
          <w:szCs w:val="24"/>
        </w:rPr>
      </w:pPr>
    </w:p>
    <w:p w14:paraId="1CD37E94" w14:textId="4E4EB2B4" w:rsidR="002075CB" w:rsidRDefault="003F7AE5" w:rsidP="002075CB">
      <w:pPr>
        <w:pStyle w:val="ListParagraph"/>
        <w:numPr>
          <w:ilvl w:val="0"/>
          <w:numId w:val="1"/>
        </w:numPr>
        <w:rPr>
          <w:rFonts w:ascii="Arial" w:hAnsi="Arial" w:cs="Arial"/>
          <w:sz w:val="24"/>
          <w:szCs w:val="24"/>
        </w:rPr>
      </w:pPr>
      <w:r>
        <w:rPr>
          <w:rFonts w:ascii="Arial" w:hAnsi="Arial" w:cs="Arial"/>
          <w:sz w:val="24"/>
          <w:szCs w:val="24"/>
        </w:rPr>
        <w:t>Up</w:t>
      </w:r>
      <w:r w:rsidR="00D52ADB">
        <w:rPr>
          <w:rFonts w:ascii="Arial" w:hAnsi="Arial" w:cs="Arial"/>
          <w:sz w:val="24"/>
          <w:szCs w:val="24"/>
        </w:rPr>
        <w:t xml:space="preserve">date/Presentation on </w:t>
      </w:r>
      <w:r w:rsidR="007041F8" w:rsidRPr="00E33C47">
        <w:rPr>
          <w:rFonts w:ascii="Arial" w:hAnsi="Arial" w:cs="Arial"/>
          <w:sz w:val="24"/>
          <w:szCs w:val="24"/>
        </w:rPr>
        <w:t>Veterans in Care (VIC)</w:t>
      </w:r>
      <w:r w:rsidR="00D52ADB">
        <w:rPr>
          <w:rFonts w:ascii="Arial" w:hAnsi="Arial" w:cs="Arial"/>
          <w:sz w:val="24"/>
          <w:szCs w:val="24"/>
        </w:rPr>
        <w:t xml:space="preserve"> Initiative</w:t>
      </w:r>
    </w:p>
    <w:p w14:paraId="78622F53" w14:textId="3FA09483" w:rsidR="00FF5A19" w:rsidRDefault="002075CB" w:rsidP="00FA59C6">
      <w:pPr>
        <w:rPr>
          <w:rFonts w:cs="Arial"/>
          <w:szCs w:val="24"/>
        </w:rPr>
      </w:pPr>
      <w:r>
        <w:rPr>
          <w:rFonts w:cs="Arial"/>
          <w:szCs w:val="24"/>
        </w:rPr>
        <w:tab/>
      </w:r>
      <w:r>
        <w:rPr>
          <w:rFonts w:cs="Arial"/>
          <w:szCs w:val="24"/>
        </w:rPr>
        <w:tab/>
      </w:r>
      <w:r>
        <w:rPr>
          <w:rFonts w:cs="Arial"/>
          <w:szCs w:val="24"/>
        </w:rPr>
        <w:tab/>
      </w:r>
      <w:r w:rsidR="00D52ADB">
        <w:rPr>
          <w:rFonts w:cs="Arial"/>
          <w:szCs w:val="24"/>
        </w:rPr>
        <w:t xml:space="preserve">Wendy Simons, Deputy Director of Wellness, State of Nevada </w:t>
      </w:r>
      <w:r w:rsidR="00D52ADB">
        <w:rPr>
          <w:rFonts w:cs="Arial"/>
          <w:szCs w:val="24"/>
        </w:rPr>
        <w:tab/>
      </w:r>
      <w:r w:rsidR="00D52ADB">
        <w:rPr>
          <w:rFonts w:cs="Arial"/>
          <w:szCs w:val="24"/>
        </w:rPr>
        <w:tab/>
      </w:r>
      <w:r w:rsidR="00D52ADB">
        <w:rPr>
          <w:rFonts w:cs="Arial"/>
          <w:szCs w:val="24"/>
        </w:rPr>
        <w:tab/>
      </w:r>
      <w:r w:rsidR="00D52ADB">
        <w:rPr>
          <w:rFonts w:cs="Arial"/>
          <w:szCs w:val="24"/>
        </w:rPr>
        <w:tab/>
        <w:t>Department of Veterans Services</w:t>
      </w:r>
    </w:p>
    <w:p w14:paraId="0E6E4401" w14:textId="77777777" w:rsidR="00CB4D83" w:rsidRDefault="00CB4D83" w:rsidP="00FA59C6">
      <w:pPr>
        <w:rPr>
          <w:rFonts w:cs="Arial"/>
          <w:szCs w:val="24"/>
        </w:rPr>
      </w:pPr>
    </w:p>
    <w:p w14:paraId="43FA6944" w14:textId="17665B89" w:rsidR="00F639E8" w:rsidRPr="00F639E8" w:rsidRDefault="00F639E8" w:rsidP="00F639E8">
      <w:pPr>
        <w:pStyle w:val="ListParagraph"/>
        <w:numPr>
          <w:ilvl w:val="0"/>
          <w:numId w:val="19"/>
        </w:numPr>
        <w:rPr>
          <w:rFonts w:ascii="Arial" w:hAnsi="Arial" w:cs="Arial"/>
          <w:sz w:val="24"/>
          <w:szCs w:val="24"/>
        </w:rPr>
      </w:pPr>
      <w:r w:rsidRPr="00F639E8">
        <w:rPr>
          <w:rFonts w:ascii="Arial" w:hAnsi="Arial" w:cs="Arial"/>
          <w:sz w:val="24"/>
          <w:szCs w:val="24"/>
        </w:rPr>
        <w:t xml:space="preserve">Moved to July </w:t>
      </w:r>
      <w:r w:rsidR="00BB2822">
        <w:rPr>
          <w:rFonts w:ascii="Arial" w:hAnsi="Arial" w:cs="Arial"/>
          <w:sz w:val="24"/>
          <w:szCs w:val="24"/>
        </w:rPr>
        <w:t>12,</w:t>
      </w:r>
      <w:r w:rsidR="00653085">
        <w:rPr>
          <w:rFonts w:ascii="Arial" w:hAnsi="Arial" w:cs="Arial"/>
          <w:sz w:val="24"/>
          <w:szCs w:val="24"/>
        </w:rPr>
        <w:t xml:space="preserve"> </w:t>
      </w:r>
      <w:r w:rsidR="00BB2822">
        <w:rPr>
          <w:rFonts w:ascii="Arial" w:hAnsi="Arial" w:cs="Arial"/>
          <w:sz w:val="24"/>
          <w:szCs w:val="24"/>
        </w:rPr>
        <w:t>2019</w:t>
      </w:r>
      <w:r w:rsidR="00653085">
        <w:rPr>
          <w:rFonts w:ascii="Arial" w:hAnsi="Arial" w:cs="Arial"/>
          <w:sz w:val="24"/>
          <w:szCs w:val="24"/>
        </w:rPr>
        <w:t xml:space="preserve">, </w:t>
      </w:r>
      <w:r w:rsidR="003D4C00">
        <w:rPr>
          <w:rFonts w:ascii="Arial" w:hAnsi="Arial" w:cs="Arial"/>
          <w:sz w:val="24"/>
          <w:szCs w:val="24"/>
        </w:rPr>
        <w:t xml:space="preserve">meeting </w:t>
      </w:r>
      <w:r w:rsidR="006D45A5">
        <w:rPr>
          <w:rFonts w:ascii="Arial" w:hAnsi="Arial" w:cs="Arial"/>
          <w:sz w:val="24"/>
          <w:szCs w:val="24"/>
        </w:rPr>
        <w:t>due to absence of the presenter and alternate.</w:t>
      </w:r>
    </w:p>
    <w:p w14:paraId="494DCAE1" w14:textId="77777777" w:rsidR="00623D59" w:rsidRPr="00500BC5" w:rsidRDefault="00623D59" w:rsidP="00500BC5">
      <w:pPr>
        <w:rPr>
          <w:rFonts w:cs="Arial"/>
          <w:szCs w:val="24"/>
        </w:rPr>
      </w:pPr>
    </w:p>
    <w:p w14:paraId="02E907A0" w14:textId="500E84CC" w:rsidR="00623D59" w:rsidRPr="00623D59" w:rsidRDefault="008911E2" w:rsidP="00514C2A">
      <w:pPr>
        <w:pStyle w:val="ListParagraph"/>
        <w:numPr>
          <w:ilvl w:val="0"/>
          <w:numId w:val="1"/>
        </w:numPr>
        <w:rPr>
          <w:rFonts w:ascii="Arial" w:hAnsi="Arial" w:cs="Arial"/>
          <w:sz w:val="24"/>
          <w:szCs w:val="24"/>
        </w:rPr>
      </w:pPr>
      <w:r>
        <w:rPr>
          <w:rFonts w:ascii="Arial" w:hAnsi="Arial" w:cs="Arial"/>
          <w:sz w:val="24"/>
          <w:szCs w:val="24"/>
        </w:rPr>
        <w:t xml:space="preserve">Update/Presentation </w:t>
      </w:r>
      <w:r w:rsidR="00A37297">
        <w:rPr>
          <w:rFonts w:ascii="Arial" w:hAnsi="Arial" w:cs="Arial"/>
          <w:sz w:val="24"/>
          <w:szCs w:val="24"/>
        </w:rPr>
        <w:t>Dementia Friendly Nevada</w:t>
      </w:r>
      <w:r w:rsidR="00623D59">
        <w:rPr>
          <w:rFonts w:cs="Arial"/>
          <w:szCs w:val="24"/>
        </w:rPr>
        <w:t xml:space="preserve">  </w:t>
      </w:r>
    </w:p>
    <w:p w14:paraId="402E191B" w14:textId="373388BF" w:rsidR="00CD3DAD" w:rsidRDefault="00A37297" w:rsidP="000107A0">
      <w:pPr>
        <w:pStyle w:val="ListParagraph"/>
        <w:ind w:left="2160"/>
        <w:rPr>
          <w:rFonts w:ascii="Arial" w:hAnsi="Arial" w:cs="Arial"/>
          <w:sz w:val="24"/>
          <w:szCs w:val="24"/>
        </w:rPr>
      </w:pPr>
      <w:bookmarkStart w:id="4" w:name="_Hlk517944596"/>
      <w:r>
        <w:rPr>
          <w:rFonts w:ascii="Arial" w:hAnsi="Arial" w:cs="Arial"/>
          <w:sz w:val="24"/>
          <w:szCs w:val="24"/>
        </w:rPr>
        <w:t xml:space="preserve">Jeff Doucet, </w:t>
      </w:r>
      <w:r w:rsidR="000E3E5F">
        <w:rPr>
          <w:rFonts w:ascii="Arial" w:hAnsi="Arial" w:cs="Arial"/>
          <w:sz w:val="24"/>
          <w:szCs w:val="24"/>
        </w:rPr>
        <w:t>Management Analyst 3,</w:t>
      </w:r>
      <w:r w:rsidR="00FF38C2">
        <w:rPr>
          <w:rFonts w:ascii="Arial" w:hAnsi="Arial" w:cs="Arial"/>
          <w:sz w:val="24"/>
          <w:szCs w:val="24"/>
        </w:rPr>
        <w:t xml:space="preserve"> </w:t>
      </w:r>
      <w:r>
        <w:rPr>
          <w:rFonts w:ascii="Arial" w:hAnsi="Arial" w:cs="Arial"/>
          <w:sz w:val="24"/>
          <w:szCs w:val="24"/>
        </w:rPr>
        <w:t>Aging and Disability Service Division</w:t>
      </w:r>
    </w:p>
    <w:p w14:paraId="4F11CB92" w14:textId="77777777" w:rsidR="00CB4D83" w:rsidRDefault="00CB4D83" w:rsidP="000107A0">
      <w:pPr>
        <w:pStyle w:val="ListParagraph"/>
        <w:ind w:left="2160"/>
        <w:rPr>
          <w:rFonts w:ascii="Arial" w:hAnsi="Arial" w:cs="Arial"/>
          <w:sz w:val="24"/>
          <w:szCs w:val="24"/>
        </w:rPr>
      </w:pPr>
    </w:p>
    <w:p w14:paraId="73A7C2E6" w14:textId="69E483E7" w:rsidR="00CB4D83" w:rsidRPr="003D4C00" w:rsidRDefault="00CB4D83" w:rsidP="00CB4D83">
      <w:pPr>
        <w:pStyle w:val="ListParagraph"/>
        <w:numPr>
          <w:ilvl w:val="0"/>
          <w:numId w:val="19"/>
        </w:numPr>
        <w:rPr>
          <w:rFonts w:ascii="Arial" w:hAnsi="Arial" w:cs="Arial"/>
          <w:sz w:val="24"/>
          <w:szCs w:val="24"/>
        </w:rPr>
      </w:pPr>
      <w:r w:rsidRPr="003D4C00">
        <w:rPr>
          <w:rFonts w:ascii="Arial" w:hAnsi="Arial" w:cs="Arial"/>
          <w:sz w:val="24"/>
          <w:szCs w:val="24"/>
        </w:rPr>
        <w:t xml:space="preserve">Thank </w:t>
      </w:r>
      <w:proofErr w:type="spellStart"/>
      <w:r w:rsidR="003D4C00" w:rsidRPr="003D4C00">
        <w:rPr>
          <w:rFonts w:ascii="Arial" w:hAnsi="Arial" w:cs="Arial"/>
          <w:sz w:val="24"/>
          <w:szCs w:val="24"/>
        </w:rPr>
        <w:t>you’s</w:t>
      </w:r>
      <w:proofErr w:type="spellEnd"/>
      <w:r w:rsidRPr="003D4C00">
        <w:rPr>
          <w:rFonts w:ascii="Arial" w:hAnsi="Arial" w:cs="Arial"/>
          <w:sz w:val="24"/>
          <w:szCs w:val="24"/>
        </w:rPr>
        <w:t xml:space="preserve"> to </w:t>
      </w:r>
      <w:r w:rsidR="00786BC8" w:rsidRPr="003D4C00">
        <w:rPr>
          <w:rFonts w:ascii="Arial" w:hAnsi="Arial" w:cs="Arial"/>
          <w:sz w:val="24"/>
          <w:szCs w:val="24"/>
        </w:rPr>
        <w:t>t</w:t>
      </w:r>
      <w:r w:rsidRPr="003D4C00">
        <w:rPr>
          <w:rFonts w:ascii="Arial" w:hAnsi="Arial" w:cs="Arial"/>
          <w:sz w:val="24"/>
          <w:szCs w:val="24"/>
        </w:rPr>
        <w:t>hose who assisted with the content information</w:t>
      </w:r>
      <w:r w:rsidR="00786BC8" w:rsidRPr="003D4C00">
        <w:rPr>
          <w:rFonts w:ascii="Arial" w:hAnsi="Arial" w:cs="Arial"/>
          <w:sz w:val="24"/>
          <w:szCs w:val="24"/>
        </w:rPr>
        <w:t xml:space="preserve"> of th</w:t>
      </w:r>
      <w:r w:rsidR="00F91626" w:rsidRPr="003D4C00">
        <w:rPr>
          <w:rFonts w:ascii="Arial" w:hAnsi="Arial" w:cs="Arial"/>
          <w:sz w:val="24"/>
          <w:szCs w:val="24"/>
        </w:rPr>
        <w:t>e</w:t>
      </w:r>
      <w:r w:rsidR="00786BC8" w:rsidRPr="003D4C00">
        <w:rPr>
          <w:rFonts w:ascii="Arial" w:hAnsi="Arial" w:cs="Arial"/>
          <w:sz w:val="24"/>
          <w:szCs w:val="24"/>
        </w:rPr>
        <w:t xml:space="preserve"> presentation</w:t>
      </w:r>
      <w:r w:rsidRPr="003D4C00">
        <w:rPr>
          <w:rFonts w:ascii="Arial" w:hAnsi="Arial" w:cs="Arial"/>
          <w:sz w:val="24"/>
          <w:szCs w:val="24"/>
        </w:rPr>
        <w:t>.</w:t>
      </w:r>
    </w:p>
    <w:p w14:paraId="62377248" w14:textId="1ED3C5DD" w:rsidR="00F639E8" w:rsidRPr="003D4C00" w:rsidRDefault="00F639E8" w:rsidP="00F639E8">
      <w:pPr>
        <w:pStyle w:val="ListParagraph"/>
        <w:numPr>
          <w:ilvl w:val="0"/>
          <w:numId w:val="19"/>
        </w:numPr>
        <w:rPr>
          <w:rFonts w:ascii="Arial" w:hAnsi="Arial" w:cs="Arial"/>
          <w:sz w:val="24"/>
          <w:szCs w:val="24"/>
        </w:rPr>
      </w:pPr>
      <w:r w:rsidRPr="003D4C00">
        <w:rPr>
          <w:rFonts w:ascii="Arial" w:hAnsi="Arial" w:cs="Arial"/>
          <w:sz w:val="24"/>
          <w:szCs w:val="24"/>
        </w:rPr>
        <w:t>Semi</w:t>
      </w:r>
      <w:r w:rsidR="003D4C00">
        <w:rPr>
          <w:rFonts w:ascii="Arial" w:hAnsi="Arial" w:cs="Arial"/>
          <w:sz w:val="24"/>
          <w:szCs w:val="24"/>
        </w:rPr>
        <w:t>-</w:t>
      </w:r>
      <w:r w:rsidRPr="003D4C00">
        <w:rPr>
          <w:rFonts w:ascii="Arial" w:hAnsi="Arial" w:cs="Arial"/>
          <w:sz w:val="24"/>
          <w:szCs w:val="24"/>
        </w:rPr>
        <w:t xml:space="preserve">Annual </w:t>
      </w:r>
      <w:r w:rsidR="00786BC8" w:rsidRPr="003D4C00">
        <w:rPr>
          <w:rFonts w:ascii="Arial" w:hAnsi="Arial" w:cs="Arial"/>
          <w:sz w:val="24"/>
          <w:szCs w:val="24"/>
        </w:rPr>
        <w:t>R</w:t>
      </w:r>
      <w:r w:rsidRPr="003D4C00">
        <w:rPr>
          <w:rFonts w:ascii="Arial" w:hAnsi="Arial" w:cs="Arial"/>
          <w:sz w:val="24"/>
          <w:szCs w:val="24"/>
        </w:rPr>
        <w:t xml:space="preserve">eport is posted on the Dementia </w:t>
      </w:r>
      <w:r w:rsidR="009A6621" w:rsidRPr="003D4C00">
        <w:rPr>
          <w:rFonts w:ascii="Arial" w:hAnsi="Arial" w:cs="Arial"/>
          <w:sz w:val="24"/>
          <w:szCs w:val="24"/>
        </w:rPr>
        <w:t>Friendly</w:t>
      </w:r>
      <w:r w:rsidRPr="003D4C00">
        <w:rPr>
          <w:rFonts w:ascii="Arial" w:hAnsi="Arial" w:cs="Arial"/>
          <w:sz w:val="24"/>
          <w:szCs w:val="24"/>
        </w:rPr>
        <w:t xml:space="preserve"> web page.</w:t>
      </w:r>
    </w:p>
    <w:p w14:paraId="0C4A2E95" w14:textId="6D572018" w:rsidR="00F639E8" w:rsidRDefault="002013A0" w:rsidP="00F639E8">
      <w:pPr>
        <w:pStyle w:val="ListParagraph"/>
        <w:numPr>
          <w:ilvl w:val="0"/>
          <w:numId w:val="19"/>
        </w:numPr>
        <w:rPr>
          <w:rFonts w:ascii="Arial" w:hAnsi="Arial" w:cs="Arial"/>
          <w:sz w:val="24"/>
          <w:szCs w:val="24"/>
        </w:rPr>
      </w:pPr>
      <w:r>
        <w:rPr>
          <w:rFonts w:ascii="Arial" w:hAnsi="Arial" w:cs="Arial"/>
          <w:sz w:val="24"/>
          <w:szCs w:val="24"/>
        </w:rPr>
        <w:t xml:space="preserve">Funding was awarded for this project through a grant from the Administration for Community Living (ACL) under the Alzheimer’s Disease Initiative (ADI) – Specialized Support Services (SSS) Program. The one </w:t>
      </w:r>
      <w:r w:rsidR="009A6621">
        <w:rPr>
          <w:rFonts w:ascii="Arial" w:hAnsi="Arial" w:cs="Arial"/>
          <w:sz w:val="24"/>
          <w:szCs w:val="24"/>
        </w:rPr>
        <w:t>million-dollar</w:t>
      </w:r>
      <w:r>
        <w:rPr>
          <w:rFonts w:ascii="Arial" w:hAnsi="Arial" w:cs="Arial"/>
          <w:sz w:val="24"/>
          <w:szCs w:val="24"/>
        </w:rPr>
        <w:t xml:space="preserve">, </w:t>
      </w:r>
      <w:r w:rsidR="009A6621">
        <w:rPr>
          <w:rFonts w:ascii="Arial" w:hAnsi="Arial" w:cs="Arial"/>
          <w:sz w:val="24"/>
          <w:szCs w:val="24"/>
        </w:rPr>
        <w:t>three-year</w:t>
      </w:r>
      <w:r>
        <w:rPr>
          <w:rFonts w:ascii="Arial" w:hAnsi="Arial" w:cs="Arial"/>
          <w:sz w:val="24"/>
          <w:szCs w:val="24"/>
        </w:rPr>
        <w:t xml:space="preserve"> project ends </w:t>
      </w:r>
      <w:r w:rsidR="003D4C00">
        <w:rPr>
          <w:rFonts w:ascii="Arial" w:hAnsi="Arial" w:cs="Arial"/>
          <w:sz w:val="24"/>
          <w:szCs w:val="24"/>
        </w:rPr>
        <w:t xml:space="preserve">on </w:t>
      </w:r>
      <w:r>
        <w:rPr>
          <w:rFonts w:ascii="Arial" w:hAnsi="Arial" w:cs="Arial"/>
          <w:sz w:val="24"/>
          <w:szCs w:val="24"/>
        </w:rPr>
        <w:t>September 29, 2019.</w:t>
      </w:r>
    </w:p>
    <w:p w14:paraId="713B51A6" w14:textId="6FF56854" w:rsidR="002013A0" w:rsidRPr="00105DFA" w:rsidRDefault="002013A0" w:rsidP="00F639E8">
      <w:pPr>
        <w:pStyle w:val="ListParagraph"/>
        <w:numPr>
          <w:ilvl w:val="0"/>
          <w:numId w:val="19"/>
        </w:numPr>
        <w:rPr>
          <w:rFonts w:ascii="Arial" w:hAnsi="Arial" w:cs="Arial"/>
          <w:sz w:val="24"/>
          <w:szCs w:val="24"/>
        </w:rPr>
      </w:pPr>
      <w:r w:rsidRPr="00105DFA">
        <w:rPr>
          <w:rFonts w:ascii="Arial" w:hAnsi="Arial" w:cs="Arial"/>
          <w:sz w:val="24"/>
          <w:szCs w:val="24"/>
        </w:rPr>
        <w:t>All four gaps of services were address</w:t>
      </w:r>
      <w:r w:rsidR="00786BC8" w:rsidRPr="00105DFA">
        <w:rPr>
          <w:rFonts w:ascii="Arial" w:hAnsi="Arial" w:cs="Arial"/>
          <w:sz w:val="24"/>
          <w:szCs w:val="24"/>
        </w:rPr>
        <w:t>ed</w:t>
      </w:r>
      <w:r w:rsidRPr="00105DFA">
        <w:rPr>
          <w:rFonts w:ascii="Arial" w:hAnsi="Arial" w:cs="Arial"/>
          <w:sz w:val="24"/>
          <w:szCs w:val="24"/>
        </w:rPr>
        <w:t xml:space="preserve"> during the study</w:t>
      </w:r>
      <w:r w:rsidR="003D4C00">
        <w:rPr>
          <w:rFonts w:ascii="Arial" w:hAnsi="Arial" w:cs="Arial"/>
          <w:sz w:val="24"/>
          <w:szCs w:val="24"/>
        </w:rPr>
        <w:t>:</w:t>
      </w:r>
    </w:p>
    <w:p w14:paraId="2E96E744" w14:textId="60CFE15E" w:rsidR="00D65BAC" w:rsidRPr="00105DFA" w:rsidRDefault="00D65BAC" w:rsidP="00105DFA">
      <w:pPr>
        <w:pStyle w:val="ListParagraph"/>
        <w:numPr>
          <w:ilvl w:val="0"/>
          <w:numId w:val="25"/>
        </w:numPr>
        <w:ind w:firstLine="23"/>
        <w:rPr>
          <w:rFonts w:ascii="Arial" w:hAnsi="Arial" w:cs="Arial"/>
          <w:sz w:val="24"/>
          <w:szCs w:val="24"/>
        </w:rPr>
      </w:pPr>
      <w:r w:rsidRPr="00105DFA">
        <w:rPr>
          <w:rFonts w:ascii="Arial" w:hAnsi="Arial" w:cs="Arial"/>
          <w:sz w:val="24"/>
          <w:szCs w:val="24"/>
        </w:rPr>
        <w:t>Effective supports and services to persons living with ADRD in the community.</w:t>
      </w:r>
    </w:p>
    <w:p w14:paraId="64BC6E74" w14:textId="28881502" w:rsidR="00D65BAC" w:rsidRPr="00105DFA" w:rsidRDefault="00D65BAC" w:rsidP="00105DFA">
      <w:pPr>
        <w:pStyle w:val="ListParagraph"/>
        <w:numPr>
          <w:ilvl w:val="0"/>
          <w:numId w:val="25"/>
        </w:numPr>
        <w:ind w:firstLine="23"/>
        <w:rPr>
          <w:rFonts w:ascii="Arial" w:hAnsi="Arial" w:cs="Arial"/>
          <w:sz w:val="24"/>
          <w:szCs w:val="24"/>
        </w:rPr>
      </w:pPr>
      <w:r w:rsidRPr="00105DFA">
        <w:rPr>
          <w:rFonts w:ascii="Arial" w:hAnsi="Arial" w:cs="Arial"/>
          <w:sz w:val="24"/>
          <w:szCs w:val="24"/>
        </w:rPr>
        <w:t xml:space="preserve">Effective care and support services </w:t>
      </w:r>
      <w:r w:rsidR="00653085">
        <w:rPr>
          <w:rFonts w:ascii="Arial" w:hAnsi="Arial" w:cs="Arial"/>
          <w:sz w:val="24"/>
          <w:szCs w:val="24"/>
        </w:rPr>
        <w:t>for</w:t>
      </w:r>
      <w:r w:rsidRPr="00105DFA">
        <w:rPr>
          <w:rFonts w:ascii="Arial" w:hAnsi="Arial" w:cs="Arial"/>
          <w:sz w:val="24"/>
          <w:szCs w:val="24"/>
        </w:rPr>
        <w:t xml:space="preserve"> </w:t>
      </w:r>
      <w:r w:rsidR="00BB2822">
        <w:rPr>
          <w:rFonts w:ascii="Arial" w:hAnsi="Arial" w:cs="Arial"/>
          <w:sz w:val="24"/>
          <w:szCs w:val="24"/>
        </w:rPr>
        <w:t xml:space="preserve">both </w:t>
      </w:r>
      <w:r w:rsidRPr="00105DFA">
        <w:rPr>
          <w:rFonts w:ascii="Arial" w:hAnsi="Arial" w:cs="Arial"/>
          <w:sz w:val="24"/>
          <w:szCs w:val="24"/>
        </w:rPr>
        <w:t>persons living with moderate to severe impairment from ADRD and their caregiver</w:t>
      </w:r>
      <w:r w:rsidR="00BB2822">
        <w:rPr>
          <w:rFonts w:ascii="Arial" w:hAnsi="Arial" w:cs="Arial"/>
          <w:sz w:val="24"/>
          <w:szCs w:val="24"/>
        </w:rPr>
        <w:t>s</w:t>
      </w:r>
      <w:r w:rsidRPr="00105DFA">
        <w:rPr>
          <w:rFonts w:ascii="Arial" w:hAnsi="Arial" w:cs="Arial"/>
          <w:sz w:val="24"/>
          <w:szCs w:val="24"/>
        </w:rPr>
        <w:t>.</w:t>
      </w:r>
    </w:p>
    <w:p w14:paraId="3CB113E1" w14:textId="2205CF88" w:rsidR="00D65BAC" w:rsidRPr="00105DFA" w:rsidRDefault="00D65BAC" w:rsidP="00105DFA">
      <w:pPr>
        <w:pStyle w:val="ListParagraph"/>
        <w:numPr>
          <w:ilvl w:val="0"/>
          <w:numId w:val="25"/>
        </w:numPr>
        <w:ind w:firstLine="23"/>
        <w:rPr>
          <w:rFonts w:ascii="Arial" w:hAnsi="Arial" w:cs="Arial"/>
          <w:sz w:val="24"/>
          <w:szCs w:val="24"/>
        </w:rPr>
      </w:pPr>
      <w:r w:rsidRPr="00105DFA">
        <w:rPr>
          <w:rFonts w:ascii="Arial" w:hAnsi="Arial" w:cs="Arial"/>
          <w:sz w:val="24"/>
          <w:szCs w:val="24"/>
        </w:rPr>
        <w:t>Improve quality and effectiveness of programs and services dedicated to individuals aging with intellectual and developmental disabilities with ADRD.</w:t>
      </w:r>
    </w:p>
    <w:p w14:paraId="53F75BF6" w14:textId="7FBA21AF" w:rsidR="00D65BAC" w:rsidRPr="00105DFA" w:rsidRDefault="00D65BAC" w:rsidP="00105DFA">
      <w:pPr>
        <w:pStyle w:val="ListParagraph"/>
        <w:numPr>
          <w:ilvl w:val="0"/>
          <w:numId w:val="25"/>
        </w:numPr>
        <w:ind w:firstLine="23"/>
        <w:rPr>
          <w:rFonts w:ascii="Arial" w:hAnsi="Arial" w:cs="Arial"/>
          <w:sz w:val="24"/>
          <w:szCs w:val="24"/>
        </w:rPr>
      </w:pPr>
      <w:r w:rsidRPr="00105DFA">
        <w:rPr>
          <w:rFonts w:ascii="Arial" w:hAnsi="Arial" w:cs="Arial"/>
          <w:sz w:val="24"/>
          <w:szCs w:val="24"/>
        </w:rPr>
        <w:t>Delivery of behavioral symptom management training and expert consultation for family caregivers.</w:t>
      </w:r>
    </w:p>
    <w:p w14:paraId="641144FE" w14:textId="6F9AF959" w:rsidR="002013A0" w:rsidRDefault="00D660B8" w:rsidP="00F639E8">
      <w:pPr>
        <w:pStyle w:val="ListParagraph"/>
        <w:numPr>
          <w:ilvl w:val="0"/>
          <w:numId w:val="19"/>
        </w:numPr>
        <w:rPr>
          <w:rFonts w:ascii="Arial" w:hAnsi="Arial" w:cs="Arial"/>
          <w:sz w:val="24"/>
          <w:szCs w:val="24"/>
        </w:rPr>
      </w:pPr>
      <w:r>
        <w:rPr>
          <w:rFonts w:ascii="Arial" w:hAnsi="Arial" w:cs="Arial"/>
          <w:sz w:val="24"/>
          <w:szCs w:val="24"/>
        </w:rPr>
        <w:t>Nevada has the high</w:t>
      </w:r>
      <w:r w:rsidR="00260E80">
        <w:rPr>
          <w:rFonts w:ascii="Arial" w:hAnsi="Arial" w:cs="Arial"/>
          <w:sz w:val="24"/>
          <w:szCs w:val="24"/>
        </w:rPr>
        <w:t>est rate of growth in the nation for persons over 65 years old</w:t>
      </w:r>
      <w:r>
        <w:rPr>
          <w:rFonts w:ascii="Arial" w:hAnsi="Arial" w:cs="Arial"/>
          <w:sz w:val="24"/>
          <w:szCs w:val="24"/>
        </w:rPr>
        <w:t xml:space="preserve"> living with </w:t>
      </w:r>
      <w:r w:rsidR="009A6621">
        <w:rPr>
          <w:rFonts w:ascii="Arial" w:hAnsi="Arial" w:cs="Arial"/>
          <w:sz w:val="24"/>
          <w:szCs w:val="24"/>
        </w:rPr>
        <w:t>Alzheimer’s</w:t>
      </w:r>
      <w:r w:rsidR="00260E80">
        <w:rPr>
          <w:rFonts w:ascii="Arial" w:hAnsi="Arial" w:cs="Arial"/>
          <w:sz w:val="24"/>
          <w:szCs w:val="24"/>
        </w:rPr>
        <w:t xml:space="preserve"> disease or other forms of dementia</w:t>
      </w:r>
      <w:r>
        <w:rPr>
          <w:rFonts w:ascii="Arial" w:hAnsi="Arial" w:cs="Arial"/>
          <w:sz w:val="24"/>
          <w:szCs w:val="24"/>
        </w:rPr>
        <w:t xml:space="preserve">. </w:t>
      </w:r>
      <w:r w:rsidR="003D4C00">
        <w:rPr>
          <w:rFonts w:ascii="Arial" w:hAnsi="Arial" w:cs="Arial"/>
          <w:sz w:val="24"/>
          <w:szCs w:val="24"/>
        </w:rPr>
        <w:t>This number</w:t>
      </w:r>
      <w:r w:rsidR="00853840">
        <w:rPr>
          <w:rFonts w:ascii="Arial" w:hAnsi="Arial" w:cs="Arial"/>
          <w:sz w:val="24"/>
          <w:szCs w:val="24"/>
        </w:rPr>
        <w:t xml:space="preserve"> is projected to increase by 42.2% to 64,000 </w:t>
      </w:r>
      <w:r w:rsidR="00260E80">
        <w:rPr>
          <w:rFonts w:ascii="Arial" w:hAnsi="Arial" w:cs="Arial"/>
          <w:sz w:val="24"/>
          <w:szCs w:val="24"/>
        </w:rPr>
        <w:t>people by</w:t>
      </w:r>
      <w:r w:rsidR="00853840">
        <w:rPr>
          <w:rFonts w:ascii="Arial" w:hAnsi="Arial" w:cs="Arial"/>
          <w:sz w:val="24"/>
          <w:szCs w:val="24"/>
        </w:rPr>
        <w:t xml:space="preserve"> 2025.</w:t>
      </w:r>
    </w:p>
    <w:p w14:paraId="7743D174" w14:textId="3E872200" w:rsidR="00D660B8" w:rsidRDefault="00853840" w:rsidP="00F639E8">
      <w:pPr>
        <w:pStyle w:val="ListParagraph"/>
        <w:numPr>
          <w:ilvl w:val="0"/>
          <w:numId w:val="19"/>
        </w:numPr>
        <w:rPr>
          <w:rFonts w:ascii="Arial" w:hAnsi="Arial" w:cs="Arial"/>
          <w:sz w:val="24"/>
          <w:szCs w:val="24"/>
        </w:rPr>
      </w:pPr>
      <w:r>
        <w:rPr>
          <w:rFonts w:ascii="Arial" w:hAnsi="Arial" w:cs="Arial"/>
          <w:sz w:val="24"/>
          <w:szCs w:val="24"/>
        </w:rPr>
        <w:t>Expansion grant was not funded.</w:t>
      </w:r>
    </w:p>
    <w:p w14:paraId="61301FFB" w14:textId="0D335957" w:rsidR="00853840" w:rsidRDefault="00ED0181" w:rsidP="00F639E8">
      <w:pPr>
        <w:pStyle w:val="ListParagraph"/>
        <w:numPr>
          <w:ilvl w:val="0"/>
          <w:numId w:val="19"/>
        </w:numPr>
        <w:rPr>
          <w:rFonts w:ascii="Arial" w:hAnsi="Arial" w:cs="Arial"/>
          <w:sz w:val="24"/>
          <w:szCs w:val="24"/>
        </w:rPr>
      </w:pPr>
      <w:r>
        <w:rPr>
          <w:rFonts w:ascii="Arial" w:hAnsi="Arial" w:cs="Arial"/>
          <w:sz w:val="24"/>
          <w:szCs w:val="24"/>
        </w:rPr>
        <w:t>Community Action Groups must have representation from people living with dementia</w:t>
      </w:r>
      <w:r w:rsidR="00853840">
        <w:rPr>
          <w:rFonts w:ascii="Arial" w:hAnsi="Arial" w:cs="Arial"/>
          <w:sz w:val="24"/>
          <w:szCs w:val="24"/>
        </w:rPr>
        <w:t xml:space="preserve"> </w:t>
      </w:r>
      <w:r>
        <w:rPr>
          <w:rFonts w:ascii="Arial" w:hAnsi="Arial" w:cs="Arial"/>
          <w:sz w:val="24"/>
          <w:szCs w:val="24"/>
        </w:rPr>
        <w:t xml:space="preserve">and family care partners, plus at least </w:t>
      </w:r>
      <w:r w:rsidR="00260E80">
        <w:rPr>
          <w:rFonts w:ascii="Arial" w:hAnsi="Arial" w:cs="Arial"/>
          <w:sz w:val="24"/>
          <w:szCs w:val="24"/>
        </w:rPr>
        <w:t>four</w:t>
      </w:r>
      <w:r>
        <w:rPr>
          <w:rFonts w:ascii="Arial" w:hAnsi="Arial" w:cs="Arial"/>
          <w:sz w:val="24"/>
          <w:szCs w:val="24"/>
        </w:rPr>
        <w:t xml:space="preserve"> </w:t>
      </w:r>
      <w:r w:rsidR="009A6621">
        <w:rPr>
          <w:rFonts w:ascii="Arial" w:hAnsi="Arial" w:cs="Arial"/>
          <w:sz w:val="24"/>
          <w:szCs w:val="24"/>
        </w:rPr>
        <w:t>relevant</w:t>
      </w:r>
      <w:r>
        <w:rPr>
          <w:rFonts w:ascii="Arial" w:hAnsi="Arial" w:cs="Arial"/>
          <w:sz w:val="24"/>
          <w:szCs w:val="24"/>
        </w:rPr>
        <w:t xml:space="preserve"> sector representatives. </w:t>
      </w:r>
    </w:p>
    <w:p w14:paraId="49E383C1" w14:textId="311FAD08" w:rsidR="00C917BB" w:rsidRDefault="00C917BB" w:rsidP="00F639E8">
      <w:pPr>
        <w:pStyle w:val="ListParagraph"/>
        <w:numPr>
          <w:ilvl w:val="0"/>
          <w:numId w:val="19"/>
        </w:numPr>
        <w:rPr>
          <w:rFonts w:ascii="Arial" w:hAnsi="Arial" w:cs="Arial"/>
          <w:sz w:val="24"/>
          <w:szCs w:val="24"/>
        </w:rPr>
      </w:pPr>
      <w:r>
        <w:rPr>
          <w:rFonts w:ascii="Arial" w:hAnsi="Arial" w:cs="Arial"/>
          <w:sz w:val="24"/>
          <w:szCs w:val="24"/>
        </w:rPr>
        <w:t xml:space="preserve">Not all services are designed </w:t>
      </w:r>
      <w:r w:rsidR="003D4C00">
        <w:rPr>
          <w:rFonts w:ascii="Arial" w:hAnsi="Arial" w:cs="Arial"/>
          <w:sz w:val="24"/>
          <w:szCs w:val="24"/>
        </w:rPr>
        <w:t>for</w:t>
      </w:r>
      <w:r w:rsidR="00653085">
        <w:rPr>
          <w:rFonts w:ascii="Arial" w:hAnsi="Arial" w:cs="Arial"/>
          <w:sz w:val="24"/>
          <w:szCs w:val="24"/>
        </w:rPr>
        <w:t xml:space="preserve">, </w:t>
      </w:r>
      <w:r>
        <w:rPr>
          <w:rFonts w:ascii="Arial" w:hAnsi="Arial" w:cs="Arial"/>
          <w:sz w:val="24"/>
          <w:szCs w:val="24"/>
        </w:rPr>
        <w:t xml:space="preserve">or </w:t>
      </w:r>
      <w:r w:rsidR="00BB2822">
        <w:rPr>
          <w:rFonts w:ascii="Arial" w:hAnsi="Arial" w:cs="Arial"/>
          <w:sz w:val="24"/>
          <w:szCs w:val="24"/>
        </w:rPr>
        <w:t xml:space="preserve">are </w:t>
      </w:r>
      <w:r>
        <w:rPr>
          <w:rFonts w:ascii="Arial" w:hAnsi="Arial" w:cs="Arial"/>
          <w:sz w:val="24"/>
          <w:szCs w:val="24"/>
        </w:rPr>
        <w:t>available in</w:t>
      </w:r>
      <w:r w:rsidR="00653085">
        <w:rPr>
          <w:rFonts w:ascii="Arial" w:hAnsi="Arial" w:cs="Arial"/>
          <w:sz w:val="24"/>
          <w:szCs w:val="24"/>
        </w:rPr>
        <w:t xml:space="preserve">, </w:t>
      </w:r>
      <w:r>
        <w:rPr>
          <w:rFonts w:ascii="Arial" w:hAnsi="Arial" w:cs="Arial"/>
          <w:sz w:val="24"/>
          <w:szCs w:val="24"/>
        </w:rPr>
        <w:t xml:space="preserve">the </w:t>
      </w:r>
      <w:r w:rsidR="009A6621">
        <w:rPr>
          <w:rFonts w:ascii="Arial" w:hAnsi="Arial" w:cs="Arial"/>
          <w:sz w:val="24"/>
          <w:szCs w:val="24"/>
        </w:rPr>
        <w:t>rural</w:t>
      </w:r>
      <w:r>
        <w:rPr>
          <w:rFonts w:ascii="Arial" w:hAnsi="Arial" w:cs="Arial"/>
          <w:sz w:val="24"/>
          <w:szCs w:val="24"/>
        </w:rPr>
        <w:t xml:space="preserve"> areas of Nevada.</w:t>
      </w:r>
    </w:p>
    <w:p w14:paraId="070C63EA" w14:textId="635F48D5" w:rsidR="00C917BB" w:rsidRDefault="00C917BB" w:rsidP="00F639E8">
      <w:pPr>
        <w:pStyle w:val="ListParagraph"/>
        <w:numPr>
          <w:ilvl w:val="0"/>
          <w:numId w:val="19"/>
        </w:numPr>
        <w:rPr>
          <w:rFonts w:ascii="Arial" w:hAnsi="Arial" w:cs="Arial"/>
          <w:sz w:val="24"/>
          <w:szCs w:val="24"/>
        </w:rPr>
      </w:pPr>
      <w:r>
        <w:rPr>
          <w:rFonts w:ascii="Arial" w:hAnsi="Arial" w:cs="Arial"/>
          <w:sz w:val="24"/>
          <w:szCs w:val="24"/>
        </w:rPr>
        <w:t xml:space="preserve">A </w:t>
      </w:r>
      <w:r w:rsidR="003B3106">
        <w:rPr>
          <w:rFonts w:ascii="Arial" w:hAnsi="Arial" w:cs="Arial"/>
          <w:sz w:val="24"/>
          <w:szCs w:val="24"/>
        </w:rPr>
        <w:t>t</w:t>
      </w:r>
      <w:r>
        <w:rPr>
          <w:rFonts w:ascii="Arial" w:hAnsi="Arial" w:cs="Arial"/>
          <w:sz w:val="24"/>
          <w:szCs w:val="24"/>
        </w:rPr>
        <w:t>ri</w:t>
      </w:r>
      <w:r w:rsidR="003B3106">
        <w:rPr>
          <w:rFonts w:ascii="Arial" w:hAnsi="Arial" w:cs="Arial"/>
          <w:sz w:val="24"/>
          <w:szCs w:val="24"/>
        </w:rPr>
        <w:t>-f</w:t>
      </w:r>
      <w:r>
        <w:rPr>
          <w:rFonts w:ascii="Arial" w:hAnsi="Arial" w:cs="Arial"/>
          <w:sz w:val="24"/>
          <w:szCs w:val="24"/>
        </w:rPr>
        <w:t xml:space="preserve">old </w:t>
      </w:r>
      <w:r w:rsidR="00BB2822">
        <w:rPr>
          <w:rFonts w:ascii="Arial" w:hAnsi="Arial" w:cs="Arial"/>
          <w:sz w:val="24"/>
          <w:szCs w:val="24"/>
        </w:rPr>
        <w:t>b</w:t>
      </w:r>
      <w:r w:rsidR="009A6621">
        <w:rPr>
          <w:rFonts w:ascii="Arial" w:hAnsi="Arial" w:cs="Arial"/>
          <w:sz w:val="24"/>
          <w:szCs w:val="24"/>
        </w:rPr>
        <w:t>roch</w:t>
      </w:r>
      <w:r w:rsidR="00822548">
        <w:rPr>
          <w:rFonts w:ascii="Arial" w:hAnsi="Arial" w:cs="Arial"/>
          <w:sz w:val="24"/>
          <w:szCs w:val="24"/>
        </w:rPr>
        <w:t>u</w:t>
      </w:r>
      <w:r w:rsidR="009A6621">
        <w:rPr>
          <w:rFonts w:ascii="Arial" w:hAnsi="Arial" w:cs="Arial"/>
          <w:sz w:val="24"/>
          <w:szCs w:val="24"/>
        </w:rPr>
        <w:t>r</w:t>
      </w:r>
      <w:r w:rsidR="00822548">
        <w:rPr>
          <w:rFonts w:ascii="Arial" w:hAnsi="Arial" w:cs="Arial"/>
          <w:sz w:val="24"/>
          <w:szCs w:val="24"/>
        </w:rPr>
        <w:t>e</w:t>
      </w:r>
      <w:r>
        <w:rPr>
          <w:rFonts w:ascii="Arial" w:hAnsi="Arial" w:cs="Arial"/>
          <w:sz w:val="24"/>
          <w:szCs w:val="24"/>
        </w:rPr>
        <w:t xml:space="preserve"> is being developed</w:t>
      </w:r>
      <w:r w:rsidR="003D4C00">
        <w:rPr>
          <w:rFonts w:ascii="Arial" w:hAnsi="Arial" w:cs="Arial"/>
          <w:sz w:val="24"/>
          <w:szCs w:val="24"/>
        </w:rPr>
        <w:t xml:space="preserve"> </w:t>
      </w:r>
      <w:r w:rsidR="003B3106">
        <w:rPr>
          <w:rFonts w:ascii="Arial" w:hAnsi="Arial" w:cs="Arial"/>
          <w:sz w:val="24"/>
          <w:szCs w:val="24"/>
        </w:rPr>
        <w:t>to provide information about</w:t>
      </w:r>
      <w:r>
        <w:rPr>
          <w:rFonts w:ascii="Arial" w:hAnsi="Arial" w:cs="Arial"/>
          <w:sz w:val="24"/>
          <w:szCs w:val="24"/>
        </w:rPr>
        <w:t xml:space="preserve"> what resources are available in each of the areas.</w:t>
      </w:r>
    </w:p>
    <w:p w14:paraId="29FEC6CF" w14:textId="1B9F70AF" w:rsidR="00C917BB" w:rsidRDefault="00C917BB" w:rsidP="00F639E8">
      <w:pPr>
        <w:pStyle w:val="ListParagraph"/>
        <w:numPr>
          <w:ilvl w:val="0"/>
          <w:numId w:val="19"/>
        </w:numPr>
        <w:rPr>
          <w:rFonts w:ascii="Arial" w:hAnsi="Arial" w:cs="Arial"/>
          <w:sz w:val="24"/>
          <w:szCs w:val="24"/>
        </w:rPr>
      </w:pPr>
      <w:r>
        <w:rPr>
          <w:rFonts w:ascii="Arial" w:hAnsi="Arial" w:cs="Arial"/>
          <w:sz w:val="24"/>
          <w:szCs w:val="24"/>
        </w:rPr>
        <w:t xml:space="preserve">Time frame for the data on the Cumulative Individual Provided Direct Service was </w:t>
      </w:r>
      <w:r w:rsidR="00850A3C">
        <w:rPr>
          <w:rFonts w:ascii="Arial" w:hAnsi="Arial" w:cs="Arial"/>
          <w:sz w:val="24"/>
          <w:szCs w:val="24"/>
        </w:rPr>
        <w:t xml:space="preserve">from the beginning of the </w:t>
      </w:r>
      <w:r w:rsidR="009A6621">
        <w:rPr>
          <w:rFonts w:ascii="Arial" w:hAnsi="Arial" w:cs="Arial"/>
          <w:sz w:val="24"/>
          <w:szCs w:val="24"/>
        </w:rPr>
        <w:t>projec</w:t>
      </w:r>
      <w:r w:rsidR="003B3106">
        <w:rPr>
          <w:rFonts w:ascii="Arial" w:hAnsi="Arial" w:cs="Arial"/>
          <w:sz w:val="24"/>
          <w:szCs w:val="24"/>
        </w:rPr>
        <w:t>t</w:t>
      </w:r>
      <w:r w:rsidR="00850A3C">
        <w:rPr>
          <w:rFonts w:ascii="Arial" w:hAnsi="Arial" w:cs="Arial"/>
          <w:sz w:val="24"/>
          <w:szCs w:val="24"/>
        </w:rPr>
        <w:t xml:space="preserve"> until </w:t>
      </w:r>
      <w:r>
        <w:rPr>
          <w:rFonts w:ascii="Arial" w:hAnsi="Arial" w:cs="Arial"/>
          <w:sz w:val="24"/>
          <w:szCs w:val="24"/>
        </w:rPr>
        <w:t>March 31,2019</w:t>
      </w:r>
      <w:r w:rsidR="00850A3C">
        <w:rPr>
          <w:rFonts w:ascii="Arial" w:hAnsi="Arial" w:cs="Arial"/>
          <w:sz w:val="24"/>
          <w:szCs w:val="24"/>
        </w:rPr>
        <w:t>.</w:t>
      </w:r>
    </w:p>
    <w:p w14:paraId="68F80D10" w14:textId="5ED17B6F" w:rsidR="00DA0167" w:rsidRDefault="009A6621" w:rsidP="00DA0167">
      <w:pPr>
        <w:pStyle w:val="ListParagraph"/>
        <w:numPr>
          <w:ilvl w:val="0"/>
          <w:numId w:val="19"/>
        </w:numPr>
        <w:rPr>
          <w:rFonts w:ascii="Arial" w:hAnsi="Arial" w:cs="Arial"/>
          <w:sz w:val="24"/>
          <w:szCs w:val="24"/>
        </w:rPr>
      </w:pPr>
      <w:r>
        <w:rPr>
          <w:rFonts w:ascii="Arial" w:hAnsi="Arial" w:cs="Arial"/>
          <w:sz w:val="24"/>
          <w:szCs w:val="24"/>
        </w:rPr>
        <w:t>Activities</w:t>
      </w:r>
      <w:r w:rsidR="00850A3C">
        <w:rPr>
          <w:rFonts w:ascii="Arial" w:hAnsi="Arial" w:cs="Arial"/>
          <w:sz w:val="24"/>
          <w:szCs w:val="24"/>
        </w:rPr>
        <w:t xml:space="preserve"> and </w:t>
      </w:r>
      <w:r w:rsidR="00E634D7">
        <w:rPr>
          <w:rFonts w:ascii="Arial" w:hAnsi="Arial" w:cs="Arial"/>
          <w:sz w:val="24"/>
          <w:szCs w:val="24"/>
        </w:rPr>
        <w:t>a</w:t>
      </w:r>
      <w:r w:rsidR="00850A3C">
        <w:rPr>
          <w:rFonts w:ascii="Arial" w:hAnsi="Arial" w:cs="Arial"/>
          <w:sz w:val="24"/>
          <w:szCs w:val="24"/>
        </w:rPr>
        <w:t>ccomplishments</w:t>
      </w:r>
      <w:r w:rsidR="00DA0167">
        <w:rPr>
          <w:rFonts w:ascii="Arial" w:hAnsi="Arial" w:cs="Arial"/>
          <w:sz w:val="24"/>
          <w:szCs w:val="24"/>
        </w:rPr>
        <w:t xml:space="preserve"> include development of:</w:t>
      </w:r>
    </w:p>
    <w:p w14:paraId="13B506CC" w14:textId="76AECD40" w:rsidR="00850A3C" w:rsidRPr="00DA0167" w:rsidRDefault="00DA0167" w:rsidP="00DA0167">
      <w:pPr>
        <w:pStyle w:val="ListParagraph"/>
        <w:numPr>
          <w:ilvl w:val="0"/>
          <w:numId w:val="27"/>
        </w:numPr>
        <w:ind w:left="2160"/>
        <w:rPr>
          <w:rFonts w:ascii="Arial" w:hAnsi="Arial" w:cs="Arial"/>
          <w:sz w:val="24"/>
          <w:szCs w:val="24"/>
        </w:rPr>
      </w:pPr>
      <w:r w:rsidRPr="00DA0167">
        <w:rPr>
          <w:rFonts w:ascii="Arial" w:hAnsi="Arial" w:cs="Arial"/>
          <w:sz w:val="24"/>
          <w:szCs w:val="24"/>
        </w:rPr>
        <w:t>A</w:t>
      </w:r>
      <w:r w:rsidR="00850A3C" w:rsidRPr="00DA0167">
        <w:rPr>
          <w:rFonts w:ascii="Arial" w:hAnsi="Arial" w:cs="Arial"/>
          <w:sz w:val="24"/>
          <w:szCs w:val="24"/>
        </w:rPr>
        <w:t xml:space="preserve"> Dementia Friendly Nevada logo that can be customized for each </w:t>
      </w:r>
      <w:r>
        <w:rPr>
          <w:rFonts w:ascii="Arial" w:hAnsi="Arial" w:cs="Arial"/>
          <w:sz w:val="24"/>
          <w:szCs w:val="24"/>
        </w:rPr>
        <w:t xml:space="preserve">  </w:t>
      </w:r>
      <w:r w:rsidR="00850A3C" w:rsidRPr="00DA0167">
        <w:rPr>
          <w:rFonts w:ascii="Arial" w:hAnsi="Arial" w:cs="Arial"/>
          <w:sz w:val="24"/>
          <w:szCs w:val="24"/>
        </w:rPr>
        <w:t>county.</w:t>
      </w:r>
    </w:p>
    <w:p w14:paraId="715CAD77" w14:textId="5EDA2927" w:rsidR="00850A3C" w:rsidRDefault="00DA0167" w:rsidP="00DA0167">
      <w:pPr>
        <w:pStyle w:val="ListParagraph"/>
        <w:numPr>
          <w:ilvl w:val="0"/>
          <w:numId w:val="26"/>
        </w:numPr>
        <w:ind w:firstLine="23"/>
        <w:rPr>
          <w:rFonts w:ascii="Arial" w:hAnsi="Arial" w:cs="Arial"/>
          <w:sz w:val="24"/>
          <w:szCs w:val="24"/>
        </w:rPr>
      </w:pPr>
      <w:r>
        <w:rPr>
          <w:rFonts w:ascii="Arial" w:hAnsi="Arial" w:cs="Arial"/>
          <w:sz w:val="24"/>
          <w:szCs w:val="24"/>
        </w:rPr>
        <w:t>A r</w:t>
      </w:r>
      <w:r w:rsidR="00850A3C">
        <w:rPr>
          <w:rFonts w:ascii="Arial" w:hAnsi="Arial" w:cs="Arial"/>
          <w:sz w:val="24"/>
          <w:szCs w:val="24"/>
        </w:rPr>
        <w:t xml:space="preserve">esource notebook </w:t>
      </w:r>
      <w:r>
        <w:rPr>
          <w:rFonts w:ascii="Arial" w:hAnsi="Arial" w:cs="Arial"/>
          <w:sz w:val="24"/>
          <w:szCs w:val="24"/>
        </w:rPr>
        <w:t>that is currently at</w:t>
      </w:r>
      <w:r w:rsidR="00850A3C">
        <w:rPr>
          <w:rFonts w:ascii="Arial" w:hAnsi="Arial" w:cs="Arial"/>
          <w:sz w:val="24"/>
          <w:szCs w:val="24"/>
        </w:rPr>
        <w:t xml:space="preserve"> the </w:t>
      </w:r>
      <w:r w:rsidR="00E634D7">
        <w:rPr>
          <w:rFonts w:ascii="Arial" w:hAnsi="Arial" w:cs="Arial"/>
          <w:sz w:val="24"/>
          <w:szCs w:val="24"/>
        </w:rPr>
        <w:t>g</w:t>
      </w:r>
      <w:r w:rsidR="00850A3C">
        <w:rPr>
          <w:rFonts w:ascii="Arial" w:hAnsi="Arial" w:cs="Arial"/>
          <w:sz w:val="24"/>
          <w:szCs w:val="24"/>
        </w:rPr>
        <w:t xml:space="preserve">raphic </w:t>
      </w:r>
      <w:r w:rsidR="00E634D7">
        <w:rPr>
          <w:rFonts w:ascii="Arial" w:hAnsi="Arial" w:cs="Arial"/>
          <w:sz w:val="24"/>
          <w:szCs w:val="24"/>
        </w:rPr>
        <w:t>d</w:t>
      </w:r>
      <w:r w:rsidR="00850A3C">
        <w:rPr>
          <w:rFonts w:ascii="Arial" w:hAnsi="Arial" w:cs="Arial"/>
          <w:sz w:val="24"/>
          <w:szCs w:val="24"/>
        </w:rPr>
        <w:t>esigner</w:t>
      </w:r>
      <w:r>
        <w:rPr>
          <w:rFonts w:ascii="Arial" w:hAnsi="Arial" w:cs="Arial"/>
          <w:sz w:val="24"/>
          <w:szCs w:val="24"/>
        </w:rPr>
        <w:t>s.</w:t>
      </w:r>
      <w:r w:rsidR="00850A3C">
        <w:rPr>
          <w:rFonts w:ascii="Arial" w:hAnsi="Arial" w:cs="Arial"/>
          <w:sz w:val="24"/>
          <w:szCs w:val="24"/>
        </w:rPr>
        <w:t xml:space="preserve"> </w:t>
      </w:r>
    </w:p>
    <w:p w14:paraId="71F7F00B" w14:textId="0F7E4E89" w:rsidR="00850A3C" w:rsidRDefault="00DA0167" w:rsidP="00DA0167">
      <w:pPr>
        <w:pStyle w:val="ListParagraph"/>
        <w:numPr>
          <w:ilvl w:val="0"/>
          <w:numId w:val="26"/>
        </w:numPr>
        <w:ind w:firstLine="23"/>
        <w:rPr>
          <w:rFonts w:ascii="Arial" w:hAnsi="Arial" w:cs="Arial"/>
          <w:sz w:val="24"/>
          <w:szCs w:val="24"/>
        </w:rPr>
      </w:pPr>
      <w:r>
        <w:rPr>
          <w:rFonts w:ascii="Arial" w:hAnsi="Arial" w:cs="Arial"/>
          <w:sz w:val="24"/>
          <w:szCs w:val="24"/>
        </w:rPr>
        <w:t xml:space="preserve">The </w:t>
      </w:r>
      <w:r w:rsidR="00850A3C">
        <w:rPr>
          <w:rFonts w:ascii="Arial" w:hAnsi="Arial" w:cs="Arial"/>
          <w:sz w:val="24"/>
          <w:szCs w:val="24"/>
        </w:rPr>
        <w:t>Dementiafriendlynevada.org website</w:t>
      </w:r>
      <w:r>
        <w:rPr>
          <w:rFonts w:ascii="Arial" w:hAnsi="Arial" w:cs="Arial"/>
          <w:sz w:val="24"/>
          <w:szCs w:val="24"/>
        </w:rPr>
        <w:t>.</w:t>
      </w:r>
      <w:r w:rsidR="00850A3C">
        <w:rPr>
          <w:rFonts w:ascii="Arial" w:hAnsi="Arial" w:cs="Arial"/>
          <w:sz w:val="24"/>
          <w:szCs w:val="24"/>
        </w:rPr>
        <w:t xml:space="preserve"> </w:t>
      </w:r>
    </w:p>
    <w:p w14:paraId="633637A0" w14:textId="5C395AF2" w:rsidR="005D722C" w:rsidRDefault="00241362" w:rsidP="00F639E8">
      <w:pPr>
        <w:pStyle w:val="ListParagraph"/>
        <w:numPr>
          <w:ilvl w:val="0"/>
          <w:numId w:val="19"/>
        </w:numPr>
        <w:rPr>
          <w:rFonts w:ascii="Arial" w:hAnsi="Arial" w:cs="Arial"/>
          <w:sz w:val="24"/>
          <w:szCs w:val="24"/>
        </w:rPr>
      </w:pPr>
      <w:r>
        <w:rPr>
          <w:rFonts w:ascii="Arial" w:hAnsi="Arial" w:cs="Arial"/>
          <w:sz w:val="24"/>
          <w:szCs w:val="24"/>
        </w:rPr>
        <w:t xml:space="preserve">As of </w:t>
      </w:r>
      <w:r w:rsidR="009A6621">
        <w:rPr>
          <w:rFonts w:ascii="Arial" w:hAnsi="Arial" w:cs="Arial"/>
          <w:sz w:val="24"/>
          <w:szCs w:val="24"/>
        </w:rPr>
        <w:t>March 31, 2019,</w:t>
      </w:r>
      <w:r>
        <w:rPr>
          <w:rFonts w:ascii="Arial" w:hAnsi="Arial" w:cs="Arial"/>
          <w:sz w:val="24"/>
          <w:szCs w:val="24"/>
        </w:rPr>
        <w:t xml:space="preserve"> a combination of 227 hours for training has been provided statewide. </w:t>
      </w:r>
    </w:p>
    <w:p w14:paraId="13740496" w14:textId="6A577D53" w:rsidR="00241362" w:rsidRDefault="00241362" w:rsidP="00241362">
      <w:pPr>
        <w:pStyle w:val="ListParagraph"/>
        <w:numPr>
          <w:ilvl w:val="0"/>
          <w:numId w:val="20"/>
        </w:numPr>
        <w:rPr>
          <w:rFonts w:ascii="Arial" w:hAnsi="Arial" w:cs="Arial"/>
          <w:sz w:val="24"/>
          <w:szCs w:val="24"/>
        </w:rPr>
      </w:pPr>
      <w:r>
        <w:rPr>
          <w:rFonts w:ascii="Arial" w:hAnsi="Arial" w:cs="Arial"/>
          <w:sz w:val="24"/>
          <w:szCs w:val="24"/>
        </w:rPr>
        <w:t>29 Dementia Friends Information sessions</w:t>
      </w:r>
      <w:r w:rsidR="00E634D7">
        <w:rPr>
          <w:rFonts w:ascii="Arial" w:hAnsi="Arial" w:cs="Arial"/>
          <w:sz w:val="24"/>
          <w:szCs w:val="24"/>
        </w:rPr>
        <w:t>.</w:t>
      </w:r>
    </w:p>
    <w:p w14:paraId="3330A1DA" w14:textId="381B1F4B" w:rsidR="00241362" w:rsidRDefault="00241362" w:rsidP="00241362">
      <w:pPr>
        <w:pStyle w:val="ListParagraph"/>
        <w:numPr>
          <w:ilvl w:val="0"/>
          <w:numId w:val="20"/>
        </w:numPr>
        <w:rPr>
          <w:rFonts w:ascii="Arial" w:hAnsi="Arial" w:cs="Arial"/>
          <w:sz w:val="24"/>
          <w:szCs w:val="24"/>
        </w:rPr>
      </w:pPr>
      <w:r>
        <w:rPr>
          <w:rFonts w:ascii="Arial" w:hAnsi="Arial" w:cs="Arial"/>
          <w:sz w:val="24"/>
          <w:szCs w:val="24"/>
        </w:rPr>
        <w:t>367 participants (W</w:t>
      </w:r>
      <w:r w:rsidR="00DA0167">
        <w:rPr>
          <w:rFonts w:ascii="Arial" w:hAnsi="Arial" w:cs="Arial"/>
          <w:sz w:val="24"/>
          <w:szCs w:val="24"/>
        </w:rPr>
        <w:t xml:space="preserve">ashoe </w:t>
      </w:r>
      <w:r>
        <w:rPr>
          <w:rFonts w:ascii="Arial" w:hAnsi="Arial" w:cs="Arial"/>
          <w:sz w:val="24"/>
          <w:szCs w:val="24"/>
        </w:rPr>
        <w:t>C</w:t>
      </w:r>
      <w:r w:rsidR="00DA0167">
        <w:rPr>
          <w:rFonts w:ascii="Arial" w:hAnsi="Arial" w:cs="Arial"/>
          <w:sz w:val="24"/>
          <w:szCs w:val="24"/>
        </w:rPr>
        <w:t>ounty</w:t>
      </w:r>
      <w:r w:rsidR="00BB2822">
        <w:rPr>
          <w:rFonts w:ascii="Arial" w:hAnsi="Arial" w:cs="Arial"/>
          <w:sz w:val="24"/>
          <w:szCs w:val="24"/>
        </w:rPr>
        <w:t>,</w:t>
      </w:r>
      <w:r>
        <w:rPr>
          <w:rFonts w:ascii="Arial" w:hAnsi="Arial" w:cs="Arial"/>
          <w:sz w:val="24"/>
          <w:szCs w:val="24"/>
        </w:rPr>
        <w:t>187; Rural</w:t>
      </w:r>
      <w:r w:rsidR="00BB2822">
        <w:rPr>
          <w:rFonts w:ascii="Arial" w:hAnsi="Arial" w:cs="Arial"/>
          <w:sz w:val="24"/>
          <w:szCs w:val="24"/>
        </w:rPr>
        <w:t xml:space="preserve">, </w:t>
      </w:r>
      <w:r>
        <w:rPr>
          <w:rFonts w:ascii="Arial" w:hAnsi="Arial" w:cs="Arial"/>
          <w:sz w:val="24"/>
          <w:szCs w:val="24"/>
        </w:rPr>
        <w:t>180)</w:t>
      </w:r>
      <w:r w:rsidR="00E634D7">
        <w:rPr>
          <w:rFonts w:ascii="Arial" w:hAnsi="Arial" w:cs="Arial"/>
          <w:sz w:val="24"/>
          <w:szCs w:val="24"/>
        </w:rPr>
        <w:t>.</w:t>
      </w:r>
    </w:p>
    <w:p w14:paraId="67215B00" w14:textId="124B913C" w:rsidR="00241362" w:rsidRDefault="00241362" w:rsidP="00241362">
      <w:pPr>
        <w:pStyle w:val="ListParagraph"/>
        <w:numPr>
          <w:ilvl w:val="0"/>
          <w:numId w:val="20"/>
        </w:numPr>
        <w:rPr>
          <w:rFonts w:ascii="Arial" w:hAnsi="Arial" w:cs="Arial"/>
          <w:sz w:val="24"/>
          <w:szCs w:val="24"/>
        </w:rPr>
      </w:pPr>
      <w:r>
        <w:rPr>
          <w:rFonts w:ascii="Arial" w:hAnsi="Arial" w:cs="Arial"/>
          <w:sz w:val="24"/>
          <w:szCs w:val="24"/>
        </w:rPr>
        <w:t>65 Dementia Friends Champions</w:t>
      </w:r>
      <w:r w:rsidR="00E634D7">
        <w:rPr>
          <w:rFonts w:ascii="Arial" w:hAnsi="Arial" w:cs="Arial"/>
          <w:sz w:val="24"/>
          <w:szCs w:val="24"/>
        </w:rPr>
        <w:t>.</w:t>
      </w:r>
    </w:p>
    <w:p w14:paraId="2F42A34A" w14:textId="63B2391C" w:rsidR="00241362" w:rsidRDefault="005D535F" w:rsidP="005D535F">
      <w:pPr>
        <w:pStyle w:val="ListParagraph"/>
        <w:numPr>
          <w:ilvl w:val="0"/>
          <w:numId w:val="21"/>
        </w:numPr>
        <w:ind w:left="1080"/>
        <w:rPr>
          <w:rFonts w:ascii="Arial" w:hAnsi="Arial" w:cs="Arial"/>
          <w:sz w:val="24"/>
          <w:szCs w:val="24"/>
        </w:rPr>
      </w:pPr>
      <w:r>
        <w:rPr>
          <w:rFonts w:ascii="Arial" w:hAnsi="Arial" w:cs="Arial"/>
          <w:sz w:val="24"/>
          <w:szCs w:val="24"/>
        </w:rPr>
        <w:t>Upcoming trainings:</w:t>
      </w:r>
    </w:p>
    <w:p w14:paraId="4745E533" w14:textId="1C2B39C4" w:rsidR="005D535F" w:rsidRDefault="005D535F" w:rsidP="005D535F">
      <w:pPr>
        <w:pStyle w:val="ListParagraph"/>
        <w:numPr>
          <w:ilvl w:val="0"/>
          <w:numId w:val="22"/>
        </w:numPr>
        <w:rPr>
          <w:rFonts w:ascii="Arial" w:hAnsi="Arial" w:cs="Arial"/>
          <w:sz w:val="24"/>
          <w:szCs w:val="24"/>
        </w:rPr>
      </w:pPr>
      <w:r>
        <w:rPr>
          <w:rFonts w:ascii="Arial" w:hAnsi="Arial" w:cs="Arial"/>
          <w:sz w:val="24"/>
          <w:szCs w:val="24"/>
        </w:rPr>
        <w:t>Dementia 2019 in Las Vegas</w:t>
      </w:r>
      <w:r w:rsidR="00653085">
        <w:rPr>
          <w:rFonts w:ascii="Arial" w:hAnsi="Arial" w:cs="Arial"/>
          <w:sz w:val="24"/>
          <w:szCs w:val="24"/>
        </w:rPr>
        <w:t>,</w:t>
      </w:r>
      <w:r>
        <w:rPr>
          <w:rFonts w:ascii="Arial" w:hAnsi="Arial" w:cs="Arial"/>
          <w:sz w:val="24"/>
          <w:szCs w:val="24"/>
        </w:rPr>
        <w:t xml:space="preserve"> May 31- June 1, 2019</w:t>
      </w:r>
      <w:r w:rsidR="00E634D7">
        <w:rPr>
          <w:rFonts w:ascii="Arial" w:hAnsi="Arial" w:cs="Arial"/>
          <w:sz w:val="24"/>
          <w:szCs w:val="24"/>
        </w:rPr>
        <w:t>.</w:t>
      </w:r>
    </w:p>
    <w:p w14:paraId="1F14F1BD" w14:textId="32549AC3" w:rsidR="005D535F" w:rsidRDefault="005D535F" w:rsidP="005D535F">
      <w:pPr>
        <w:pStyle w:val="ListParagraph"/>
        <w:numPr>
          <w:ilvl w:val="0"/>
          <w:numId w:val="22"/>
        </w:numPr>
        <w:rPr>
          <w:rFonts w:ascii="Arial" w:hAnsi="Arial" w:cs="Arial"/>
          <w:sz w:val="24"/>
          <w:szCs w:val="24"/>
        </w:rPr>
      </w:pPr>
      <w:r>
        <w:rPr>
          <w:rFonts w:ascii="Arial" w:hAnsi="Arial" w:cs="Arial"/>
          <w:sz w:val="24"/>
          <w:szCs w:val="24"/>
        </w:rPr>
        <w:t xml:space="preserve">Tribal Summit on Brain Health and Dementia, </w:t>
      </w:r>
      <w:r w:rsidR="00653085">
        <w:rPr>
          <w:rFonts w:ascii="Arial" w:hAnsi="Arial" w:cs="Arial"/>
          <w:sz w:val="24"/>
          <w:szCs w:val="24"/>
        </w:rPr>
        <w:t xml:space="preserve">at </w:t>
      </w:r>
      <w:r>
        <w:rPr>
          <w:rFonts w:ascii="Arial" w:hAnsi="Arial" w:cs="Arial"/>
          <w:sz w:val="24"/>
          <w:szCs w:val="24"/>
        </w:rPr>
        <w:t>Pyramid Lake</w:t>
      </w:r>
      <w:r w:rsidR="00E634D7">
        <w:rPr>
          <w:rFonts w:ascii="Arial" w:hAnsi="Arial" w:cs="Arial"/>
          <w:sz w:val="24"/>
          <w:szCs w:val="24"/>
        </w:rPr>
        <w:t>,</w:t>
      </w:r>
      <w:r>
        <w:rPr>
          <w:rFonts w:ascii="Arial" w:hAnsi="Arial" w:cs="Arial"/>
          <w:sz w:val="24"/>
          <w:szCs w:val="24"/>
        </w:rPr>
        <w:t xml:space="preserve"> August 22, 2019</w:t>
      </w:r>
      <w:r w:rsidR="00BB2822">
        <w:rPr>
          <w:rFonts w:ascii="Arial" w:hAnsi="Arial" w:cs="Arial"/>
          <w:sz w:val="24"/>
          <w:szCs w:val="24"/>
        </w:rPr>
        <w:t>.</w:t>
      </w:r>
      <w:r>
        <w:rPr>
          <w:rFonts w:ascii="Arial" w:hAnsi="Arial" w:cs="Arial"/>
          <w:sz w:val="24"/>
          <w:szCs w:val="24"/>
        </w:rPr>
        <w:t xml:space="preserve"> </w:t>
      </w:r>
      <w:r w:rsidR="00EB1595">
        <w:rPr>
          <w:rFonts w:ascii="Arial" w:hAnsi="Arial" w:cs="Arial"/>
          <w:sz w:val="24"/>
          <w:szCs w:val="24"/>
        </w:rPr>
        <w:t>S</w:t>
      </w:r>
      <w:r>
        <w:rPr>
          <w:rFonts w:ascii="Arial" w:hAnsi="Arial" w:cs="Arial"/>
          <w:sz w:val="24"/>
          <w:szCs w:val="24"/>
        </w:rPr>
        <w:t xml:space="preserve">peakers </w:t>
      </w:r>
      <w:r w:rsidR="00E634D7">
        <w:rPr>
          <w:rFonts w:ascii="Arial" w:hAnsi="Arial" w:cs="Arial"/>
          <w:sz w:val="24"/>
          <w:szCs w:val="24"/>
        </w:rPr>
        <w:t>will be</w:t>
      </w:r>
      <w:r>
        <w:rPr>
          <w:rFonts w:ascii="Arial" w:hAnsi="Arial" w:cs="Arial"/>
          <w:sz w:val="24"/>
          <w:szCs w:val="24"/>
        </w:rPr>
        <w:t xml:space="preserve"> Dr. J</w:t>
      </w:r>
      <w:r w:rsidR="00C87BF3">
        <w:rPr>
          <w:rFonts w:ascii="Arial" w:hAnsi="Arial" w:cs="Arial"/>
          <w:sz w:val="24"/>
          <w:szCs w:val="24"/>
        </w:rPr>
        <w:t>.</w:t>
      </w:r>
      <w:r w:rsidR="00BB2822">
        <w:rPr>
          <w:rFonts w:ascii="Arial" w:hAnsi="Arial" w:cs="Arial"/>
          <w:sz w:val="24"/>
          <w:szCs w:val="24"/>
        </w:rPr>
        <w:t xml:space="preserve"> </w:t>
      </w:r>
      <w:r>
        <w:rPr>
          <w:rFonts w:ascii="Arial" w:hAnsi="Arial" w:cs="Arial"/>
          <w:sz w:val="24"/>
          <w:szCs w:val="24"/>
        </w:rPr>
        <w:t>Neal Henderson, Dave Ba</w:t>
      </w:r>
      <w:r w:rsidR="00C87BF3">
        <w:rPr>
          <w:rFonts w:ascii="Arial" w:hAnsi="Arial" w:cs="Arial"/>
          <w:sz w:val="24"/>
          <w:szCs w:val="24"/>
        </w:rPr>
        <w:t>l</w:t>
      </w:r>
      <w:r>
        <w:rPr>
          <w:rFonts w:ascii="Arial" w:hAnsi="Arial" w:cs="Arial"/>
          <w:sz w:val="24"/>
          <w:szCs w:val="24"/>
        </w:rPr>
        <w:t xml:space="preserve">dridge, and Mike </w:t>
      </w:r>
      <w:proofErr w:type="spellStart"/>
      <w:r>
        <w:rPr>
          <w:rFonts w:ascii="Arial" w:hAnsi="Arial" w:cs="Arial"/>
          <w:sz w:val="24"/>
          <w:szCs w:val="24"/>
        </w:rPr>
        <w:t>S</w:t>
      </w:r>
      <w:r w:rsidR="00C87BF3">
        <w:rPr>
          <w:rFonts w:ascii="Arial" w:hAnsi="Arial" w:cs="Arial"/>
          <w:sz w:val="24"/>
          <w:szCs w:val="24"/>
        </w:rPr>
        <w:t>p</w:t>
      </w:r>
      <w:r>
        <w:rPr>
          <w:rFonts w:ascii="Arial" w:hAnsi="Arial" w:cs="Arial"/>
          <w:sz w:val="24"/>
          <w:szCs w:val="24"/>
        </w:rPr>
        <w:t>laine</w:t>
      </w:r>
      <w:proofErr w:type="spellEnd"/>
      <w:r w:rsidR="00BB2822">
        <w:rPr>
          <w:rFonts w:ascii="Arial" w:hAnsi="Arial" w:cs="Arial"/>
          <w:sz w:val="24"/>
          <w:szCs w:val="24"/>
        </w:rPr>
        <w:t>.</w:t>
      </w:r>
    </w:p>
    <w:p w14:paraId="782917B1" w14:textId="4EDBB5FC" w:rsidR="005D535F" w:rsidRDefault="005D535F" w:rsidP="005D535F">
      <w:pPr>
        <w:pStyle w:val="ListParagraph"/>
        <w:numPr>
          <w:ilvl w:val="0"/>
          <w:numId w:val="22"/>
        </w:numPr>
        <w:rPr>
          <w:rFonts w:ascii="Arial" w:hAnsi="Arial" w:cs="Arial"/>
          <w:sz w:val="24"/>
          <w:szCs w:val="24"/>
        </w:rPr>
      </w:pPr>
      <w:r>
        <w:rPr>
          <w:rFonts w:ascii="Arial" w:hAnsi="Arial" w:cs="Arial"/>
          <w:sz w:val="24"/>
          <w:szCs w:val="24"/>
        </w:rPr>
        <w:t xml:space="preserve">Dementia </w:t>
      </w:r>
      <w:r w:rsidR="009A6621">
        <w:rPr>
          <w:rFonts w:ascii="Arial" w:hAnsi="Arial" w:cs="Arial"/>
          <w:sz w:val="24"/>
          <w:szCs w:val="24"/>
        </w:rPr>
        <w:t>Friendly</w:t>
      </w:r>
      <w:r>
        <w:rPr>
          <w:rFonts w:ascii="Arial" w:hAnsi="Arial" w:cs="Arial"/>
          <w:sz w:val="24"/>
          <w:szCs w:val="24"/>
        </w:rPr>
        <w:t xml:space="preserve"> Washoe County,</w:t>
      </w:r>
      <w:r w:rsidR="00C87BF3">
        <w:rPr>
          <w:rFonts w:ascii="Arial" w:hAnsi="Arial" w:cs="Arial"/>
          <w:sz w:val="24"/>
          <w:szCs w:val="24"/>
        </w:rPr>
        <w:t xml:space="preserve"> Walk with Me,</w:t>
      </w:r>
      <w:r w:rsidR="00653085">
        <w:rPr>
          <w:rFonts w:ascii="Arial" w:hAnsi="Arial" w:cs="Arial"/>
          <w:sz w:val="24"/>
          <w:szCs w:val="24"/>
        </w:rPr>
        <w:t xml:space="preserve"> in</w:t>
      </w:r>
      <w:r>
        <w:rPr>
          <w:rFonts w:ascii="Arial" w:hAnsi="Arial" w:cs="Arial"/>
          <w:sz w:val="24"/>
          <w:szCs w:val="24"/>
        </w:rPr>
        <w:t xml:space="preserve"> Reno</w:t>
      </w:r>
      <w:r w:rsidR="00653085">
        <w:rPr>
          <w:rFonts w:ascii="Arial" w:hAnsi="Arial" w:cs="Arial"/>
          <w:sz w:val="24"/>
          <w:szCs w:val="24"/>
        </w:rPr>
        <w:t>,</w:t>
      </w:r>
      <w:r>
        <w:rPr>
          <w:rFonts w:ascii="Arial" w:hAnsi="Arial" w:cs="Arial"/>
          <w:sz w:val="24"/>
          <w:szCs w:val="24"/>
        </w:rPr>
        <w:t xml:space="preserve"> June 4</w:t>
      </w:r>
      <w:r w:rsidR="004D4A90">
        <w:rPr>
          <w:rFonts w:ascii="Arial" w:hAnsi="Arial" w:cs="Arial"/>
          <w:sz w:val="24"/>
          <w:szCs w:val="24"/>
        </w:rPr>
        <w:t>, 2019</w:t>
      </w:r>
      <w:r w:rsidR="00BB2822">
        <w:rPr>
          <w:rFonts w:ascii="Arial" w:hAnsi="Arial" w:cs="Arial"/>
          <w:sz w:val="24"/>
          <w:szCs w:val="24"/>
        </w:rPr>
        <w:t>,</w:t>
      </w:r>
      <w:r>
        <w:rPr>
          <w:rFonts w:ascii="Arial" w:hAnsi="Arial" w:cs="Arial"/>
          <w:sz w:val="24"/>
          <w:szCs w:val="24"/>
        </w:rPr>
        <w:t xml:space="preserve"> </w:t>
      </w:r>
      <w:r w:rsidR="00EB1595">
        <w:rPr>
          <w:rFonts w:ascii="Arial" w:hAnsi="Arial" w:cs="Arial"/>
          <w:sz w:val="24"/>
          <w:szCs w:val="24"/>
        </w:rPr>
        <w:t xml:space="preserve">from </w:t>
      </w:r>
      <w:r>
        <w:rPr>
          <w:rFonts w:ascii="Arial" w:hAnsi="Arial" w:cs="Arial"/>
          <w:sz w:val="24"/>
          <w:szCs w:val="24"/>
        </w:rPr>
        <w:t>2pm-5pm</w:t>
      </w:r>
      <w:r w:rsidR="00C87BF3">
        <w:rPr>
          <w:rFonts w:ascii="Arial" w:hAnsi="Arial" w:cs="Arial"/>
          <w:sz w:val="24"/>
          <w:szCs w:val="24"/>
        </w:rPr>
        <w:t>.</w:t>
      </w:r>
    </w:p>
    <w:p w14:paraId="6889782F" w14:textId="32A148A4" w:rsidR="00C87BF3" w:rsidRPr="00241362" w:rsidRDefault="001E7452" w:rsidP="001E7452">
      <w:pPr>
        <w:pStyle w:val="ListParagraph"/>
        <w:numPr>
          <w:ilvl w:val="0"/>
          <w:numId w:val="21"/>
        </w:numPr>
        <w:ind w:left="1080"/>
        <w:rPr>
          <w:rFonts w:ascii="Arial" w:hAnsi="Arial" w:cs="Arial"/>
          <w:sz w:val="24"/>
          <w:szCs w:val="24"/>
        </w:rPr>
      </w:pPr>
      <w:r>
        <w:rPr>
          <w:rFonts w:ascii="Arial" w:hAnsi="Arial" w:cs="Arial"/>
          <w:sz w:val="24"/>
          <w:szCs w:val="24"/>
        </w:rPr>
        <w:t>Expansion Funds were not granted so</w:t>
      </w:r>
      <w:r w:rsidR="004D4A90">
        <w:rPr>
          <w:rFonts w:ascii="Arial" w:hAnsi="Arial" w:cs="Arial"/>
          <w:sz w:val="24"/>
          <w:szCs w:val="24"/>
        </w:rPr>
        <w:t xml:space="preserve"> there is the </w:t>
      </w:r>
      <w:r>
        <w:rPr>
          <w:rFonts w:ascii="Arial" w:hAnsi="Arial" w:cs="Arial"/>
          <w:sz w:val="24"/>
          <w:szCs w:val="24"/>
        </w:rPr>
        <w:t xml:space="preserve">potential </w:t>
      </w:r>
      <w:r w:rsidR="004D4A90">
        <w:rPr>
          <w:rFonts w:ascii="Arial" w:hAnsi="Arial" w:cs="Arial"/>
          <w:sz w:val="24"/>
          <w:szCs w:val="24"/>
        </w:rPr>
        <w:t xml:space="preserve">of a </w:t>
      </w:r>
      <w:r>
        <w:rPr>
          <w:rFonts w:ascii="Arial" w:hAnsi="Arial" w:cs="Arial"/>
          <w:sz w:val="24"/>
          <w:szCs w:val="24"/>
        </w:rPr>
        <w:t>9</w:t>
      </w:r>
      <w:r w:rsidR="004D4A90">
        <w:rPr>
          <w:rFonts w:ascii="Arial" w:hAnsi="Arial" w:cs="Arial"/>
          <w:sz w:val="24"/>
          <w:szCs w:val="24"/>
        </w:rPr>
        <w:t>-</w:t>
      </w:r>
      <w:r>
        <w:rPr>
          <w:rFonts w:ascii="Arial" w:hAnsi="Arial" w:cs="Arial"/>
          <w:sz w:val="24"/>
          <w:szCs w:val="24"/>
        </w:rPr>
        <w:t xml:space="preserve">mouth gap before potential ADSD funds are available. </w:t>
      </w:r>
      <w:r w:rsidR="00EB1595">
        <w:rPr>
          <w:rFonts w:ascii="Arial" w:hAnsi="Arial" w:cs="Arial"/>
          <w:sz w:val="24"/>
          <w:szCs w:val="24"/>
        </w:rPr>
        <w:t>Mr. Doucet r</w:t>
      </w:r>
      <w:r>
        <w:rPr>
          <w:rFonts w:ascii="Arial" w:hAnsi="Arial" w:cs="Arial"/>
          <w:sz w:val="24"/>
          <w:szCs w:val="24"/>
        </w:rPr>
        <w:t xml:space="preserve">equest ideas on how the program can be </w:t>
      </w:r>
      <w:r w:rsidR="009A6621">
        <w:rPr>
          <w:rFonts w:ascii="Arial" w:hAnsi="Arial" w:cs="Arial"/>
          <w:sz w:val="24"/>
          <w:szCs w:val="24"/>
        </w:rPr>
        <w:t>integrated</w:t>
      </w:r>
      <w:r>
        <w:rPr>
          <w:rFonts w:ascii="Arial" w:hAnsi="Arial" w:cs="Arial"/>
          <w:sz w:val="24"/>
          <w:szCs w:val="24"/>
        </w:rPr>
        <w:t xml:space="preserve"> with other partners to </w:t>
      </w:r>
      <w:r w:rsidR="004D4A90">
        <w:rPr>
          <w:rFonts w:ascii="Arial" w:hAnsi="Arial" w:cs="Arial"/>
          <w:sz w:val="24"/>
          <w:szCs w:val="24"/>
        </w:rPr>
        <w:t>maintain its continuity</w:t>
      </w:r>
      <w:r w:rsidR="009A6621">
        <w:rPr>
          <w:rFonts w:ascii="Arial" w:hAnsi="Arial" w:cs="Arial"/>
          <w:sz w:val="24"/>
          <w:szCs w:val="24"/>
        </w:rPr>
        <w:t xml:space="preserve"> </w:t>
      </w:r>
      <w:r>
        <w:rPr>
          <w:rFonts w:ascii="Arial" w:hAnsi="Arial" w:cs="Arial"/>
          <w:sz w:val="24"/>
          <w:szCs w:val="24"/>
        </w:rPr>
        <w:t xml:space="preserve">until funds are available. </w:t>
      </w:r>
    </w:p>
    <w:p w14:paraId="774AA996" w14:textId="77777777" w:rsidR="00C1346B" w:rsidRPr="00A37297" w:rsidRDefault="00C1346B" w:rsidP="00C1346B">
      <w:pPr>
        <w:rPr>
          <w:rFonts w:cs="Arial"/>
          <w:szCs w:val="24"/>
        </w:rPr>
      </w:pPr>
    </w:p>
    <w:p w14:paraId="4B539D27" w14:textId="490E6784" w:rsidR="002A0DB6" w:rsidRPr="00A37297" w:rsidRDefault="002A0DB6" w:rsidP="00DF775B">
      <w:pPr>
        <w:pStyle w:val="ListParagraph"/>
        <w:numPr>
          <w:ilvl w:val="0"/>
          <w:numId w:val="1"/>
        </w:numPr>
        <w:rPr>
          <w:rFonts w:cs="Arial"/>
          <w:szCs w:val="24"/>
        </w:rPr>
      </w:pPr>
      <w:r w:rsidRPr="00A37297">
        <w:rPr>
          <w:rFonts w:ascii="Arial" w:hAnsi="Arial" w:cs="Arial"/>
          <w:sz w:val="24"/>
          <w:szCs w:val="24"/>
        </w:rPr>
        <w:t>Update/Presentation on</w:t>
      </w:r>
      <w:r w:rsidR="000E3E5F">
        <w:rPr>
          <w:rFonts w:ascii="Arial" w:hAnsi="Arial" w:cs="Arial"/>
          <w:sz w:val="24"/>
          <w:szCs w:val="24"/>
        </w:rPr>
        <w:t xml:space="preserve"> 2019 Sta</w:t>
      </w:r>
      <w:r w:rsidR="00437739">
        <w:rPr>
          <w:rFonts w:ascii="Arial" w:hAnsi="Arial" w:cs="Arial"/>
          <w:sz w:val="24"/>
          <w:szCs w:val="24"/>
        </w:rPr>
        <w:t>t</w:t>
      </w:r>
      <w:r w:rsidR="000E3E5F">
        <w:rPr>
          <w:rFonts w:ascii="Arial" w:hAnsi="Arial" w:cs="Arial"/>
          <w:sz w:val="24"/>
          <w:szCs w:val="24"/>
        </w:rPr>
        <w:t>e Plan,</w:t>
      </w:r>
      <w:r w:rsidRPr="00A37297">
        <w:rPr>
          <w:rFonts w:ascii="Arial" w:hAnsi="Arial" w:cs="Arial"/>
          <w:sz w:val="24"/>
          <w:szCs w:val="24"/>
        </w:rPr>
        <w:t xml:space="preserve"> Appendix</w:t>
      </w:r>
      <w:r w:rsidR="00B22109" w:rsidRPr="00A37297">
        <w:rPr>
          <w:rFonts w:ascii="Arial" w:hAnsi="Arial" w:cs="Arial"/>
          <w:sz w:val="24"/>
          <w:szCs w:val="24"/>
        </w:rPr>
        <w:t xml:space="preserve"> </w:t>
      </w:r>
      <w:r w:rsidRPr="00A37297">
        <w:rPr>
          <w:rFonts w:ascii="Arial" w:hAnsi="Arial" w:cs="Arial"/>
          <w:sz w:val="24"/>
          <w:szCs w:val="24"/>
        </w:rPr>
        <w:t xml:space="preserve"> </w:t>
      </w:r>
      <w:r w:rsidR="00EB1595">
        <w:rPr>
          <w:rFonts w:ascii="Arial" w:hAnsi="Arial" w:cs="Arial"/>
          <w:sz w:val="24"/>
          <w:szCs w:val="24"/>
        </w:rPr>
        <w:t>B</w:t>
      </w:r>
    </w:p>
    <w:p w14:paraId="3AFED12A" w14:textId="78BB851D" w:rsidR="00C1346B" w:rsidRDefault="00C1346B" w:rsidP="00C1346B">
      <w:pPr>
        <w:rPr>
          <w:rFonts w:cs="Arial"/>
          <w:szCs w:val="24"/>
        </w:rPr>
      </w:pPr>
      <w:r>
        <w:rPr>
          <w:rFonts w:cs="Arial"/>
          <w:szCs w:val="24"/>
        </w:rPr>
        <w:tab/>
      </w:r>
      <w:r>
        <w:rPr>
          <w:rFonts w:cs="Arial"/>
          <w:szCs w:val="24"/>
        </w:rPr>
        <w:tab/>
      </w:r>
      <w:r>
        <w:rPr>
          <w:rFonts w:cs="Arial"/>
          <w:szCs w:val="24"/>
        </w:rPr>
        <w:tab/>
      </w:r>
      <w:r w:rsidR="002A0DB6">
        <w:rPr>
          <w:rFonts w:cs="Arial"/>
          <w:szCs w:val="24"/>
        </w:rPr>
        <w:t xml:space="preserve">Nikki </w:t>
      </w:r>
      <w:proofErr w:type="spellStart"/>
      <w:r w:rsidR="002A0DB6">
        <w:rPr>
          <w:rFonts w:cs="Arial"/>
          <w:szCs w:val="24"/>
        </w:rPr>
        <w:t>Rubarth</w:t>
      </w:r>
      <w:proofErr w:type="spellEnd"/>
      <w:r w:rsidR="00A37297">
        <w:rPr>
          <w:rFonts w:cs="Arial"/>
          <w:szCs w:val="24"/>
        </w:rPr>
        <w:t>, Regional Director, Alzheimer’s Association</w:t>
      </w:r>
    </w:p>
    <w:p w14:paraId="4CEEAB03" w14:textId="77777777" w:rsidR="00CB4D83" w:rsidRDefault="00CB4D83" w:rsidP="00C1346B">
      <w:pPr>
        <w:rPr>
          <w:rFonts w:cs="Arial"/>
          <w:szCs w:val="24"/>
        </w:rPr>
      </w:pPr>
    </w:p>
    <w:p w14:paraId="3DBFC902" w14:textId="61403C09" w:rsidR="001E7452" w:rsidRPr="00522609" w:rsidRDefault="00BB2822" w:rsidP="00522609">
      <w:pPr>
        <w:pStyle w:val="ListParagraph"/>
        <w:numPr>
          <w:ilvl w:val="0"/>
          <w:numId w:val="21"/>
        </w:numPr>
        <w:ind w:left="1080"/>
        <w:rPr>
          <w:rFonts w:ascii="Arial" w:hAnsi="Arial" w:cs="Arial"/>
          <w:sz w:val="24"/>
          <w:szCs w:val="24"/>
        </w:rPr>
      </w:pPr>
      <w:r>
        <w:rPr>
          <w:rFonts w:ascii="Arial" w:hAnsi="Arial" w:cs="Arial"/>
          <w:sz w:val="24"/>
          <w:szCs w:val="24"/>
        </w:rPr>
        <w:t>TFAD members reviewed a handout</w:t>
      </w:r>
      <w:r w:rsidR="00522609" w:rsidRPr="00522609">
        <w:rPr>
          <w:rFonts w:ascii="Arial" w:hAnsi="Arial" w:cs="Arial"/>
          <w:sz w:val="24"/>
          <w:szCs w:val="24"/>
        </w:rPr>
        <w:t xml:space="preserve"> </w:t>
      </w:r>
      <w:r w:rsidR="004D4A90">
        <w:rPr>
          <w:rFonts w:ascii="Arial" w:hAnsi="Arial" w:cs="Arial"/>
          <w:sz w:val="24"/>
          <w:szCs w:val="24"/>
        </w:rPr>
        <w:t>of</w:t>
      </w:r>
      <w:r w:rsidR="00522609" w:rsidRPr="00522609">
        <w:rPr>
          <w:rFonts w:ascii="Arial" w:hAnsi="Arial" w:cs="Arial"/>
          <w:sz w:val="24"/>
          <w:szCs w:val="24"/>
        </w:rPr>
        <w:t xml:space="preserve"> Resources for Professionals to be considered by </w:t>
      </w:r>
      <w:r w:rsidR="004D4A90">
        <w:rPr>
          <w:rFonts w:ascii="Arial" w:hAnsi="Arial" w:cs="Arial"/>
          <w:sz w:val="24"/>
          <w:szCs w:val="24"/>
        </w:rPr>
        <w:t>TFAD</w:t>
      </w:r>
      <w:r w:rsidR="00522609" w:rsidRPr="00522609">
        <w:rPr>
          <w:rFonts w:ascii="Arial" w:hAnsi="Arial" w:cs="Arial"/>
          <w:sz w:val="24"/>
          <w:szCs w:val="24"/>
        </w:rPr>
        <w:t xml:space="preserve"> </w:t>
      </w:r>
      <w:r>
        <w:rPr>
          <w:rFonts w:ascii="Arial" w:hAnsi="Arial" w:cs="Arial"/>
          <w:sz w:val="24"/>
          <w:szCs w:val="24"/>
        </w:rPr>
        <w:t>as an addition</w:t>
      </w:r>
      <w:r w:rsidR="00522609" w:rsidRPr="00522609">
        <w:rPr>
          <w:rFonts w:ascii="Arial" w:hAnsi="Arial" w:cs="Arial"/>
          <w:sz w:val="24"/>
          <w:szCs w:val="24"/>
        </w:rPr>
        <w:t xml:space="preserve"> to the</w:t>
      </w:r>
      <w:r w:rsidR="004D4A90">
        <w:rPr>
          <w:rFonts w:ascii="Arial" w:hAnsi="Arial" w:cs="Arial"/>
          <w:sz w:val="24"/>
          <w:szCs w:val="24"/>
        </w:rPr>
        <w:t xml:space="preserve"> 2021 State Plan,</w:t>
      </w:r>
      <w:r w:rsidR="00522609" w:rsidRPr="00522609">
        <w:rPr>
          <w:rFonts w:ascii="Arial" w:hAnsi="Arial" w:cs="Arial"/>
          <w:sz w:val="24"/>
          <w:szCs w:val="24"/>
        </w:rPr>
        <w:t xml:space="preserve"> Appendix B.</w:t>
      </w:r>
      <w:r w:rsidR="00522609">
        <w:rPr>
          <w:rFonts w:ascii="Arial" w:hAnsi="Arial" w:cs="Arial"/>
          <w:sz w:val="24"/>
          <w:szCs w:val="24"/>
        </w:rPr>
        <w:t xml:space="preserve"> </w:t>
      </w:r>
      <w:r w:rsidR="004D4A90">
        <w:rPr>
          <w:rFonts w:ascii="Arial" w:hAnsi="Arial" w:cs="Arial"/>
          <w:sz w:val="24"/>
          <w:szCs w:val="24"/>
        </w:rPr>
        <w:t>Senator Wiener suggested that TFAD develop criteria for entities to qualify for inclusion in Appendix B of future State Plans.</w:t>
      </w:r>
    </w:p>
    <w:p w14:paraId="6093DAF9" w14:textId="0D2AA850" w:rsidR="003F7AE5" w:rsidRDefault="003F7AE5" w:rsidP="00C1346B">
      <w:pPr>
        <w:rPr>
          <w:rFonts w:cs="Arial"/>
          <w:szCs w:val="24"/>
        </w:rPr>
      </w:pPr>
    </w:p>
    <w:p w14:paraId="3887CB92" w14:textId="733E610C" w:rsidR="003F7AE5" w:rsidRDefault="003F7AE5" w:rsidP="003F7AE5">
      <w:pPr>
        <w:pStyle w:val="ListParagraph"/>
        <w:numPr>
          <w:ilvl w:val="0"/>
          <w:numId w:val="1"/>
        </w:numPr>
        <w:rPr>
          <w:rFonts w:ascii="Arial" w:hAnsi="Arial" w:cs="Arial"/>
          <w:sz w:val="24"/>
          <w:szCs w:val="24"/>
        </w:rPr>
      </w:pPr>
      <w:r w:rsidRPr="003F7AE5">
        <w:rPr>
          <w:rFonts w:ascii="Arial" w:hAnsi="Arial" w:cs="Arial"/>
          <w:sz w:val="24"/>
          <w:szCs w:val="24"/>
        </w:rPr>
        <w:t xml:space="preserve">Update/Presentation on </w:t>
      </w:r>
      <w:r w:rsidR="000E3E5F">
        <w:rPr>
          <w:rFonts w:ascii="Arial" w:hAnsi="Arial" w:cs="Arial"/>
          <w:sz w:val="24"/>
          <w:szCs w:val="24"/>
        </w:rPr>
        <w:t xml:space="preserve">2019 State Plan, </w:t>
      </w:r>
      <w:r w:rsidRPr="003F7AE5">
        <w:rPr>
          <w:rFonts w:ascii="Arial" w:hAnsi="Arial" w:cs="Arial"/>
          <w:sz w:val="24"/>
          <w:szCs w:val="24"/>
        </w:rPr>
        <w:t>Appendix # 7</w:t>
      </w:r>
    </w:p>
    <w:p w14:paraId="7CF5A97A" w14:textId="7B236721" w:rsidR="003F7AE5" w:rsidRDefault="003F7AE5" w:rsidP="00FF38C2">
      <w:pPr>
        <w:pStyle w:val="ListParagraph"/>
        <w:ind w:left="2160" w:hanging="1800"/>
        <w:rPr>
          <w:rFonts w:ascii="Arial" w:hAnsi="Arial" w:cs="Arial"/>
          <w:sz w:val="24"/>
          <w:szCs w:val="24"/>
        </w:rPr>
      </w:pPr>
      <w:r>
        <w:rPr>
          <w:rFonts w:ascii="Arial" w:hAnsi="Arial" w:cs="Arial"/>
          <w:sz w:val="24"/>
          <w:szCs w:val="24"/>
        </w:rPr>
        <w:tab/>
        <w:t xml:space="preserve">LeeAnn </w:t>
      </w:r>
      <w:proofErr w:type="spellStart"/>
      <w:r>
        <w:rPr>
          <w:rFonts w:ascii="Arial" w:hAnsi="Arial" w:cs="Arial"/>
          <w:sz w:val="24"/>
          <w:szCs w:val="24"/>
        </w:rPr>
        <w:t>Mandarino</w:t>
      </w:r>
      <w:proofErr w:type="spellEnd"/>
      <w:r>
        <w:rPr>
          <w:rFonts w:ascii="Arial" w:hAnsi="Arial" w:cs="Arial"/>
          <w:sz w:val="24"/>
          <w:szCs w:val="24"/>
        </w:rPr>
        <w:t>,</w:t>
      </w:r>
      <w:r w:rsidR="000E3E5F">
        <w:rPr>
          <w:rFonts w:ascii="Arial" w:hAnsi="Arial" w:cs="Arial"/>
          <w:sz w:val="24"/>
          <w:szCs w:val="24"/>
        </w:rPr>
        <w:t xml:space="preserve"> </w:t>
      </w:r>
      <w:r w:rsidR="009A6621">
        <w:rPr>
          <w:rFonts w:ascii="Arial" w:hAnsi="Arial" w:cs="Arial"/>
          <w:sz w:val="24"/>
          <w:szCs w:val="24"/>
        </w:rPr>
        <w:t>Cleveland</w:t>
      </w:r>
      <w:r w:rsidR="000E3E5F">
        <w:rPr>
          <w:rFonts w:ascii="Arial" w:hAnsi="Arial" w:cs="Arial"/>
          <w:sz w:val="24"/>
          <w:szCs w:val="24"/>
        </w:rPr>
        <w:t xml:space="preserve"> Clinic, Lou </w:t>
      </w:r>
      <w:proofErr w:type="spellStart"/>
      <w:r w:rsidR="000E3E5F">
        <w:rPr>
          <w:rFonts w:ascii="Arial" w:hAnsi="Arial" w:cs="Arial"/>
          <w:sz w:val="24"/>
          <w:szCs w:val="24"/>
        </w:rPr>
        <w:t>Ruvo</w:t>
      </w:r>
      <w:proofErr w:type="spellEnd"/>
      <w:r w:rsidR="000E3E5F">
        <w:rPr>
          <w:rFonts w:ascii="Arial" w:hAnsi="Arial" w:cs="Arial"/>
          <w:sz w:val="24"/>
          <w:szCs w:val="24"/>
        </w:rPr>
        <w:t xml:space="preserve"> Center for Brain</w:t>
      </w:r>
      <w:r w:rsidR="00FF38C2">
        <w:rPr>
          <w:rFonts w:ascii="Arial" w:hAnsi="Arial" w:cs="Arial"/>
          <w:sz w:val="24"/>
          <w:szCs w:val="24"/>
        </w:rPr>
        <w:t xml:space="preserve"> </w:t>
      </w:r>
      <w:r w:rsidR="000E3E5F">
        <w:rPr>
          <w:rFonts w:ascii="Arial" w:hAnsi="Arial" w:cs="Arial"/>
          <w:sz w:val="24"/>
          <w:szCs w:val="24"/>
        </w:rPr>
        <w:t>Health</w:t>
      </w:r>
    </w:p>
    <w:p w14:paraId="1838636A" w14:textId="77777777" w:rsidR="00CB4D83" w:rsidRDefault="00CB4D83" w:rsidP="00FF38C2">
      <w:pPr>
        <w:pStyle w:val="ListParagraph"/>
        <w:ind w:left="2160" w:hanging="1800"/>
        <w:rPr>
          <w:rFonts w:ascii="Arial" w:hAnsi="Arial" w:cs="Arial"/>
          <w:sz w:val="24"/>
          <w:szCs w:val="24"/>
        </w:rPr>
      </w:pPr>
    </w:p>
    <w:p w14:paraId="17293CD3" w14:textId="748E15B4" w:rsidR="00AE23FB" w:rsidRDefault="00F83BDF" w:rsidP="00F83BDF">
      <w:pPr>
        <w:pStyle w:val="ListParagraph"/>
        <w:numPr>
          <w:ilvl w:val="0"/>
          <w:numId w:val="21"/>
        </w:numPr>
        <w:ind w:left="1080"/>
        <w:rPr>
          <w:rFonts w:ascii="Arial" w:hAnsi="Arial" w:cs="Arial"/>
          <w:sz w:val="24"/>
          <w:szCs w:val="24"/>
        </w:rPr>
      </w:pPr>
      <w:r>
        <w:rPr>
          <w:rFonts w:ascii="Arial" w:hAnsi="Arial" w:cs="Arial"/>
          <w:sz w:val="24"/>
          <w:szCs w:val="24"/>
        </w:rPr>
        <w:t xml:space="preserve">Three and a half years ago the Nevada Consortium on Dementia </w:t>
      </w:r>
      <w:r w:rsidR="004D4A90">
        <w:rPr>
          <w:rFonts w:ascii="Arial" w:hAnsi="Arial" w:cs="Arial"/>
          <w:sz w:val="24"/>
          <w:szCs w:val="24"/>
        </w:rPr>
        <w:t>R</w:t>
      </w:r>
      <w:r>
        <w:rPr>
          <w:rFonts w:ascii="Arial" w:hAnsi="Arial" w:cs="Arial"/>
          <w:sz w:val="24"/>
          <w:szCs w:val="24"/>
        </w:rPr>
        <w:t>esearch met quarterly</w:t>
      </w:r>
      <w:r w:rsidR="00D463AA">
        <w:rPr>
          <w:rFonts w:ascii="Arial" w:hAnsi="Arial" w:cs="Arial"/>
          <w:sz w:val="24"/>
          <w:szCs w:val="24"/>
        </w:rPr>
        <w:t>. A page on the ADSD Resource center webpage was developed</w:t>
      </w:r>
      <w:r w:rsidR="004D4A90">
        <w:rPr>
          <w:rFonts w:ascii="Arial" w:hAnsi="Arial" w:cs="Arial"/>
          <w:sz w:val="24"/>
          <w:szCs w:val="24"/>
        </w:rPr>
        <w:t>,</w:t>
      </w:r>
      <w:r w:rsidR="00D463AA">
        <w:rPr>
          <w:rFonts w:ascii="Arial" w:hAnsi="Arial" w:cs="Arial"/>
          <w:sz w:val="24"/>
          <w:szCs w:val="24"/>
        </w:rPr>
        <w:t xml:space="preserve"> and it allowed for</w:t>
      </w:r>
      <w:r>
        <w:rPr>
          <w:rFonts w:ascii="Arial" w:hAnsi="Arial" w:cs="Arial"/>
          <w:sz w:val="24"/>
          <w:szCs w:val="24"/>
        </w:rPr>
        <w:t xml:space="preserve"> names of the researchers, bios</w:t>
      </w:r>
      <w:r w:rsidR="00EB1595">
        <w:rPr>
          <w:rFonts w:ascii="Arial" w:hAnsi="Arial" w:cs="Arial"/>
          <w:sz w:val="24"/>
          <w:szCs w:val="24"/>
        </w:rPr>
        <w:t>,</w:t>
      </w:r>
      <w:r>
        <w:rPr>
          <w:rFonts w:ascii="Arial" w:hAnsi="Arial" w:cs="Arial"/>
          <w:sz w:val="24"/>
          <w:szCs w:val="24"/>
        </w:rPr>
        <w:t xml:space="preserve"> and information on any trials that were taking place</w:t>
      </w:r>
      <w:r w:rsidR="00D463AA">
        <w:rPr>
          <w:rFonts w:ascii="Arial" w:hAnsi="Arial" w:cs="Arial"/>
          <w:sz w:val="24"/>
          <w:szCs w:val="24"/>
        </w:rPr>
        <w:t xml:space="preserve"> in Nevada. Currently</w:t>
      </w:r>
      <w:r w:rsidR="004D4A90">
        <w:rPr>
          <w:rFonts w:ascii="Arial" w:hAnsi="Arial" w:cs="Arial"/>
          <w:sz w:val="24"/>
          <w:szCs w:val="24"/>
        </w:rPr>
        <w:t>,</w:t>
      </w:r>
      <w:r>
        <w:rPr>
          <w:rFonts w:ascii="Arial" w:hAnsi="Arial" w:cs="Arial"/>
          <w:sz w:val="24"/>
          <w:szCs w:val="24"/>
        </w:rPr>
        <w:t xml:space="preserve"> interest has shrunk</w:t>
      </w:r>
      <w:r w:rsidR="004D4A90">
        <w:rPr>
          <w:rFonts w:ascii="Arial" w:hAnsi="Arial" w:cs="Arial"/>
          <w:sz w:val="24"/>
          <w:szCs w:val="24"/>
        </w:rPr>
        <w:t>,</w:t>
      </w:r>
      <w:r>
        <w:rPr>
          <w:rFonts w:ascii="Arial" w:hAnsi="Arial" w:cs="Arial"/>
          <w:sz w:val="24"/>
          <w:szCs w:val="24"/>
        </w:rPr>
        <w:t xml:space="preserve"> and the only ones doing studies at this time are the Ros</w:t>
      </w:r>
      <w:r w:rsidR="00D463AA">
        <w:rPr>
          <w:rFonts w:ascii="Arial" w:hAnsi="Arial" w:cs="Arial"/>
          <w:sz w:val="24"/>
          <w:szCs w:val="24"/>
        </w:rPr>
        <w:t>e</w:t>
      </w:r>
      <w:r>
        <w:rPr>
          <w:rFonts w:ascii="Arial" w:hAnsi="Arial" w:cs="Arial"/>
          <w:sz w:val="24"/>
          <w:szCs w:val="24"/>
        </w:rPr>
        <w:t>man University (studies on animals)</w:t>
      </w:r>
      <w:r w:rsidR="00EB1595">
        <w:rPr>
          <w:rFonts w:ascii="Arial" w:hAnsi="Arial" w:cs="Arial"/>
          <w:sz w:val="24"/>
          <w:szCs w:val="24"/>
        </w:rPr>
        <w:t>,</w:t>
      </w:r>
      <w:r>
        <w:rPr>
          <w:rFonts w:ascii="Arial" w:hAnsi="Arial" w:cs="Arial"/>
          <w:sz w:val="24"/>
          <w:szCs w:val="24"/>
        </w:rPr>
        <w:t xml:space="preserve"> </w:t>
      </w:r>
      <w:r w:rsidR="00D463AA">
        <w:rPr>
          <w:rFonts w:ascii="Arial" w:hAnsi="Arial" w:cs="Arial"/>
          <w:sz w:val="24"/>
          <w:szCs w:val="24"/>
        </w:rPr>
        <w:t>Merrill</w:t>
      </w:r>
      <w:r>
        <w:rPr>
          <w:rFonts w:ascii="Arial" w:hAnsi="Arial" w:cs="Arial"/>
          <w:sz w:val="24"/>
          <w:szCs w:val="24"/>
        </w:rPr>
        <w:t xml:space="preserve"> Landers at</w:t>
      </w:r>
      <w:r w:rsidR="004D4A90">
        <w:rPr>
          <w:rFonts w:ascii="Arial" w:hAnsi="Arial" w:cs="Arial"/>
          <w:sz w:val="24"/>
          <w:szCs w:val="24"/>
        </w:rPr>
        <w:t xml:space="preserve"> </w:t>
      </w:r>
      <w:r>
        <w:rPr>
          <w:rFonts w:ascii="Arial" w:hAnsi="Arial" w:cs="Arial"/>
          <w:sz w:val="24"/>
          <w:szCs w:val="24"/>
        </w:rPr>
        <w:t>UN</w:t>
      </w:r>
      <w:r w:rsidR="00D463AA">
        <w:rPr>
          <w:rFonts w:ascii="Arial" w:hAnsi="Arial" w:cs="Arial"/>
          <w:sz w:val="24"/>
          <w:szCs w:val="24"/>
        </w:rPr>
        <w:t>LV (concussion studies)</w:t>
      </w:r>
      <w:r w:rsidR="004D4A90">
        <w:rPr>
          <w:rFonts w:ascii="Arial" w:hAnsi="Arial" w:cs="Arial"/>
          <w:sz w:val="24"/>
          <w:szCs w:val="24"/>
        </w:rPr>
        <w:t>,</w:t>
      </w:r>
      <w:r w:rsidR="00D463AA">
        <w:rPr>
          <w:rFonts w:ascii="Arial" w:hAnsi="Arial" w:cs="Arial"/>
          <w:sz w:val="24"/>
          <w:szCs w:val="24"/>
        </w:rPr>
        <w:t xml:space="preserve"> and the Cleveland Clinic</w:t>
      </w:r>
      <w:r w:rsidR="004D4A90">
        <w:rPr>
          <w:rFonts w:ascii="Arial" w:hAnsi="Arial" w:cs="Arial"/>
          <w:sz w:val="24"/>
          <w:szCs w:val="24"/>
        </w:rPr>
        <w:t xml:space="preserve">, Lou </w:t>
      </w:r>
      <w:proofErr w:type="spellStart"/>
      <w:r w:rsidR="004D4A90">
        <w:rPr>
          <w:rFonts w:ascii="Arial" w:hAnsi="Arial" w:cs="Arial"/>
          <w:sz w:val="24"/>
          <w:szCs w:val="24"/>
        </w:rPr>
        <w:t>Ruvo</w:t>
      </w:r>
      <w:proofErr w:type="spellEnd"/>
      <w:r w:rsidR="004D4A90">
        <w:rPr>
          <w:rFonts w:ascii="Arial" w:hAnsi="Arial" w:cs="Arial"/>
          <w:sz w:val="24"/>
          <w:szCs w:val="24"/>
        </w:rPr>
        <w:t xml:space="preserve"> Center for Brain Health</w:t>
      </w:r>
      <w:r w:rsidR="00D463AA">
        <w:rPr>
          <w:rFonts w:ascii="Arial" w:hAnsi="Arial" w:cs="Arial"/>
          <w:sz w:val="24"/>
          <w:szCs w:val="24"/>
        </w:rPr>
        <w:t xml:space="preserve">. </w:t>
      </w:r>
    </w:p>
    <w:p w14:paraId="70DDE0F4" w14:textId="3543D6F7" w:rsidR="00D463AA" w:rsidRDefault="00D463AA" w:rsidP="00F83BDF">
      <w:pPr>
        <w:pStyle w:val="ListParagraph"/>
        <w:numPr>
          <w:ilvl w:val="0"/>
          <w:numId w:val="21"/>
        </w:numPr>
        <w:ind w:left="1080"/>
        <w:rPr>
          <w:rFonts w:ascii="Arial" w:hAnsi="Arial" w:cs="Arial"/>
          <w:sz w:val="24"/>
          <w:szCs w:val="24"/>
        </w:rPr>
      </w:pPr>
      <w:r>
        <w:rPr>
          <w:rFonts w:ascii="Arial" w:hAnsi="Arial" w:cs="Arial"/>
          <w:sz w:val="24"/>
          <w:szCs w:val="24"/>
        </w:rPr>
        <w:t xml:space="preserve">Dr. </w:t>
      </w:r>
      <w:r w:rsidR="009E3D35">
        <w:rPr>
          <w:rFonts w:ascii="Arial" w:hAnsi="Arial" w:cs="Arial"/>
          <w:sz w:val="24"/>
          <w:szCs w:val="24"/>
        </w:rPr>
        <w:t xml:space="preserve">Marwan </w:t>
      </w:r>
      <w:r>
        <w:rPr>
          <w:rFonts w:ascii="Arial" w:hAnsi="Arial" w:cs="Arial"/>
          <w:sz w:val="24"/>
          <w:szCs w:val="24"/>
        </w:rPr>
        <w:t xml:space="preserve">Sabbagh </w:t>
      </w:r>
      <w:r w:rsidR="00EB1595">
        <w:rPr>
          <w:rFonts w:ascii="Arial" w:hAnsi="Arial" w:cs="Arial"/>
          <w:sz w:val="24"/>
          <w:szCs w:val="24"/>
        </w:rPr>
        <w:t xml:space="preserve">has been recommended for appointment to </w:t>
      </w:r>
      <w:r>
        <w:rPr>
          <w:rFonts w:ascii="Arial" w:hAnsi="Arial" w:cs="Arial"/>
          <w:sz w:val="24"/>
          <w:szCs w:val="24"/>
        </w:rPr>
        <w:t>TFAD</w:t>
      </w:r>
      <w:r w:rsidR="00EB1595">
        <w:rPr>
          <w:rFonts w:ascii="Arial" w:hAnsi="Arial" w:cs="Arial"/>
          <w:sz w:val="24"/>
          <w:szCs w:val="24"/>
        </w:rPr>
        <w:t xml:space="preserve"> as a representative from the Cleveland Clinic, Lou </w:t>
      </w:r>
      <w:proofErr w:type="spellStart"/>
      <w:r w:rsidR="00EB1595">
        <w:rPr>
          <w:rFonts w:ascii="Arial" w:hAnsi="Arial" w:cs="Arial"/>
          <w:sz w:val="24"/>
          <w:szCs w:val="24"/>
        </w:rPr>
        <w:t>Ruvo</w:t>
      </w:r>
      <w:proofErr w:type="spellEnd"/>
      <w:r w:rsidR="00EB1595">
        <w:rPr>
          <w:rFonts w:ascii="Arial" w:hAnsi="Arial" w:cs="Arial"/>
          <w:sz w:val="24"/>
          <w:szCs w:val="24"/>
        </w:rPr>
        <w:t xml:space="preserve"> Center for Brain Health</w:t>
      </w:r>
      <w:r w:rsidR="00BB2822">
        <w:rPr>
          <w:rFonts w:ascii="Arial" w:hAnsi="Arial" w:cs="Arial"/>
          <w:sz w:val="24"/>
          <w:szCs w:val="24"/>
        </w:rPr>
        <w:t>.</w:t>
      </w:r>
      <w:r w:rsidR="00EB1595">
        <w:rPr>
          <w:rFonts w:ascii="Arial" w:hAnsi="Arial" w:cs="Arial"/>
          <w:sz w:val="24"/>
          <w:szCs w:val="24"/>
        </w:rPr>
        <w:t xml:space="preserve"> </w:t>
      </w:r>
      <w:r w:rsidR="00BB2822">
        <w:rPr>
          <w:rFonts w:ascii="Arial" w:hAnsi="Arial" w:cs="Arial"/>
          <w:sz w:val="24"/>
          <w:szCs w:val="24"/>
        </w:rPr>
        <w:t>H</w:t>
      </w:r>
      <w:r w:rsidR="00EB1595">
        <w:rPr>
          <w:rFonts w:ascii="Arial" w:hAnsi="Arial" w:cs="Arial"/>
          <w:sz w:val="24"/>
          <w:szCs w:val="24"/>
        </w:rPr>
        <w:t>e could help determine if the consortium will continue.</w:t>
      </w:r>
    </w:p>
    <w:p w14:paraId="12E67012" w14:textId="77777777" w:rsidR="00D52ADB" w:rsidRDefault="00D52ADB" w:rsidP="003F7AE5">
      <w:pPr>
        <w:pStyle w:val="ListParagraph"/>
        <w:ind w:left="360"/>
        <w:rPr>
          <w:rFonts w:ascii="Arial" w:hAnsi="Arial" w:cs="Arial"/>
          <w:sz w:val="24"/>
          <w:szCs w:val="24"/>
        </w:rPr>
      </w:pPr>
    </w:p>
    <w:bookmarkEnd w:id="4"/>
    <w:p w14:paraId="0251AAC1" w14:textId="77777777" w:rsidR="002448AC" w:rsidRDefault="002448AC" w:rsidP="002448AC">
      <w:pPr>
        <w:pStyle w:val="ListParagraph"/>
        <w:numPr>
          <w:ilvl w:val="0"/>
          <w:numId w:val="1"/>
        </w:numPr>
        <w:rPr>
          <w:rFonts w:ascii="Arial" w:hAnsi="Arial" w:cs="Arial"/>
          <w:sz w:val="24"/>
          <w:szCs w:val="24"/>
        </w:rPr>
      </w:pPr>
      <w:r w:rsidRPr="00D52ADB">
        <w:rPr>
          <w:rFonts w:ascii="Arial" w:hAnsi="Arial" w:cs="Arial"/>
          <w:sz w:val="24"/>
          <w:szCs w:val="24"/>
        </w:rPr>
        <w:t xml:space="preserve">Update/Presentation </w:t>
      </w:r>
      <w:r>
        <w:rPr>
          <w:rFonts w:ascii="Arial" w:hAnsi="Arial" w:cs="Arial"/>
          <w:sz w:val="24"/>
          <w:szCs w:val="24"/>
        </w:rPr>
        <w:t xml:space="preserve">on </w:t>
      </w:r>
      <w:bookmarkStart w:id="5" w:name="_Hlk10549836"/>
      <w:r w:rsidRPr="00D52ADB">
        <w:rPr>
          <w:rFonts w:ascii="Arial" w:hAnsi="Arial" w:cs="Arial"/>
          <w:sz w:val="24"/>
          <w:szCs w:val="24"/>
        </w:rPr>
        <w:t xml:space="preserve">Inter-Agency Collaboration </w:t>
      </w:r>
      <w:bookmarkEnd w:id="5"/>
      <w:r>
        <w:rPr>
          <w:rFonts w:ascii="Arial" w:hAnsi="Arial" w:cs="Arial"/>
          <w:sz w:val="24"/>
          <w:szCs w:val="24"/>
        </w:rPr>
        <w:t>to Address Adequacy of Dementia Care in Residential Facilities</w:t>
      </w:r>
    </w:p>
    <w:p w14:paraId="52A41D50" w14:textId="464A87E3" w:rsidR="00D52ADB" w:rsidRDefault="002448AC" w:rsidP="005F019D">
      <w:pPr>
        <w:pStyle w:val="ListParagraph"/>
        <w:ind w:left="2160" w:hanging="1800"/>
        <w:rPr>
          <w:rFonts w:ascii="Arial" w:hAnsi="Arial" w:cs="Arial"/>
          <w:sz w:val="24"/>
          <w:szCs w:val="24"/>
        </w:rPr>
      </w:pPr>
      <w:r>
        <w:rPr>
          <w:rFonts w:ascii="Arial" w:hAnsi="Arial" w:cs="Arial"/>
          <w:sz w:val="24"/>
          <w:szCs w:val="24"/>
        </w:rPr>
        <w:tab/>
      </w:r>
      <w:r w:rsidR="00E86065">
        <w:rPr>
          <w:rFonts w:ascii="Arial" w:hAnsi="Arial" w:cs="Arial"/>
          <w:sz w:val="24"/>
          <w:szCs w:val="24"/>
        </w:rPr>
        <w:t>Kyle Devine, Clinical Program Manager II, Disease Prevention and</w:t>
      </w:r>
      <w:r w:rsidR="005F019D">
        <w:rPr>
          <w:rFonts w:ascii="Arial" w:hAnsi="Arial" w:cs="Arial"/>
          <w:sz w:val="24"/>
          <w:szCs w:val="24"/>
        </w:rPr>
        <w:t xml:space="preserve"> </w:t>
      </w:r>
      <w:r w:rsidR="00E86065">
        <w:rPr>
          <w:rFonts w:ascii="Arial" w:hAnsi="Arial" w:cs="Arial"/>
          <w:sz w:val="24"/>
          <w:szCs w:val="24"/>
        </w:rPr>
        <w:t>Investigation</w:t>
      </w:r>
      <w:r w:rsidR="005F019D">
        <w:rPr>
          <w:rFonts w:ascii="Arial" w:hAnsi="Arial" w:cs="Arial"/>
          <w:sz w:val="24"/>
          <w:szCs w:val="24"/>
        </w:rPr>
        <w:t>, Public  and Behavioral Health</w:t>
      </w:r>
      <w:r w:rsidR="00E86065">
        <w:rPr>
          <w:rFonts w:ascii="Arial" w:hAnsi="Arial" w:cs="Arial"/>
          <w:sz w:val="24"/>
          <w:szCs w:val="24"/>
        </w:rPr>
        <w:t xml:space="preserve"> </w:t>
      </w:r>
    </w:p>
    <w:p w14:paraId="344BFA04" w14:textId="77777777" w:rsidR="00CB4D83" w:rsidRDefault="00CB4D83" w:rsidP="005F019D">
      <w:pPr>
        <w:pStyle w:val="ListParagraph"/>
        <w:ind w:left="2160" w:hanging="1800"/>
        <w:rPr>
          <w:rFonts w:ascii="Arial" w:hAnsi="Arial" w:cs="Arial"/>
          <w:sz w:val="24"/>
          <w:szCs w:val="24"/>
        </w:rPr>
      </w:pPr>
    </w:p>
    <w:p w14:paraId="7A398A75" w14:textId="35C9C86F" w:rsidR="00D463AA" w:rsidRDefault="00E85F50" w:rsidP="00E85F50">
      <w:pPr>
        <w:pStyle w:val="ListParagraph"/>
        <w:numPr>
          <w:ilvl w:val="0"/>
          <w:numId w:val="23"/>
        </w:numPr>
        <w:rPr>
          <w:rFonts w:ascii="Arial" w:hAnsi="Arial" w:cs="Arial"/>
          <w:sz w:val="24"/>
          <w:szCs w:val="24"/>
        </w:rPr>
      </w:pPr>
      <w:r>
        <w:rPr>
          <w:rFonts w:ascii="Arial" w:hAnsi="Arial" w:cs="Arial"/>
          <w:sz w:val="24"/>
          <w:szCs w:val="24"/>
        </w:rPr>
        <w:t xml:space="preserve">All the names of the </w:t>
      </w:r>
      <w:r w:rsidR="009E3D35">
        <w:rPr>
          <w:rFonts w:ascii="Arial" w:hAnsi="Arial" w:cs="Arial"/>
          <w:sz w:val="24"/>
          <w:szCs w:val="24"/>
        </w:rPr>
        <w:t xml:space="preserve">inter-agency </w:t>
      </w:r>
      <w:r>
        <w:rPr>
          <w:rFonts w:ascii="Arial" w:hAnsi="Arial" w:cs="Arial"/>
          <w:sz w:val="24"/>
          <w:szCs w:val="24"/>
        </w:rPr>
        <w:t>work group have been compiled.</w:t>
      </w:r>
    </w:p>
    <w:p w14:paraId="08E196D6" w14:textId="0D49AADA" w:rsidR="00E85F50" w:rsidRDefault="009E3D35" w:rsidP="00E85F50">
      <w:pPr>
        <w:pStyle w:val="ListParagraph"/>
        <w:numPr>
          <w:ilvl w:val="0"/>
          <w:numId w:val="23"/>
        </w:numPr>
        <w:rPr>
          <w:rFonts w:ascii="Arial" w:hAnsi="Arial" w:cs="Arial"/>
          <w:sz w:val="24"/>
          <w:szCs w:val="24"/>
        </w:rPr>
      </w:pPr>
      <w:r>
        <w:rPr>
          <w:rFonts w:ascii="Arial" w:hAnsi="Arial" w:cs="Arial"/>
          <w:sz w:val="24"/>
          <w:szCs w:val="24"/>
        </w:rPr>
        <w:t>The work group has c</w:t>
      </w:r>
      <w:r w:rsidR="00E85F50">
        <w:rPr>
          <w:rFonts w:ascii="Arial" w:hAnsi="Arial" w:cs="Arial"/>
          <w:sz w:val="24"/>
          <w:szCs w:val="24"/>
        </w:rPr>
        <w:t xml:space="preserve">ollected information from </w:t>
      </w:r>
      <w:r>
        <w:rPr>
          <w:rFonts w:ascii="Arial" w:hAnsi="Arial" w:cs="Arial"/>
          <w:sz w:val="24"/>
          <w:szCs w:val="24"/>
        </w:rPr>
        <w:t xml:space="preserve">four </w:t>
      </w:r>
      <w:r w:rsidR="000F677D">
        <w:rPr>
          <w:rFonts w:ascii="Arial" w:hAnsi="Arial" w:cs="Arial"/>
          <w:sz w:val="24"/>
          <w:szCs w:val="24"/>
        </w:rPr>
        <w:t xml:space="preserve">other </w:t>
      </w:r>
      <w:r w:rsidR="00E85F50">
        <w:rPr>
          <w:rFonts w:ascii="Arial" w:hAnsi="Arial" w:cs="Arial"/>
          <w:sz w:val="24"/>
          <w:szCs w:val="24"/>
        </w:rPr>
        <w:t>states</w:t>
      </w:r>
      <w:r w:rsidR="000F677D">
        <w:rPr>
          <w:rFonts w:ascii="Arial" w:hAnsi="Arial" w:cs="Arial"/>
          <w:sz w:val="24"/>
          <w:szCs w:val="24"/>
        </w:rPr>
        <w:t xml:space="preserve"> on regulations</w:t>
      </w:r>
      <w:r>
        <w:rPr>
          <w:rFonts w:ascii="Arial" w:hAnsi="Arial" w:cs="Arial"/>
          <w:sz w:val="24"/>
          <w:szCs w:val="24"/>
        </w:rPr>
        <w:t>, relating to Alzheimer’s disease and other forms of dementia</w:t>
      </w:r>
      <w:r w:rsidR="00EB1595">
        <w:rPr>
          <w:rFonts w:ascii="Arial" w:hAnsi="Arial" w:cs="Arial"/>
          <w:sz w:val="24"/>
          <w:szCs w:val="24"/>
        </w:rPr>
        <w:t>,</w:t>
      </w:r>
      <w:r>
        <w:rPr>
          <w:rFonts w:ascii="Arial" w:hAnsi="Arial" w:cs="Arial"/>
          <w:sz w:val="24"/>
          <w:szCs w:val="24"/>
        </w:rPr>
        <w:t xml:space="preserve"> </w:t>
      </w:r>
      <w:r w:rsidR="000F677D">
        <w:rPr>
          <w:rFonts w:ascii="Arial" w:hAnsi="Arial" w:cs="Arial"/>
          <w:sz w:val="24"/>
          <w:szCs w:val="24"/>
        </w:rPr>
        <w:t xml:space="preserve"> along with information from</w:t>
      </w:r>
      <w:r>
        <w:rPr>
          <w:rFonts w:ascii="Arial" w:hAnsi="Arial" w:cs="Arial"/>
          <w:sz w:val="24"/>
          <w:szCs w:val="24"/>
        </w:rPr>
        <w:t xml:space="preserve"> the</w:t>
      </w:r>
      <w:r w:rsidR="000F677D">
        <w:rPr>
          <w:rFonts w:ascii="Arial" w:hAnsi="Arial" w:cs="Arial"/>
          <w:sz w:val="24"/>
          <w:szCs w:val="24"/>
        </w:rPr>
        <w:t xml:space="preserve"> Alzheimer’s Association and the International Alzheimer’s Association. A </w:t>
      </w:r>
      <w:r w:rsidR="00653085">
        <w:rPr>
          <w:rFonts w:ascii="Arial" w:hAnsi="Arial" w:cs="Arial"/>
          <w:sz w:val="24"/>
          <w:szCs w:val="24"/>
        </w:rPr>
        <w:t>template</w:t>
      </w:r>
      <w:r w:rsidR="000F677D">
        <w:rPr>
          <w:rFonts w:ascii="Arial" w:hAnsi="Arial" w:cs="Arial"/>
          <w:sz w:val="24"/>
          <w:szCs w:val="24"/>
        </w:rPr>
        <w:t xml:space="preserve"> compiling regulations and recommendations </w:t>
      </w:r>
      <w:r w:rsidR="00E85F50">
        <w:rPr>
          <w:rFonts w:ascii="Arial" w:hAnsi="Arial" w:cs="Arial"/>
          <w:sz w:val="24"/>
          <w:szCs w:val="24"/>
        </w:rPr>
        <w:t xml:space="preserve"> </w:t>
      </w:r>
      <w:r w:rsidR="000F677D">
        <w:rPr>
          <w:rFonts w:ascii="Arial" w:hAnsi="Arial" w:cs="Arial"/>
          <w:sz w:val="24"/>
          <w:szCs w:val="24"/>
        </w:rPr>
        <w:t xml:space="preserve">will be </w:t>
      </w:r>
      <w:r w:rsidR="00A22629">
        <w:rPr>
          <w:rFonts w:ascii="Arial" w:hAnsi="Arial" w:cs="Arial"/>
          <w:sz w:val="24"/>
          <w:szCs w:val="24"/>
        </w:rPr>
        <w:t>distributed</w:t>
      </w:r>
      <w:r w:rsidR="000F677D">
        <w:rPr>
          <w:rFonts w:ascii="Arial" w:hAnsi="Arial" w:cs="Arial"/>
          <w:sz w:val="24"/>
          <w:szCs w:val="24"/>
        </w:rPr>
        <w:t xml:space="preserve"> to the </w:t>
      </w:r>
      <w:r w:rsidR="00EB1595">
        <w:rPr>
          <w:rFonts w:ascii="Arial" w:hAnsi="Arial" w:cs="Arial"/>
          <w:sz w:val="24"/>
          <w:szCs w:val="24"/>
        </w:rPr>
        <w:t>c</w:t>
      </w:r>
      <w:r w:rsidR="000F677D">
        <w:rPr>
          <w:rFonts w:ascii="Arial" w:hAnsi="Arial" w:cs="Arial"/>
          <w:sz w:val="24"/>
          <w:szCs w:val="24"/>
        </w:rPr>
        <w:t xml:space="preserve">ollaboration group soon. </w:t>
      </w:r>
    </w:p>
    <w:p w14:paraId="4101AE0D" w14:textId="2DB5E07B" w:rsidR="000F677D" w:rsidRDefault="009E3D35" w:rsidP="00E85F50">
      <w:pPr>
        <w:pStyle w:val="ListParagraph"/>
        <w:numPr>
          <w:ilvl w:val="0"/>
          <w:numId w:val="23"/>
        </w:numPr>
        <w:rPr>
          <w:rFonts w:ascii="Arial" w:hAnsi="Arial" w:cs="Arial"/>
          <w:sz w:val="24"/>
          <w:szCs w:val="24"/>
        </w:rPr>
      </w:pPr>
      <w:r>
        <w:rPr>
          <w:rFonts w:ascii="Arial" w:hAnsi="Arial" w:cs="Arial"/>
          <w:sz w:val="24"/>
          <w:szCs w:val="24"/>
        </w:rPr>
        <w:t>The collaboration hopes</w:t>
      </w:r>
      <w:r w:rsidR="000F677D">
        <w:rPr>
          <w:rFonts w:ascii="Arial" w:hAnsi="Arial" w:cs="Arial"/>
          <w:sz w:val="24"/>
          <w:szCs w:val="24"/>
        </w:rPr>
        <w:t xml:space="preserve"> to provide a </w:t>
      </w:r>
      <w:r>
        <w:rPr>
          <w:rFonts w:ascii="Arial" w:hAnsi="Arial" w:cs="Arial"/>
          <w:sz w:val="24"/>
          <w:szCs w:val="24"/>
        </w:rPr>
        <w:t>d</w:t>
      </w:r>
      <w:r w:rsidR="000F677D">
        <w:rPr>
          <w:rFonts w:ascii="Arial" w:hAnsi="Arial" w:cs="Arial"/>
          <w:sz w:val="24"/>
          <w:szCs w:val="24"/>
        </w:rPr>
        <w:t>raft recommendation at the July 12</w:t>
      </w:r>
      <w:r>
        <w:rPr>
          <w:rFonts w:ascii="Arial" w:hAnsi="Arial" w:cs="Arial"/>
          <w:sz w:val="24"/>
          <w:szCs w:val="24"/>
        </w:rPr>
        <w:t>, 2019</w:t>
      </w:r>
      <w:r w:rsidR="00EB1595">
        <w:rPr>
          <w:rFonts w:ascii="Arial" w:hAnsi="Arial" w:cs="Arial"/>
          <w:sz w:val="24"/>
          <w:szCs w:val="24"/>
        </w:rPr>
        <w:t>,</w:t>
      </w:r>
      <w:r w:rsidR="000F677D">
        <w:rPr>
          <w:rFonts w:ascii="Arial" w:hAnsi="Arial" w:cs="Arial"/>
          <w:sz w:val="24"/>
          <w:szCs w:val="24"/>
        </w:rPr>
        <w:t xml:space="preserve"> TFAD meeting.</w:t>
      </w:r>
    </w:p>
    <w:p w14:paraId="21BFA8EC" w14:textId="069A84F2" w:rsidR="00746CCF" w:rsidRDefault="00EB1595" w:rsidP="00E85F50">
      <w:pPr>
        <w:pStyle w:val="ListParagraph"/>
        <w:numPr>
          <w:ilvl w:val="0"/>
          <w:numId w:val="23"/>
        </w:numPr>
        <w:rPr>
          <w:rFonts w:ascii="Arial" w:hAnsi="Arial" w:cs="Arial"/>
          <w:sz w:val="24"/>
          <w:szCs w:val="24"/>
        </w:rPr>
      </w:pPr>
      <w:r>
        <w:rPr>
          <w:rFonts w:ascii="Arial" w:hAnsi="Arial" w:cs="Arial"/>
          <w:sz w:val="24"/>
          <w:szCs w:val="24"/>
        </w:rPr>
        <w:t>Mr. Devine and TFAD members suggested a</w:t>
      </w:r>
      <w:r w:rsidR="00A22629">
        <w:rPr>
          <w:rFonts w:ascii="Arial" w:hAnsi="Arial" w:cs="Arial"/>
          <w:sz w:val="24"/>
          <w:szCs w:val="24"/>
        </w:rPr>
        <w:t xml:space="preserve"> review</w:t>
      </w:r>
      <w:r>
        <w:rPr>
          <w:rFonts w:ascii="Arial" w:hAnsi="Arial" w:cs="Arial"/>
          <w:sz w:val="24"/>
          <w:szCs w:val="24"/>
        </w:rPr>
        <w:t xml:space="preserve"> of</w:t>
      </w:r>
      <w:r w:rsidR="00A22629">
        <w:rPr>
          <w:rFonts w:ascii="Arial" w:hAnsi="Arial" w:cs="Arial"/>
          <w:sz w:val="24"/>
          <w:szCs w:val="24"/>
        </w:rPr>
        <w:t xml:space="preserve"> regulations for </w:t>
      </w:r>
      <w:r w:rsidR="00746CCF">
        <w:rPr>
          <w:rFonts w:ascii="Arial" w:hAnsi="Arial" w:cs="Arial"/>
          <w:sz w:val="24"/>
          <w:szCs w:val="24"/>
        </w:rPr>
        <w:t>Alzheimer’s</w:t>
      </w:r>
      <w:r w:rsidR="00A22629">
        <w:rPr>
          <w:rFonts w:ascii="Arial" w:hAnsi="Arial" w:cs="Arial"/>
          <w:sz w:val="24"/>
          <w:szCs w:val="24"/>
        </w:rPr>
        <w:t xml:space="preserve"> disease and other forms of dementia and regulations for </w:t>
      </w:r>
      <w:r w:rsidR="00746CCF">
        <w:rPr>
          <w:rFonts w:ascii="Arial" w:hAnsi="Arial" w:cs="Arial"/>
          <w:sz w:val="24"/>
          <w:szCs w:val="24"/>
        </w:rPr>
        <w:t>Group Home</w:t>
      </w:r>
      <w:r w:rsidR="00A22629">
        <w:rPr>
          <w:rFonts w:ascii="Arial" w:hAnsi="Arial" w:cs="Arial"/>
          <w:sz w:val="24"/>
          <w:szCs w:val="24"/>
        </w:rPr>
        <w:t xml:space="preserve">s </w:t>
      </w:r>
      <w:r w:rsidR="00746CCF">
        <w:rPr>
          <w:rFonts w:ascii="Arial" w:hAnsi="Arial" w:cs="Arial"/>
          <w:sz w:val="24"/>
          <w:szCs w:val="24"/>
        </w:rPr>
        <w:t>(GH).</w:t>
      </w:r>
    </w:p>
    <w:p w14:paraId="364E5E15" w14:textId="77777777" w:rsidR="00E86065" w:rsidRDefault="00E86065" w:rsidP="00D52ADB">
      <w:pPr>
        <w:pStyle w:val="ListParagraph"/>
        <w:ind w:left="360"/>
        <w:rPr>
          <w:rFonts w:ascii="Arial" w:hAnsi="Arial" w:cs="Arial"/>
          <w:sz w:val="24"/>
          <w:szCs w:val="24"/>
        </w:rPr>
      </w:pPr>
    </w:p>
    <w:p w14:paraId="2E95D0F2" w14:textId="0D0D1689" w:rsidR="00D52ADB" w:rsidRDefault="00D52ADB" w:rsidP="00D52ADB">
      <w:pPr>
        <w:pStyle w:val="ListParagraph"/>
        <w:numPr>
          <w:ilvl w:val="0"/>
          <w:numId w:val="1"/>
        </w:numPr>
        <w:rPr>
          <w:rFonts w:ascii="Arial" w:hAnsi="Arial" w:cs="Arial"/>
          <w:sz w:val="24"/>
          <w:szCs w:val="24"/>
        </w:rPr>
      </w:pPr>
      <w:r>
        <w:rPr>
          <w:rFonts w:ascii="Arial" w:hAnsi="Arial" w:cs="Arial"/>
          <w:sz w:val="24"/>
          <w:szCs w:val="24"/>
        </w:rPr>
        <w:t xml:space="preserve">Update/Presentation on </w:t>
      </w:r>
      <w:r w:rsidR="000E3E5F">
        <w:rPr>
          <w:rFonts w:ascii="Arial" w:hAnsi="Arial" w:cs="Arial"/>
          <w:sz w:val="24"/>
          <w:szCs w:val="24"/>
        </w:rPr>
        <w:t>the Dementia Education and Training Resource Sheet</w:t>
      </w:r>
    </w:p>
    <w:p w14:paraId="33F8CD10" w14:textId="61C32A2B" w:rsidR="00D52ADB" w:rsidRDefault="00D52ADB" w:rsidP="00D52ADB">
      <w:pPr>
        <w:pStyle w:val="ListParagraph"/>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Kate Ingalsby, Regional Director, Alzheimer’s Association </w:t>
      </w:r>
    </w:p>
    <w:p w14:paraId="17358EBD" w14:textId="77777777" w:rsidR="00CB4D83" w:rsidRPr="00D52ADB" w:rsidRDefault="00CB4D83" w:rsidP="00D52ADB">
      <w:pPr>
        <w:pStyle w:val="ListParagraph"/>
        <w:ind w:left="360"/>
        <w:rPr>
          <w:rFonts w:ascii="Arial" w:hAnsi="Arial" w:cs="Arial"/>
          <w:sz w:val="24"/>
          <w:szCs w:val="24"/>
        </w:rPr>
      </w:pPr>
    </w:p>
    <w:p w14:paraId="311D3808" w14:textId="2021EE4B" w:rsidR="00994ECD" w:rsidRDefault="00A22629" w:rsidP="00AE23FB">
      <w:pPr>
        <w:pStyle w:val="ListParagraph"/>
        <w:numPr>
          <w:ilvl w:val="0"/>
          <w:numId w:val="21"/>
        </w:numPr>
        <w:tabs>
          <w:tab w:val="left" w:pos="1080"/>
        </w:tabs>
        <w:ind w:left="1080"/>
        <w:rPr>
          <w:rFonts w:ascii="Arial" w:hAnsi="Arial" w:cs="Arial"/>
          <w:sz w:val="24"/>
          <w:szCs w:val="24"/>
        </w:rPr>
      </w:pPr>
      <w:r>
        <w:rPr>
          <w:rFonts w:ascii="Arial" w:hAnsi="Arial" w:cs="Arial"/>
          <w:sz w:val="24"/>
          <w:szCs w:val="24"/>
        </w:rPr>
        <w:t xml:space="preserve">The </w:t>
      </w:r>
      <w:r w:rsidR="003C5D37">
        <w:rPr>
          <w:rFonts w:ascii="Arial" w:hAnsi="Arial" w:cs="Arial"/>
          <w:sz w:val="24"/>
          <w:szCs w:val="24"/>
        </w:rPr>
        <w:t>Alzheimer’s Association</w:t>
      </w:r>
      <w:r w:rsidR="00EB1595">
        <w:rPr>
          <w:rFonts w:ascii="Arial" w:hAnsi="Arial" w:cs="Arial"/>
          <w:sz w:val="24"/>
          <w:szCs w:val="24"/>
        </w:rPr>
        <w:t xml:space="preserve"> is</w:t>
      </w:r>
      <w:r w:rsidR="003C5D37">
        <w:rPr>
          <w:rFonts w:ascii="Arial" w:hAnsi="Arial" w:cs="Arial"/>
          <w:sz w:val="24"/>
          <w:szCs w:val="24"/>
        </w:rPr>
        <w:t xml:space="preserve"> working with others </w:t>
      </w:r>
      <w:r w:rsidR="00EB1595">
        <w:rPr>
          <w:rFonts w:ascii="Arial" w:hAnsi="Arial" w:cs="Arial"/>
          <w:sz w:val="24"/>
          <w:szCs w:val="24"/>
        </w:rPr>
        <w:t>to</w:t>
      </w:r>
      <w:r w:rsidR="003C5D37">
        <w:rPr>
          <w:rFonts w:ascii="Arial" w:hAnsi="Arial" w:cs="Arial"/>
          <w:sz w:val="24"/>
          <w:szCs w:val="24"/>
        </w:rPr>
        <w:t xml:space="preserve"> develop </w:t>
      </w:r>
      <w:r w:rsidR="009A6621">
        <w:rPr>
          <w:rFonts w:ascii="Arial" w:hAnsi="Arial" w:cs="Arial"/>
          <w:sz w:val="24"/>
          <w:szCs w:val="24"/>
        </w:rPr>
        <w:t xml:space="preserve">a more detailed resource sheet that will </w:t>
      </w:r>
      <w:r w:rsidR="00653085">
        <w:rPr>
          <w:rFonts w:ascii="Arial" w:hAnsi="Arial" w:cs="Arial"/>
          <w:sz w:val="24"/>
          <w:szCs w:val="24"/>
        </w:rPr>
        <w:t>list</w:t>
      </w:r>
      <w:r w:rsidR="00BB2822">
        <w:rPr>
          <w:rFonts w:ascii="Arial" w:hAnsi="Arial" w:cs="Arial"/>
          <w:sz w:val="24"/>
          <w:szCs w:val="24"/>
        </w:rPr>
        <w:t>,</w:t>
      </w:r>
      <w:r w:rsidR="00B87A8C">
        <w:rPr>
          <w:rFonts w:ascii="Arial" w:hAnsi="Arial" w:cs="Arial"/>
          <w:sz w:val="24"/>
          <w:szCs w:val="24"/>
        </w:rPr>
        <w:t xml:space="preserve"> </w:t>
      </w:r>
      <w:r w:rsidR="003C5D37">
        <w:rPr>
          <w:rFonts w:ascii="Arial" w:hAnsi="Arial" w:cs="Arial"/>
          <w:sz w:val="24"/>
          <w:szCs w:val="24"/>
        </w:rPr>
        <w:t>which</w:t>
      </w:r>
      <w:r w:rsidR="00B87A8C">
        <w:rPr>
          <w:rFonts w:ascii="Arial" w:hAnsi="Arial" w:cs="Arial"/>
          <w:sz w:val="24"/>
          <w:szCs w:val="24"/>
        </w:rPr>
        <w:t xml:space="preserve"> trainings are available to </w:t>
      </w:r>
      <w:r w:rsidR="003C5D37">
        <w:rPr>
          <w:rFonts w:ascii="Arial" w:hAnsi="Arial" w:cs="Arial"/>
          <w:sz w:val="24"/>
          <w:szCs w:val="24"/>
        </w:rPr>
        <w:t>c</w:t>
      </w:r>
      <w:r w:rsidR="00B87A8C">
        <w:rPr>
          <w:rFonts w:ascii="Arial" w:hAnsi="Arial" w:cs="Arial"/>
          <w:sz w:val="24"/>
          <w:szCs w:val="24"/>
        </w:rPr>
        <w:t xml:space="preserve">aregivers statewide. </w:t>
      </w:r>
      <w:r w:rsidR="00AE23FB">
        <w:rPr>
          <w:rFonts w:ascii="Arial" w:hAnsi="Arial" w:cs="Arial"/>
          <w:sz w:val="24"/>
          <w:szCs w:val="24"/>
        </w:rPr>
        <w:t>Th</w:t>
      </w:r>
      <w:r w:rsidR="003C5D37">
        <w:rPr>
          <w:rFonts w:ascii="Arial" w:hAnsi="Arial" w:cs="Arial"/>
          <w:sz w:val="24"/>
          <w:szCs w:val="24"/>
        </w:rPr>
        <w:t xml:space="preserve">is information will </w:t>
      </w:r>
      <w:r w:rsidR="00653085">
        <w:rPr>
          <w:rFonts w:ascii="Arial" w:hAnsi="Arial" w:cs="Arial"/>
          <w:sz w:val="24"/>
          <w:szCs w:val="24"/>
        </w:rPr>
        <w:t xml:space="preserve">also </w:t>
      </w:r>
      <w:r w:rsidR="003C5D37">
        <w:rPr>
          <w:rFonts w:ascii="Arial" w:hAnsi="Arial" w:cs="Arial"/>
          <w:sz w:val="24"/>
          <w:szCs w:val="24"/>
        </w:rPr>
        <w:t>include the</w:t>
      </w:r>
      <w:r w:rsidR="00822548">
        <w:rPr>
          <w:rFonts w:ascii="Arial" w:hAnsi="Arial" w:cs="Arial"/>
          <w:sz w:val="24"/>
          <w:szCs w:val="24"/>
        </w:rPr>
        <w:t xml:space="preserve"> </w:t>
      </w:r>
      <w:r w:rsidR="00B87A8C">
        <w:rPr>
          <w:rFonts w:ascii="Arial" w:hAnsi="Arial" w:cs="Arial"/>
          <w:sz w:val="24"/>
          <w:szCs w:val="24"/>
        </w:rPr>
        <w:t>type</w:t>
      </w:r>
      <w:r w:rsidR="00AE23FB">
        <w:rPr>
          <w:rFonts w:ascii="Arial" w:hAnsi="Arial" w:cs="Arial"/>
          <w:sz w:val="24"/>
          <w:szCs w:val="24"/>
        </w:rPr>
        <w:t>s</w:t>
      </w:r>
      <w:r w:rsidR="00B87A8C">
        <w:rPr>
          <w:rFonts w:ascii="Arial" w:hAnsi="Arial" w:cs="Arial"/>
          <w:sz w:val="24"/>
          <w:szCs w:val="24"/>
        </w:rPr>
        <w:t xml:space="preserve"> of training, who is providing it, </w:t>
      </w:r>
      <w:r w:rsidR="00BB2822">
        <w:rPr>
          <w:rFonts w:ascii="Arial" w:hAnsi="Arial" w:cs="Arial"/>
          <w:sz w:val="24"/>
          <w:szCs w:val="24"/>
        </w:rPr>
        <w:t>whether it is</w:t>
      </w:r>
      <w:r w:rsidR="00B87A8C">
        <w:rPr>
          <w:rFonts w:ascii="Arial" w:hAnsi="Arial" w:cs="Arial"/>
          <w:sz w:val="24"/>
          <w:szCs w:val="24"/>
        </w:rPr>
        <w:t xml:space="preserve"> classroom</w:t>
      </w:r>
      <w:r w:rsidR="00AE23FB">
        <w:rPr>
          <w:rFonts w:ascii="Arial" w:hAnsi="Arial" w:cs="Arial"/>
          <w:sz w:val="24"/>
          <w:szCs w:val="24"/>
        </w:rPr>
        <w:t xml:space="preserve"> or online</w:t>
      </w:r>
      <w:r w:rsidR="00B87A8C">
        <w:rPr>
          <w:rFonts w:ascii="Arial" w:hAnsi="Arial" w:cs="Arial"/>
          <w:sz w:val="24"/>
          <w:szCs w:val="24"/>
        </w:rPr>
        <w:t xml:space="preserve"> training</w:t>
      </w:r>
      <w:r w:rsidR="00653085">
        <w:rPr>
          <w:rFonts w:ascii="Arial" w:hAnsi="Arial" w:cs="Arial"/>
          <w:sz w:val="24"/>
          <w:szCs w:val="24"/>
        </w:rPr>
        <w:t>,</w:t>
      </w:r>
      <w:r w:rsidR="00BB2822">
        <w:rPr>
          <w:rFonts w:ascii="Arial" w:hAnsi="Arial" w:cs="Arial"/>
          <w:sz w:val="24"/>
          <w:szCs w:val="24"/>
        </w:rPr>
        <w:t xml:space="preserve"> and</w:t>
      </w:r>
      <w:r w:rsidR="00B87A8C">
        <w:rPr>
          <w:rFonts w:ascii="Arial" w:hAnsi="Arial" w:cs="Arial"/>
          <w:sz w:val="24"/>
          <w:szCs w:val="24"/>
        </w:rPr>
        <w:t xml:space="preserve"> contact </w:t>
      </w:r>
      <w:r w:rsidR="00AE23FB">
        <w:rPr>
          <w:rFonts w:ascii="Arial" w:hAnsi="Arial" w:cs="Arial"/>
          <w:sz w:val="24"/>
          <w:szCs w:val="24"/>
        </w:rPr>
        <w:t>i</w:t>
      </w:r>
      <w:r w:rsidR="00B87A8C">
        <w:rPr>
          <w:rFonts w:ascii="Arial" w:hAnsi="Arial" w:cs="Arial"/>
          <w:sz w:val="24"/>
          <w:szCs w:val="24"/>
        </w:rPr>
        <w:t>nformation</w:t>
      </w:r>
      <w:r w:rsidR="00BB2822">
        <w:rPr>
          <w:rFonts w:ascii="Arial" w:hAnsi="Arial" w:cs="Arial"/>
          <w:sz w:val="24"/>
          <w:szCs w:val="24"/>
        </w:rPr>
        <w:t>.</w:t>
      </w:r>
      <w:r w:rsidR="009A6621">
        <w:rPr>
          <w:rFonts w:ascii="Arial" w:hAnsi="Arial" w:cs="Arial"/>
          <w:sz w:val="24"/>
          <w:szCs w:val="24"/>
        </w:rPr>
        <w:t xml:space="preserve"> </w:t>
      </w:r>
    </w:p>
    <w:p w14:paraId="1D041CEE" w14:textId="77777777" w:rsidR="00822548" w:rsidRPr="00200C53" w:rsidRDefault="00822548" w:rsidP="00822548">
      <w:pPr>
        <w:pStyle w:val="ListParagraph"/>
        <w:ind w:left="1440"/>
        <w:rPr>
          <w:rFonts w:ascii="Arial" w:hAnsi="Arial" w:cs="Arial"/>
          <w:sz w:val="24"/>
          <w:szCs w:val="24"/>
        </w:rPr>
      </w:pPr>
    </w:p>
    <w:p w14:paraId="47BAD37F" w14:textId="7CB19756" w:rsidR="007A05DD" w:rsidRDefault="003F7AE5" w:rsidP="003F7AE5">
      <w:pPr>
        <w:pStyle w:val="ListParagraph"/>
        <w:numPr>
          <w:ilvl w:val="0"/>
          <w:numId w:val="1"/>
        </w:numPr>
        <w:tabs>
          <w:tab w:val="left" w:pos="450"/>
        </w:tabs>
        <w:rPr>
          <w:rFonts w:ascii="Arial" w:hAnsi="Arial" w:cs="Arial"/>
          <w:sz w:val="24"/>
          <w:szCs w:val="24"/>
        </w:rPr>
      </w:pPr>
      <w:r>
        <w:rPr>
          <w:rFonts w:cs="Arial"/>
          <w:szCs w:val="24"/>
        </w:rPr>
        <w:t xml:space="preserve">  </w:t>
      </w:r>
      <w:r w:rsidR="003A1A01" w:rsidRPr="003F7AE5">
        <w:rPr>
          <w:rFonts w:ascii="Arial" w:hAnsi="Arial" w:cs="Arial"/>
          <w:sz w:val="24"/>
          <w:szCs w:val="24"/>
        </w:rPr>
        <w:t>Approval</w:t>
      </w:r>
      <w:r w:rsidR="004D77D4" w:rsidRPr="003F7AE5">
        <w:rPr>
          <w:rFonts w:ascii="Arial" w:hAnsi="Arial" w:cs="Arial"/>
          <w:sz w:val="24"/>
          <w:szCs w:val="24"/>
        </w:rPr>
        <w:t xml:space="preserve"> of Agenda Items for </w:t>
      </w:r>
      <w:r>
        <w:rPr>
          <w:rFonts w:ascii="Arial" w:hAnsi="Arial" w:cs="Arial"/>
          <w:sz w:val="24"/>
          <w:szCs w:val="24"/>
        </w:rPr>
        <w:t>July</w:t>
      </w:r>
      <w:r w:rsidR="00500BC5" w:rsidRPr="003F7AE5">
        <w:rPr>
          <w:rFonts w:ascii="Arial" w:hAnsi="Arial" w:cs="Arial"/>
          <w:sz w:val="24"/>
          <w:szCs w:val="24"/>
        </w:rPr>
        <w:t xml:space="preserve"> 1</w:t>
      </w:r>
      <w:r>
        <w:rPr>
          <w:rFonts w:ascii="Arial" w:hAnsi="Arial" w:cs="Arial"/>
          <w:sz w:val="24"/>
          <w:szCs w:val="24"/>
        </w:rPr>
        <w:t>2</w:t>
      </w:r>
      <w:r w:rsidR="005843B5" w:rsidRPr="003F7AE5">
        <w:rPr>
          <w:rFonts w:ascii="Arial" w:hAnsi="Arial" w:cs="Arial"/>
          <w:sz w:val="24"/>
          <w:szCs w:val="24"/>
        </w:rPr>
        <w:t>,</w:t>
      </w:r>
      <w:r w:rsidR="00473C4F" w:rsidRPr="003F7AE5">
        <w:rPr>
          <w:rFonts w:ascii="Arial" w:hAnsi="Arial" w:cs="Arial"/>
          <w:sz w:val="24"/>
          <w:szCs w:val="24"/>
        </w:rPr>
        <w:t xml:space="preserve"> </w:t>
      </w:r>
      <w:r w:rsidR="004D77D4" w:rsidRPr="003F7AE5">
        <w:rPr>
          <w:rFonts w:ascii="Arial" w:hAnsi="Arial" w:cs="Arial"/>
          <w:sz w:val="24"/>
          <w:szCs w:val="24"/>
        </w:rPr>
        <w:t>201</w:t>
      </w:r>
      <w:r w:rsidR="00D224A6" w:rsidRPr="003F7AE5">
        <w:rPr>
          <w:rFonts w:ascii="Arial" w:hAnsi="Arial" w:cs="Arial"/>
          <w:sz w:val="24"/>
          <w:szCs w:val="24"/>
        </w:rPr>
        <w:t>9</w:t>
      </w:r>
      <w:r w:rsidR="00B7438E" w:rsidRPr="003F7AE5">
        <w:rPr>
          <w:rFonts w:ascii="Arial" w:hAnsi="Arial" w:cs="Arial"/>
          <w:sz w:val="24"/>
          <w:szCs w:val="24"/>
        </w:rPr>
        <w:t>,</w:t>
      </w:r>
      <w:r w:rsidR="004D77D4" w:rsidRPr="003F7AE5">
        <w:rPr>
          <w:rFonts w:ascii="Arial" w:hAnsi="Arial" w:cs="Arial"/>
          <w:sz w:val="24"/>
          <w:szCs w:val="24"/>
        </w:rPr>
        <w:t xml:space="preserve"> Meeting</w:t>
      </w:r>
      <w:r w:rsidR="007A05DD" w:rsidRPr="003F7AE5">
        <w:rPr>
          <w:rFonts w:ascii="Arial" w:hAnsi="Arial" w:cs="Arial"/>
          <w:sz w:val="24"/>
          <w:szCs w:val="24"/>
        </w:rPr>
        <w:t xml:space="preserve"> </w:t>
      </w:r>
      <w:bookmarkStart w:id="6" w:name="_Hlk502731518"/>
      <w:r w:rsidR="007A05DD" w:rsidRPr="00574B48">
        <w:rPr>
          <w:rFonts w:ascii="Arial" w:hAnsi="Arial" w:cs="Arial"/>
          <w:b/>
          <w:sz w:val="18"/>
          <w:szCs w:val="18"/>
        </w:rPr>
        <w:t>(For</w:t>
      </w:r>
      <w:r w:rsidR="00473C4F" w:rsidRPr="00574B48">
        <w:rPr>
          <w:rFonts w:ascii="Arial" w:hAnsi="Arial" w:cs="Arial"/>
          <w:b/>
          <w:sz w:val="18"/>
          <w:szCs w:val="18"/>
        </w:rPr>
        <w:t xml:space="preserve"> </w:t>
      </w:r>
      <w:r w:rsidR="007A05DD" w:rsidRPr="00574B48">
        <w:rPr>
          <w:rFonts w:ascii="Arial" w:hAnsi="Arial" w:cs="Arial"/>
          <w:b/>
          <w:sz w:val="18"/>
          <w:szCs w:val="18"/>
        </w:rPr>
        <w:t>Possible Action)</w:t>
      </w:r>
      <w:bookmarkEnd w:id="6"/>
      <w:r w:rsidR="007A05DD" w:rsidRPr="00574B48">
        <w:rPr>
          <w:rFonts w:ascii="Arial" w:hAnsi="Arial" w:cs="Arial"/>
          <w:sz w:val="18"/>
          <w:szCs w:val="18"/>
        </w:rPr>
        <w:tab/>
      </w:r>
      <w:r w:rsidR="007A05DD" w:rsidRPr="003F7AE5">
        <w:rPr>
          <w:rFonts w:ascii="Arial" w:hAnsi="Arial" w:cs="Arial"/>
          <w:sz w:val="24"/>
          <w:szCs w:val="24"/>
        </w:rPr>
        <w:tab/>
      </w:r>
      <w:r w:rsidR="005843B5" w:rsidRPr="003F7AE5">
        <w:rPr>
          <w:rFonts w:ascii="Arial" w:hAnsi="Arial" w:cs="Arial"/>
          <w:sz w:val="24"/>
          <w:szCs w:val="24"/>
        </w:rPr>
        <w:tab/>
      </w:r>
      <w:r w:rsidR="005843B5" w:rsidRPr="003F7AE5">
        <w:rPr>
          <w:rFonts w:ascii="Arial" w:hAnsi="Arial" w:cs="Arial"/>
          <w:sz w:val="24"/>
          <w:szCs w:val="24"/>
        </w:rPr>
        <w:tab/>
      </w:r>
      <w:r w:rsidR="00C1346B" w:rsidRPr="003F7AE5">
        <w:rPr>
          <w:rFonts w:ascii="Arial" w:hAnsi="Arial" w:cs="Arial"/>
          <w:sz w:val="24"/>
          <w:szCs w:val="24"/>
        </w:rPr>
        <w:tab/>
      </w:r>
      <w:r w:rsidR="00FF38C2">
        <w:rPr>
          <w:rFonts w:ascii="Arial" w:hAnsi="Arial" w:cs="Arial"/>
          <w:sz w:val="24"/>
          <w:szCs w:val="24"/>
        </w:rPr>
        <w:t xml:space="preserve">           </w:t>
      </w:r>
      <w:r w:rsidR="007A05DD" w:rsidRPr="003F7AE5">
        <w:rPr>
          <w:rFonts w:ascii="Arial" w:hAnsi="Arial" w:cs="Arial"/>
          <w:sz w:val="24"/>
          <w:szCs w:val="24"/>
        </w:rPr>
        <w:t>Sen</w:t>
      </w:r>
      <w:r w:rsidR="001C481E" w:rsidRPr="003F7AE5">
        <w:rPr>
          <w:rFonts w:ascii="Arial" w:hAnsi="Arial" w:cs="Arial"/>
          <w:sz w:val="24"/>
          <w:szCs w:val="24"/>
        </w:rPr>
        <w:t>.</w:t>
      </w:r>
      <w:r w:rsidR="007A05DD" w:rsidRPr="003F7AE5">
        <w:rPr>
          <w:rFonts w:ascii="Arial" w:hAnsi="Arial" w:cs="Arial"/>
          <w:sz w:val="24"/>
          <w:szCs w:val="24"/>
        </w:rPr>
        <w:t xml:space="preserve"> Valerie Wiener (Ret.), Chair</w:t>
      </w:r>
    </w:p>
    <w:p w14:paraId="4407C4AA" w14:textId="77777777" w:rsidR="00CB4D83" w:rsidRDefault="00CB4D83" w:rsidP="00CB4D83">
      <w:pPr>
        <w:pStyle w:val="ListParagraph"/>
        <w:tabs>
          <w:tab w:val="left" w:pos="450"/>
        </w:tabs>
        <w:ind w:left="360"/>
        <w:rPr>
          <w:rFonts w:ascii="Arial" w:hAnsi="Arial" w:cs="Arial"/>
          <w:sz w:val="24"/>
          <w:szCs w:val="24"/>
        </w:rPr>
      </w:pPr>
    </w:p>
    <w:p w14:paraId="4AEAC9CA" w14:textId="206CFEA6" w:rsidR="00746CCF" w:rsidRDefault="00746CCF" w:rsidP="00746CCF">
      <w:pPr>
        <w:pStyle w:val="ListParagraph"/>
        <w:numPr>
          <w:ilvl w:val="0"/>
          <w:numId w:val="21"/>
        </w:numPr>
        <w:tabs>
          <w:tab w:val="left" w:pos="450"/>
        </w:tabs>
        <w:ind w:hanging="720"/>
        <w:rPr>
          <w:rFonts w:ascii="Arial" w:hAnsi="Arial" w:cs="Arial"/>
          <w:sz w:val="24"/>
          <w:szCs w:val="24"/>
        </w:rPr>
      </w:pPr>
      <w:r>
        <w:rPr>
          <w:rFonts w:ascii="Arial" w:hAnsi="Arial" w:cs="Arial"/>
          <w:sz w:val="24"/>
          <w:szCs w:val="24"/>
        </w:rPr>
        <w:t>Election for Chair/Vice Chair</w:t>
      </w:r>
    </w:p>
    <w:p w14:paraId="7061DEE2" w14:textId="586DB85F" w:rsidR="00746CCF" w:rsidRDefault="00A30840" w:rsidP="00746CCF">
      <w:pPr>
        <w:pStyle w:val="ListParagraph"/>
        <w:numPr>
          <w:ilvl w:val="0"/>
          <w:numId w:val="21"/>
        </w:numPr>
        <w:tabs>
          <w:tab w:val="left" w:pos="450"/>
        </w:tabs>
        <w:ind w:hanging="720"/>
        <w:rPr>
          <w:rFonts w:ascii="Arial" w:hAnsi="Arial" w:cs="Arial"/>
          <w:sz w:val="24"/>
          <w:szCs w:val="24"/>
        </w:rPr>
      </w:pPr>
      <w:r>
        <w:rPr>
          <w:rFonts w:ascii="Arial" w:hAnsi="Arial" w:cs="Arial"/>
          <w:sz w:val="24"/>
          <w:szCs w:val="24"/>
        </w:rPr>
        <w:t>Update on Dementia Education Resource Sheet</w:t>
      </w:r>
    </w:p>
    <w:p w14:paraId="0446EE34" w14:textId="0BDBC329" w:rsidR="00A30840" w:rsidRDefault="00A30840" w:rsidP="00746CCF">
      <w:pPr>
        <w:pStyle w:val="ListParagraph"/>
        <w:numPr>
          <w:ilvl w:val="0"/>
          <w:numId w:val="21"/>
        </w:numPr>
        <w:tabs>
          <w:tab w:val="left" w:pos="450"/>
        </w:tabs>
        <w:ind w:hanging="720"/>
        <w:rPr>
          <w:rFonts w:ascii="Arial" w:hAnsi="Arial" w:cs="Arial"/>
          <w:sz w:val="24"/>
          <w:szCs w:val="24"/>
        </w:rPr>
      </w:pPr>
      <w:r>
        <w:rPr>
          <w:rFonts w:ascii="Arial" w:hAnsi="Arial" w:cs="Arial"/>
          <w:sz w:val="24"/>
          <w:szCs w:val="24"/>
        </w:rPr>
        <w:t xml:space="preserve">Update on </w:t>
      </w:r>
      <w:r w:rsidRPr="00D52ADB">
        <w:rPr>
          <w:rFonts w:ascii="Arial" w:hAnsi="Arial" w:cs="Arial"/>
          <w:sz w:val="24"/>
          <w:szCs w:val="24"/>
        </w:rPr>
        <w:t>Inter-Agency Collaboration</w:t>
      </w:r>
    </w:p>
    <w:p w14:paraId="08DAAABA" w14:textId="73E9BF6C" w:rsidR="00A30840" w:rsidRDefault="00A30840" w:rsidP="00746CCF">
      <w:pPr>
        <w:pStyle w:val="ListParagraph"/>
        <w:numPr>
          <w:ilvl w:val="0"/>
          <w:numId w:val="21"/>
        </w:numPr>
        <w:tabs>
          <w:tab w:val="left" w:pos="450"/>
        </w:tabs>
        <w:ind w:hanging="720"/>
        <w:rPr>
          <w:rFonts w:ascii="Arial" w:hAnsi="Arial" w:cs="Arial"/>
          <w:sz w:val="24"/>
          <w:szCs w:val="24"/>
        </w:rPr>
      </w:pPr>
      <w:r>
        <w:rPr>
          <w:rFonts w:ascii="Arial" w:hAnsi="Arial" w:cs="Arial"/>
          <w:sz w:val="24"/>
          <w:szCs w:val="24"/>
        </w:rPr>
        <w:t xml:space="preserve">Update on </w:t>
      </w:r>
      <w:r w:rsidRPr="00E33C47">
        <w:rPr>
          <w:rFonts w:ascii="Arial" w:hAnsi="Arial" w:cs="Arial"/>
          <w:sz w:val="24"/>
          <w:szCs w:val="24"/>
        </w:rPr>
        <w:t>Veterans in Care (VIC)</w:t>
      </w:r>
      <w:r>
        <w:rPr>
          <w:rFonts w:ascii="Arial" w:hAnsi="Arial" w:cs="Arial"/>
          <w:sz w:val="24"/>
          <w:szCs w:val="24"/>
        </w:rPr>
        <w:t xml:space="preserve"> Initiative</w:t>
      </w:r>
    </w:p>
    <w:p w14:paraId="696182A0" w14:textId="5004CB3F" w:rsidR="00A30840" w:rsidRPr="00A30840" w:rsidRDefault="00A30840" w:rsidP="00746CCF">
      <w:pPr>
        <w:pStyle w:val="ListParagraph"/>
        <w:numPr>
          <w:ilvl w:val="0"/>
          <w:numId w:val="21"/>
        </w:numPr>
        <w:tabs>
          <w:tab w:val="left" w:pos="450"/>
        </w:tabs>
        <w:ind w:hanging="720"/>
        <w:rPr>
          <w:rFonts w:ascii="Arial" w:hAnsi="Arial" w:cs="Arial"/>
          <w:sz w:val="24"/>
          <w:szCs w:val="24"/>
        </w:rPr>
      </w:pPr>
      <w:r w:rsidRPr="004D77D4">
        <w:rPr>
          <w:rFonts w:ascii="Arial" w:eastAsia="Times New Roman" w:hAnsi="Arial" w:cs="Arial"/>
          <w:sz w:val="24"/>
          <w:szCs w:val="24"/>
        </w:rPr>
        <w:t>Approval of</w:t>
      </w:r>
      <w:r>
        <w:rPr>
          <w:rFonts w:ascii="Arial" w:eastAsia="Times New Roman" w:hAnsi="Arial" w:cs="Arial"/>
          <w:sz w:val="24"/>
          <w:szCs w:val="24"/>
        </w:rPr>
        <w:t xml:space="preserve"> March 15</w:t>
      </w:r>
      <w:r w:rsidR="003C5D37">
        <w:rPr>
          <w:rFonts w:ascii="Arial" w:eastAsia="Times New Roman" w:hAnsi="Arial" w:cs="Arial"/>
          <w:sz w:val="24"/>
          <w:szCs w:val="24"/>
        </w:rPr>
        <w:t>,</w:t>
      </w:r>
      <w:r w:rsidR="00BB2822">
        <w:rPr>
          <w:rFonts w:ascii="Arial" w:eastAsia="Times New Roman" w:hAnsi="Arial" w:cs="Arial"/>
          <w:sz w:val="24"/>
          <w:szCs w:val="24"/>
        </w:rPr>
        <w:t xml:space="preserve"> </w:t>
      </w:r>
      <w:r w:rsidR="003C5D37">
        <w:rPr>
          <w:rFonts w:ascii="Arial" w:eastAsia="Times New Roman" w:hAnsi="Arial" w:cs="Arial"/>
          <w:sz w:val="24"/>
          <w:szCs w:val="24"/>
        </w:rPr>
        <w:t>2019</w:t>
      </w:r>
      <w:r w:rsidR="00BB2822">
        <w:rPr>
          <w:rFonts w:ascii="Arial" w:eastAsia="Times New Roman" w:hAnsi="Arial" w:cs="Arial"/>
          <w:sz w:val="24"/>
          <w:szCs w:val="24"/>
        </w:rPr>
        <w:t>,</w:t>
      </w:r>
      <w:r w:rsidR="003C5D37">
        <w:rPr>
          <w:rFonts w:ascii="Arial" w:eastAsia="Times New Roman" w:hAnsi="Arial" w:cs="Arial"/>
          <w:sz w:val="24"/>
          <w:szCs w:val="24"/>
        </w:rPr>
        <w:t xml:space="preserve"> </w:t>
      </w:r>
      <w:r w:rsidR="00EB1595">
        <w:rPr>
          <w:rFonts w:ascii="Arial" w:eastAsia="Times New Roman" w:hAnsi="Arial" w:cs="Arial"/>
          <w:sz w:val="24"/>
          <w:szCs w:val="24"/>
        </w:rPr>
        <w:t>and</w:t>
      </w:r>
      <w:r>
        <w:rPr>
          <w:rFonts w:ascii="Arial" w:eastAsia="Times New Roman" w:hAnsi="Arial" w:cs="Arial"/>
          <w:sz w:val="24"/>
          <w:szCs w:val="24"/>
        </w:rPr>
        <w:t xml:space="preserve"> May 15</w:t>
      </w:r>
      <w:r w:rsidR="003C5D37">
        <w:rPr>
          <w:rFonts w:ascii="Arial" w:eastAsia="Times New Roman" w:hAnsi="Arial" w:cs="Arial"/>
          <w:sz w:val="24"/>
          <w:szCs w:val="24"/>
        </w:rPr>
        <w:t>, 2019</w:t>
      </w:r>
      <w:r w:rsidR="00EB1595">
        <w:rPr>
          <w:rFonts w:ascii="Arial" w:eastAsia="Times New Roman" w:hAnsi="Arial" w:cs="Arial"/>
          <w:sz w:val="24"/>
          <w:szCs w:val="24"/>
        </w:rPr>
        <w:t>,</w:t>
      </w:r>
      <w:r>
        <w:rPr>
          <w:rFonts w:ascii="Arial" w:eastAsia="Times New Roman" w:hAnsi="Arial" w:cs="Arial"/>
          <w:sz w:val="24"/>
          <w:szCs w:val="24"/>
        </w:rPr>
        <w:t xml:space="preserve"> minutes</w:t>
      </w:r>
    </w:p>
    <w:p w14:paraId="3E588A74" w14:textId="54FFC905" w:rsidR="00A30840" w:rsidRPr="00102D84" w:rsidRDefault="00A30840" w:rsidP="00746CCF">
      <w:pPr>
        <w:pStyle w:val="ListParagraph"/>
        <w:numPr>
          <w:ilvl w:val="0"/>
          <w:numId w:val="21"/>
        </w:numPr>
        <w:tabs>
          <w:tab w:val="left" w:pos="450"/>
        </w:tabs>
        <w:ind w:hanging="720"/>
        <w:rPr>
          <w:rFonts w:ascii="Arial" w:hAnsi="Arial" w:cs="Arial"/>
          <w:sz w:val="24"/>
          <w:szCs w:val="24"/>
        </w:rPr>
      </w:pPr>
      <w:r>
        <w:rPr>
          <w:rFonts w:ascii="Arial" w:eastAsia="Times New Roman" w:hAnsi="Arial" w:cs="Arial"/>
          <w:sz w:val="24"/>
          <w:szCs w:val="24"/>
        </w:rPr>
        <w:t>Julia Peek</w:t>
      </w:r>
      <w:r w:rsidR="00EB1595">
        <w:rPr>
          <w:rFonts w:ascii="Arial" w:eastAsia="Times New Roman" w:hAnsi="Arial" w:cs="Arial"/>
          <w:sz w:val="24"/>
          <w:szCs w:val="24"/>
        </w:rPr>
        <w:t>,</w:t>
      </w:r>
      <w:r w:rsidR="00D91F44">
        <w:rPr>
          <w:rFonts w:ascii="Arial" w:eastAsia="Times New Roman" w:hAnsi="Arial" w:cs="Arial"/>
          <w:sz w:val="24"/>
          <w:szCs w:val="24"/>
        </w:rPr>
        <w:t xml:space="preserve"> DHHS Deputy </w:t>
      </w:r>
      <w:r w:rsidR="00365A54">
        <w:rPr>
          <w:rFonts w:ascii="Arial" w:eastAsia="Times New Roman" w:hAnsi="Arial" w:cs="Arial"/>
          <w:sz w:val="24"/>
          <w:szCs w:val="24"/>
        </w:rPr>
        <w:t>Administrator</w:t>
      </w:r>
      <w:r w:rsidR="00BB2822">
        <w:rPr>
          <w:rFonts w:ascii="Arial" w:eastAsia="Times New Roman" w:hAnsi="Arial" w:cs="Arial"/>
          <w:sz w:val="24"/>
          <w:szCs w:val="24"/>
        </w:rPr>
        <w:t xml:space="preserve"> </w:t>
      </w:r>
      <w:r w:rsidR="00365A54">
        <w:rPr>
          <w:rFonts w:ascii="Arial" w:eastAsia="Times New Roman" w:hAnsi="Arial" w:cs="Arial"/>
          <w:sz w:val="24"/>
          <w:szCs w:val="24"/>
        </w:rPr>
        <w:t>from</w:t>
      </w:r>
      <w:r>
        <w:rPr>
          <w:rFonts w:ascii="Arial" w:eastAsia="Times New Roman" w:hAnsi="Arial" w:cs="Arial"/>
          <w:sz w:val="24"/>
          <w:szCs w:val="24"/>
        </w:rPr>
        <w:t xml:space="preserve"> </w:t>
      </w:r>
      <w:r w:rsidR="00365A54">
        <w:rPr>
          <w:rFonts w:ascii="Arial" w:eastAsia="Times New Roman" w:hAnsi="Arial" w:cs="Arial"/>
          <w:sz w:val="24"/>
          <w:szCs w:val="24"/>
        </w:rPr>
        <w:t>D</w:t>
      </w:r>
      <w:r w:rsidR="003C5D37">
        <w:rPr>
          <w:rFonts w:ascii="Arial" w:eastAsia="Times New Roman" w:hAnsi="Arial" w:cs="Arial"/>
          <w:sz w:val="24"/>
          <w:szCs w:val="24"/>
        </w:rPr>
        <w:t>HHS Director</w:t>
      </w:r>
      <w:r w:rsidR="00BB2822">
        <w:rPr>
          <w:rFonts w:ascii="Arial" w:eastAsia="Times New Roman" w:hAnsi="Arial" w:cs="Arial"/>
          <w:sz w:val="24"/>
          <w:szCs w:val="24"/>
        </w:rPr>
        <w:t>,</w:t>
      </w:r>
      <w:r w:rsidR="003C5D37">
        <w:rPr>
          <w:rFonts w:ascii="Arial" w:eastAsia="Times New Roman" w:hAnsi="Arial" w:cs="Arial"/>
          <w:sz w:val="24"/>
          <w:szCs w:val="24"/>
        </w:rPr>
        <w:t xml:space="preserve"> </w:t>
      </w:r>
      <w:r w:rsidRPr="00A30840">
        <w:rPr>
          <w:rFonts w:ascii="Arial" w:hAnsi="Arial" w:cs="Arial"/>
          <w:sz w:val="24"/>
          <w:szCs w:val="24"/>
        </w:rPr>
        <w:t>R</w:t>
      </w:r>
      <w:r>
        <w:rPr>
          <w:rFonts w:ascii="Arial" w:hAnsi="Arial" w:cs="Arial"/>
          <w:sz w:val="24"/>
          <w:szCs w:val="24"/>
        </w:rPr>
        <w:t>ichard</w:t>
      </w:r>
      <w:r w:rsidRPr="00A30840">
        <w:rPr>
          <w:rFonts w:ascii="Arial" w:hAnsi="Arial" w:cs="Arial"/>
          <w:sz w:val="24"/>
          <w:szCs w:val="24"/>
        </w:rPr>
        <w:t xml:space="preserve"> W</w:t>
      </w:r>
      <w:r>
        <w:rPr>
          <w:rFonts w:ascii="Arial" w:hAnsi="Arial" w:cs="Arial"/>
          <w:sz w:val="24"/>
          <w:szCs w:val="24"/>
        </w:rPr>
        <w:t>hitley’s office</w:t>
      </w:r>
      <w:r w:rsidR="00BB2822">
        <w:rPr>
          <w:rFonts w:ascii="Arial" w:hAnsi="Arial" w:cs="Arial"/>
          <w:sz w:val="24"/>
          <w:szCs w:val="24"/>
        </w:rPr>
        <w:t>,</w:t>
      </w:r>
      <w:r>
        <w:rPr>
          <w:rFonts w:ascii="Arial" w:hAnsi="Arial" w:cs="Arial"/>
          <w:sz w:val="24"/>
          <w:szCs w:val="24"/>
        </w:rPr>
        <w:t xml:space="preserve"> </w:t>
      </w:r>
      <w:r w:rsidR="00EB1595">
        <w:rPr>
          <w:rFonts w:ascii="Arial" w:hAnsi="Arial" w:cs="Arial"/>
          <w:sz w:val="24"/>
          <w:szCs w:val="24"/>
        </w:rPr>
        <w:t>will provide an update on plans to address</w:t>
      </w:r>
      <w:r w:rsidR="00102D84">
        <w:rPr>
          <w:rFonts w:ascii="Arial" w:eastAsia="Times New Roman" w:hAnsi="Arial" w:cs="Arial"/>
          <w:sz w:val="24"/>
          <w:szCs w:val="24"/>
        </w:rPr>
        <w:t xml:space="preserve"> public health and dementia</w:t>
      </w:r>
      <w:r w:rsidR="00BB2822">
        <w:rPr>
          <w:rFonts w:ascii="Arial" w:eastAsia="Times New Roman" w:hAnsi="Arial" w:cs="Arial"/>
          <w:sz w:val="24"/>
          <w:szCs w:val="24"/>
        </w:rPr>
        <w:t xml:space="preserve"> </w:t>
      </w:r>
      <w:r w:rsidR="00102D84">
        <w:rPr>
          <w:rFonts w:ascii="Arial" w:eastAsia="Times New Roman" w:hAnsi="Arial" w:cs="Arial"/>
          <w:sz w:val="24"/>
          <w:szCs w:val="24"/>
        </w:rPr>
        <w:t>in Nevada</w:t>
      </w:r>
      <w:r w:rsidR="00365A54">
        <w:rPr>
          <w:rFonts w:ascii="Arial" w:eastAsia="Times New Roman" w:hAnsi="Arial" w:cs="Arial"/>
          <w:sz w:val="24"/>
          <w:szCs w:val="24"/>
        </w:rPr>
        <w:t>.</w:t>
      </w:r>
    </w:p>
    <w:p w14:paraId="59B13EF2" w14:textId="6713B07F" w:rsidR="00102D84" w:rsidRPr="00102D84" w:rsidRDefault="00102D84" w:rsidP="00102D84">
      <w:pPr>
        <w:pStyle w:val="ListParagraph"/>
        <w:numPr>
          <w:ilvl w:val="0"/>
          <w:numId w:val="21"/>
        </w:numPr>
        <w:tabs>
          <w:tab w:val="left" w:pos="450"/>
        </w:tabs>
        <w:ind w:hanging="720"/>
        <w:rPr>
          <w:rFonts w:ascii="Arial" w:hAnsi="Arial" w:cs="Arial"/>
          <w:sz w:val="24"/>
          <w:szCs w:val="24"/>
        </w:rPr>
      </w:pPr>
      <w:r>
        <w:rPr>
          <w:rFonts w:ascii="Arial" w:eastAsia="Times New Roman" w:hAnsi="Arial" w:cs="Arial"/>
          <w:sz w:val="24"/>
          <w:szCs w:val="24"/>
        </w:rPr>
        <w:t xml:space="preserve">Update on Appendix </w:t>
      </w:r>
      <w:r w:rsidR="00BB2822">
        <w:rPr>
          <w:rFonts w:ascii="Arial" w:eastAsia="Times New Roman" w:hAnsi="Arial" w:cs="Arial"/>
          <w:sz w:val="24"/>
          <w:szCs w:val="24"/>
        </w:rPr>
        <w:t>A</w:t>
      </w:r>
      <w:r w:rsidR="00653085">
        <w:rPr>
          <w:rFonts w:ascii="Arial" w:eastAsia="Times New Roman" w:hAnsi="Arial" w:cs="Arial"/>
          <w:sz w:val="24"/>
          <w:szCs w:val="24"/>
        </w:rPr>
        <w:t xml:space="preserve"> </w:t>
      </w:r>
      <w:r w:rsidR="00BB2822">
        <w:rPr>
          <w:rFonts w:ascii="Arial" w:eastAsia="Times New Roman" w:hAnsi="Arial" w:cs="Arial"/>
          <w:sz w:val="24"/>
          <w:szCs w:val="24"/>
        </w:rPr>
        <w:t>#</w:t>
      </w:r>
      <w:r>
        <w:rPr>
          <w:rFonts w:ascii="Arial" w:eastAsia="Times New Roman" w:hAnsi="Arial" w:cs="Arial"/>
          <w:sz w:val="24"/>
          <w:szCs w:val="24"/>
        </w:rPr>
        <w:t>10</w:t>
      </w:r>
      <w:r w:rsidR="00BB2822">
        <w:rPr>
          <w:rFonts w:ascii="Arial" w:eastAsia="Times New Roman" w:hAnsi="Arial" w:cs="Arial"/>
          <w:sz w:val="24"/>
          <w:szCs w:val="24"/>
        </w:rPr>
        <w:t xml:space="preserve"> and a</w:t>
      </w:r>
      <w:r>
        <w:rPr>
          <w:rFonts w:ascii="Arial" w:eastAsia="Times New Roman" w:hAnsi="Arial" w:cs="Arial"/>
          <w:sz w:val="24"/>
          <w:szCs w:val="24"/>
        </w:rPr>
        <w:t xml:space="preserve"> </w:t>
      </w:r>
      <w:r w:rsidR="001C40D8">
        <w:rPr>
          <w:rFonts w:ascii="Arial" w:eastAsia="Times New Roman" w:hAnsi="Arial" w:cs="Arial"/>
          <w:sz w:val="24"/>
          <w:szCs w:val="24"/>
        </w:rPr>
        <w:t xml:space="preserve">possible </w:t>
      </w:r>
      <w:r>
        <w:rPr>
          <w:rFonts w:ascii="Arial" w:eastAsia="Times New Roman" w:hAnsi="Arial" w:cs="Arial"/>
          <w:sz w:val="24"/>
          <w:szCs w:val="24"/>
        </w:rPr>
        <w:t>presentation on Appendix</w:t>
      </w:r>
      <w:r w:rsidR="00A50438">
        <w:rPr>
          <w:rFonts w:ascii="Arial" w:eastAsia="Times New Roman" w:hAnsi="Arial" w:cs="Arial"/>
          <w:sz w:val="24"/>
          <w:szCs w:val="24"/>
        </w:rPr>
        <w:t xml:space="preserve"> A    </w:t>
      </w:r>
      <w:r>
        <w:rPr>
          <w:rFonts w:ascii="Arial" w:eastAsia="Times New Roman" w:hAnsi="Arial" w:cs="Arial"/>
          <w:sz w:val="24"/>
          <w:szCs w:val="24"/>
        </w:rPr>
        <w:t xml:space="preserve"> </w:t>
      </w:r>
      <w:r w:rsidR="00653085">
        <w:rPr>
          <w:rFonts w:ascii="Arial" w:eastAsia="Times New Roman" w:hAnsi="Arial" w:cs="Arial"/>
          <w:sz w:val="24"/>
          <w:szCs w:val="24"/>
        </w:rPr>
        <w:t># 11</w:t>
      </w:r>
      <w:r w:rsidR="00A50438">
        <w:rPr>
          <w:rFonts w:ascii="Arial" w:eastAsia="Times New Roman" w:hAnsi="Arial" w:cs="Arial"/>
          <w:sz w:val="24"/>
          <w:szCs w:val="24"/>
        </w:rPr>
        <w:t>,</w:t>
      </w:r>
      <w:r w:rsidR="00653085">
        <w:rPr>
          <w:rFonts w:ascii="Arial" w:eastAsia="Times New Roman" w:hAnsi="Arial" w:cs="Arial"/>
          <w:sz w:val="24"/>
          <w:szCs w:val="24"/>
        </w:rPr>
        <w:t xml:space="preserve"> # </w:t>
      </w:r>
      <w:r>
        <w:rPr>
          <w:rFonts w:ascii="Arial" w:eastAsia="Times New Roman" w:hAnsi="Arial" w:cs="Arial"/>
          <w:sz w:val="24"/>
          <w:szCs w:val="24"/>
        </w:rPr>
        <w:t>12,</w:t>
      </w:r>
      <w:r w:rsidR="00653085">
        <w:rPr>
          <w:rFonts w:ascii="Arial" w:eastAsia="Times New Roman" w:hAnsi="Arial" w:cs="Arial"/>
          <w:sz w:val="24"/>
          <w:szCs w:val="24"/>
        </w:rPr>
        <w:t xml:space="preserve"># </w:t>
      </w:r>
      <w:r>
        <w:rPr>
          <w:rFonts w:ascii="Arial" w:eastAsia="Times New Roman" w:hAnsi="Arial" w:cs="Arial"/>
          <w:sz w:val="24"/>
          <w:szCs w:val="24"/>
        </w:rPr>
        <w:t>13,</w:t>
      </w:r>
      <w:r w:rsidR="00BB2822">
        <w:rPr>
          <w:rFonts w:ascii="Arial" w:eastAsia="Times New Roman" w:hAnsi="Arial" w:cs="Arial"/>
          <w:sz w:val="24"/>
          <w:szCs w:val="24"/>
        </w:rPr>
        <w:t xml:space="preserve"> </w:t>
      </w:r>
      <w:r w:rsidR="00EB1595">
        <w:rPr>
          <w:rFonts w:ascii="Arial" w:eastAsia="Times New Roman" w:hAnsi="Arial" w:cs="Arial"/>
          <w:sz w:val="24"/>
          <w:szCs w:val="24"/>
        </w:rPr>
        <w:t xml:space="preserve">and </w:t>
      </w:r>
      <w:r w:rsidR="00653085">
        <w:rPr>
          <w:rFonts w:ascii="Arial" w:eastAsia="Times New Roman" w:hAnsi="Arial" w:cs="Arial"/>
          <w:sz w:val="24"/>
          <w:szCs w:val="24"/>
        </w:rPr>
        <w:t xml:space="preserve"># </w:t>
      </w:r>
      <w:r w:rsidRPr="00102D84">
        <w:rPr>
          <w:rFonts w:ascii="Arial" w:eastAsia="Times New Roman" w:hAnsi="Arial" w:cs="Arial"/>
          <w:sz w:val="24"/>
          <w:szCs w:val="24"/>
        </w:rPr>
        <w:t>14</w:t>
      </w:r>
      <w:r w:rsidR="00EB1595">
        <w:rPr>
          <w:rFonts w:ascii="Arial" w:eastAsia="Times New Roman" w:hAnsi="Arial" w:cs="Arial"/>
          <w:sz w:val="24"/>
          <w:szCs w:val="24"/>
        </w:rPr>
        <w:t>.</w:t>
      </w:r>
    </w:p>
    <w:p w14:paraId="1C9C5390" w14:textId="36520AA2" w:rsidR="00102D84" w:rsidRPr="00102D84" w:rsidRDefault="00102D84" w:rsidP="00010D3B">
      <w:pPr>
        <w:pStyle w:val="ListParagraph"/>
        <w:numPr>
          <w:ilvl w:val="0"/>
          <w:numId w:val="21"/>
        </w:numPr>
        <w:tabs>
          <w:tab w:val="left" w:pos="450"/>
          <w:tab w:val="left" w:pos="1890"/>
        </w:tabs>
        <w:ind w:hanging="720"/>
        <w:rPr>
          <w:rFonts w:ascii="Arial" w:hAnsi="Arial" w:cs="Arial"/>
          <w:sz w:val="24"/>
          <w:szCs w:val="24"/>
        </w:rPr>
      </w:pPr>
      <w:r>
        <w:rPr>
          <w:rFonts w:ascii="Arial" w:eastAsia="Times New Roman" w:hAnsi="Arial" w:cs="Arial"/>
          <w:sz w:val="24"/>
          <w:szCs w:val="24"/>
        </w:rPr>
        <w:t xml:space="preserve">Homa </w:t>
      </w:r>
      <w:r w:rsidR="00A60362">
        <w:rPr>
          <w:rFonts w:ascii="Arial" w:eastAsia="Times New Roman" w:hAnsi="Arial" w:cs="Arial"/>
          <w:sz w:val="24"/>
          <w:szCs w:val="24"/>
        </w:rPr>
        <w:t xml:space="preserve">S. </w:t>
      </w:r>
      <w:r>
        <w:rPr>
          <w:rFonts w:ascii="Arial" w:eastAsia="Times New Roman" w:hAnsi="Arial" w:cs="Arial"/>
          <w:sz w:val="24"/>
          <w:szCs w:val="24"/>
        </w:rPr>
        <w:t>Woodr</w:t>
      </w:r>
      <w:r w:rsidR="00973D8B">
        <w:rPr>
          <w:rFonts w:ascii="Arial" w:eastAsia="Times New Roman" w:hAnsi="Arial" w:cs="Arial"/>
          <w:sz w:val="24"/>
          <w:szCs w:val="24"/>
        </w:rPr>
        <w:t>um</w:t>
      </w:r>
      <w:r w:rsidR="00A60362">
        <w:rPr>
          <w:rFonts w:ascii="Arial" w:eastAsia="Times New Roman" w:hAnsi="Arial" w:cs="Arial"/>
          <w:sz w:val="24"/>
          <w:szCs w:val="24"/>
        </w:rPr>
        <w:t>, Aging and Disability Rights Attorney</w:t>
      </w:r>
      <w:r w:rsidR="00EB1595">
        <w:rPr>
          <w:rFonts w:ascii="Arial" w:eastAsia="Times New Roman" w:hAnsi="Arial" w:cs="Arial"/>
          <w:sz w:val="24"/>
          <w:szCs w:val="24"/>
        </w:rPr>
        <w:t>,</w:t>
      </w:r>
      <w:r w:rsidR="00BB2822">
        <w:rPr>
          <w:rFonts w:ascii="Arial" w:eastAsia="Times New Roman" w:hAnsi="Arial" w:cs="Arial"/>
          <w:sz w:val="24"/>
          <w:szCs w:val="24"/>
        </w:rPr>
        <w:t xml:space="preserve"> will </w:t>
      </w:r>
      <w:r w:rsidR="000A7807">
        <w:rPr>
          <w:rFonts w:ascii="Arial" w:eastAsia="Times New Roman" w:hAnsi="Arial" w:cs="Arial"/>
          <w:sz w:val="24"/>
          <w:szCs w:val="24"/>
        </w:rPr>
        <w:t>review</w:t>
      </w:r>
      <w:r>
        <w:rPr>
          <w:rFonts w:ascii="Arial" w:eastAsia="Times New Roman" w:hAnsi="Arial" w:cs="Arial"/>
          <w:sz w:val="24"/>
          <w:szCs w:val="24"/>
        </w:rPr>
        <w:t xml:space="preserve"> </w:t>
      </w:r>
      <w:r w:rsidR="00BB2822">
        <w:rPr>
          <w:rFonts w:ascii="Arial" w:eastAsia="Times New Roman" w:hAnsi="Arial" w:cs="Arial"/>
          <w:sz w:val="24"/>
          <w:szCs w:val="24"/>
        </w:rPr>
        <w:t>successful l</w:t>
      </w:r>
      <w:r>
        <w:rPr>
          <w:rFonts w:ascii="Arial" w:eastAsia="Times New Roman" w:hAnsi="Arial" w:cs="Arial"/>
          <w:sz w:val="24"/>
          <w:szCs w:val="24"/>
        </w:rPr>
        <w:t xml:space="preserve">egislation </w:t>
      </w:r>
      <w:r w:rsidR="00BB2822">
        <w:rPr>
          <w:rFonts w:ascii="Arial" w:eastAsia="Times New Roman" w:hAnsi="Arial" w:cs="Arial"/>
          <w:sz w:val="24"/>
          <w:szCs w:val="24"/>
        </w:rPr>
        <w:t xml:space="preserve">from the 2019 Legislative Session that </w:t>
      </w:r>
      <w:r w:rsidR="00C96D4A">
        <w:rPr>
          <w:rFonts w:ascii="Arial" w:eastAsia="Times New Roman" w:hAnsi="Arial" w:cs="Arial"/>
          <w:sz w:val="24"/>
          <w:szCs w:val="24"/>
        </w:rPr>
        <w:t xml:space="preserve">affects </w:t>
      </w:r>
      <w:r w:rsidR="00365A54">
        <w:rPr>
          <w:rFonts w:ascii="Arial" w:eastAsia="Times New Roman" w:hAnsi="Arial" w:cs="Arial"/>
          <w:sz w:val="24"/>
          <w:szCs w:val="24"/>
        </w:rPr>
        <w:t>TFAD’s</w:t>
      </w:r>
      <w:r w:rsidR="00C96D4A">
        <w:rPr>
          <w:rFonts w:ascii="Arial" w:eastAsia="Times New Roman" w:hAnsi="Arial" w:cs="Arial"/>
          <w:sz w:val="24"/>
          <w:szCs w:val="24"/>
        </w:rPr>
        <w:t xml:space="preserve"> scope</w:t>
      </w:r>
      <w:r w:rsidR="00365A54">
        <w:rPr>
          <w:rFonts w:ascii="Arial" w:eastAsia="Times New Roman" w:hAnsi="Arial" w:cs="Arial"/>
          <w:sz w:val="24"/>
          <w:szCs w:val="24"/>
        </w:rPr>
        <w:t>.</w:t>
      </w:r>
    </w:p>
    <w:p w14:paraId="01C99586" w14:textId="3C244D7B" w:rsidR="007A05DD" w:rsidRDefault="007A05DD" w:rsidP="007A05DD">
      <w:pPr>
        <w:rPr>
          <w:rFonts w:cs="Arial"/>
          <w:szCs w:val="24"/>
        </w:rPr>
      </w:pPr>
    </w:p>
    <w:p w14:paraId="57BD4292" w14:textId="77777777" w:rsidR="00FF5A19" w:rsidRPr="00D36A23" w:rsidRDefault="00FF5A19" w:rsidP="00D36A23">
      <w:pPr>
        <w:pStyle w:val="ListParagraph"/>
        <w:rPr>
          <w:rFonts w:cs="Arial"/>
          <w:szCs w:val="24"/>
        </w:rPr>
      </w:pPr>
    </w:p>
    <w:p w14:paraId="5C71E788" w14:textId="79108280" w:rsidR="00042B33" w:rsidRDefault="00042B33" w:rsidP="003F7AE5">
      <w:pPr>
        <w:pStyle w:val="ListParagraph"/>
        <w:numPr>
          <w:ilvl w:val="0"/>
          <w:numId w:val="1"/>
        </w:numPr>
        <w:rPr>
          <w:rFonts w:ascii="Arial" w:hAnsi="Arial" w:cs="Arial"/>
          <w:sz w:val="24"/>
          <w:szCs w:val="24"/>
        </w:rPr>
      </w:pPr>
      <w:r w:rsidRPr="003F7AE5">
        <w:rPr>
          <w:rFonts w:ascii="Arial" w:hAnsi="Arial" w:cs="Arial"/>
          <w:sz w:val="24"/>
          <w:szCs w:val="24"/>
        </w:rPr>
        <w:t>Public Comment (This item is to receive comments, limited to three (3) minutes, on any issue and any discussion of those items.  However, no action may be taken upon a matter raised under public comment period unless the matter itself has been specifically included on an agenda as an action item.)</w:t>
      </w:r>
    </w:p>
    <w:p w14:paraId="096B530D" w14:textId="77777777" w:rsidR="00CB4D83" w:rsidRDefault="00CB4D83" w:rsidP="00CB4D83">
      <w:pPr>
        <w:pStyle w:val="ListParagraph"/>
        <w:ind w:left="360"/>
        <w:rPr>
          <w:rFonts w:ascii="Arial" w:hAnsi="Arial" w:cs="Arial"/>
          <w:sz w:val="24"/>
          <w:szCs w:val="24"/>
        </w:rPr>
      </w:pPr>
    </w:p>
    <w:p w14:paraId="3C1D5F2C" w14:textId="3510FFC3" w:rsidR="00973D8B" w:rsidRDefault="00C96D4A" w:rsidP="00C96D4A">
      <w:pPr>
        <w:pStyle w:val="ListParagraph"/>
        <w:numPr>
          <w:ilvl w:val="0"/>
          <w:numId w:val="24"/>
        </w:numPr>
        <w:rPr>
          <w:rFonts w:ascii="Arial" w:hAnsi="Arial" w:cs="Arial"/>
          <w:sz w:val="24"/>
          <w:szCs w:val="24"/>
        </w:rPr>
      </w:pPr>
      <w:r>
        <w:rPr>
          <w:rFonts w:ascii="Arial" w:hAnsi="Arial" w:cs="Arial"/>
          <w:sz w:val="24"/>
          <w:szCs w:val="24"/>
        </w:rPr>
        <w:t xml:space="preserve">Joe </w:t>
      </w:r>
      <w:proofErr w:type="spellStart"/>
      <w:r>
        <w:rPr>
          <w:rFonts w:ascii="Arial" w:hAnsi="Arial" w:cs="Arial"/>
          <w:sz w:val="24"/>
          <w:szCs w:val="24"/>
        </w:rPr>
        <w:t>Tinio</w:t>
      </w:r>
      <w:proofErr w:type="spellEnd"/>
      <w:r w:rsidR="00A60362">
        <w:rPr>
          <w:rFonts w:ascii="Arial" w:hAnsi="Arial" w:cs="Arial"/>
          <w:sz w:val="24"/>
          <w:szCs w:val="24"/>
        </w:rPr>
        <w:t xml:space="preserve">, </w:t>
      </w:r>
      <w:r w:rsidR="000A7807">
        <w:rPr>
          <w:rFonts w:ascii="Arial" w:hAnsi="Arial" w:cs="Arial"/>
          <w:sz w:val="24"/>
          <w:szCs w:val="24"/>
        </w:rPr>
        <w:t>the owner of a g</w:t>
      </w:r>
      <w:r w:rsidR="00A60362">
        <w:rPr>
          <w:rFonts w:ascii="Arial" w:hAnsi="Arial" w:cs="Arial"/>
          <w:sz w:val="24"/>
          <w:szCs w:val="24"/>
        </w:rPr>
        <w:t xml:space="preserve">roup </w:t>
      </w:r>
      <w:r w:rsidR="000A7807">
        <w:rPr>
          <w:rFonts w:ascii="Arial" w:hAnsi="Arial" w:cs="Arial"/>
          <w:sz w:val="24"/>
          <w:szCs w:val="24"/>
        </w:rPr>
        <w:t>h</w:t>
      </w:r>
      <w:r w:rsidR="00A60362">
        <w:rPr>
          <w:rFonts w:ascii="Arial" w:hAnsi="Arial" w:cs="Arial"/>
          <w:sz w:val="24"/>
          <w:szCs w:val="24"/>
        </w:rPr>
        <w:t>ome</w:t>
      </w:r>
      <w:r w:rsidR="00F912AD">
        <w:rPr>
          <w:rFonts w:ascii="Arial" w:hAnsi="Arial" w:cs="Arial"/>
          <w:sz w:val="24"/>
          <w:szCs w:val="24"/>
        </w:rPr>
        <w:t>,</w:t>
      </w:r>
      <w:r>
        <w:rPr>
          <w:rFonts w:ascii="Arial" w:hAnsi="Arial" w:cs="Arial"/>
          <w:sz w:val="24"/>
          <w:szCs w:val="24"/>
        </w:rPr>
        <w:t xml:space="preserve"> spoke on behalf of </w:t>
      </w:r>
      <w:proofErr w:type="spellStart"/>
      <w:r>
        <w:rPr>
          <w:rFonts w:ascii="Arial" w:hAnsi="Arial" w:cs="Arial"/>
          <w:sz w:val="24"/>
          <w:szCs w:val="24"/>
        </w:rPr>
        <w:t>Ecko</w:t>
      </w:r>
      <w:proofErr w:type="spellEnd"/>
      <w:r w:rsidR="006F7FDA">
        <w:rPr>
          <w:rFonts w:ascii="Arial" w:hAnsi="Arial" w:cs="Arial"/>
          <w:sz w:val="24"/>
          <w:szCs w:val="24"/>
        </w:rPr>
        <w:t>,</w:t>
      </w:r>
      <w:r w:rsidR="00DC6BFF">
        <w:rPr>
          <w:rFonts w:ascii="Arial" w:hAnsi="Arial" w:cs="Arial"/>
          <w:sz w:val="24"/>
          <w:szCs w:val="24"/>
        </w:rPr>
        <w:t xml:space="preserve"> which</w:t>
      </w:r>
      <w:r>
        <w:rPr>
          <w:rFonts w:ascii="Arial" w:hAnsi="Arial" w:cs="Arial"/>
          <w:sz w:val="24"/>
          <w:szCs w:val="24"/>
        </w:rPr>
        <w:t xml:space="preserve"> </w:t>
      </w:r>
      <w:r w:rsidR="00DC6BFF">
        <w:rPr>
          <w:rFonts w:ascii="Arial" w:hAnsi="Arial" w:cs="Arial"/>
          <w:sz w:val="24"/>
          <w:szCs w:val="24"/>
        </w:rPr>
        <w:t xml:space="preserve">represents </w:t>
      </w:r>
      <w:r w:rsidR="006F7FDA">
        <w:rPr>
          <w:rFonts w:ascii="Arial" w:hAnsi="Arial" w:cs="Arial"/>
          <w:sz w:val="24"/>
          <w:szCs w:val="24"/>
        </w:rPr>
        <w:t xml:space="preserve">275 </w:t>
      </w:r>
      <w:r w:rsidR="00DC6BFF">
        <w:rPr>
          <w:rFonts w:ascii="Arial" w:hAnsi="Arial" w:cs="Arial"/>
          <w:sz w:val="24"/>
          <w:szCs w:val="24"/>
        </w:rPr>
        <w:t xml:space="preserve">small </w:t>
      </w:r>
      <w:r w:rsidR="00F912AD">
        <w:rPr>
          <w:rFonts w:ascii="Arial" w:hAnsi="Arial" w:cs="Arial"/>
          <w:sz w:val="24"/>
          <w:szCs w:val="24"/>
        </w:rPr>
        <w:t>g</w:t>
      </w:r>
      <w:r w:rsidR="00DC6BFF">
        <w:rPr>
          <w:rFonts w:ascii="Arial" w:hAnsi="Arial" w:cs="Arial"/>
          <w:sz w:val="24"/>
          <w:szCs w:val="24"/>
        </w:rPr>
        <w:t xml:space="preserve">roup </w:t>
      </w:r>
      <w:r w:rsidR="00F912AD">
        <w:rPr>
          <w:rFonts w:ascii="Arial" w:hAnsi="Arial" w:cs="Arial"/>
          <w:sz w:val="24"/>
          <w:szCs w:val="24"/>
        </w:rPr>
        <w:t>h</w:t>
      </w:r>
      <w:r w:rsidR="00DC6BFF">
        <w:rPr>
          <w:rFonts w:ascii="Arial" w:hAnsi="Arial" w:cs="Arial"/>
          <w:sz w:val="24"/>
          <w:szCs w:val="24"/>
        </w:rPr>
        <w:t xml:space="preserve">omes </w:t>
      </w:r>
      <w:r w:rsidR="006F7FDA">
        <w:rPr>
          <w:rFonts w:ascii="Arial" w:hAnsi="Arial" w:cs="Arial"/>
          <w:sz w:val="24"/>
          <w:szCs w:val="24"/>
        </w:rPr>
        <w:t>in</w:t>
      </w:r>
      <w:r w:rsidR="00DC6BFF">
        <w:rPr>
          <w:rFonts w:ascii="Arial" w:hAnsi="Arial" w:cs="Arial"/>
          <w:sz w:val="24"/>
          <w:szCs w:val="24"/>
        </w:rPr>
        <w:t xml:space="preserve"> Nevada</w:t>
      </w:r>
      <w:r w:rsidR="006F7FDA">
        <w:rPr>
          <w:rFonts w:ascii="Arial" w:hAnsi="Arial" w:cs="Arial"/>
          <w:sz w:val="24"/>
          <w:szCs w:val="24"/>
        </w:rPr>
        <w:t>.</w:t>
      </w:r>
      <w:r w:rsidR="00DC6BFF">
        <w:rPr>
          <w:rFonts w:ascii="Arial" w:hAnsi="Arial" w:cs="Arial"/>
          <w:sz w:val="24"/>
          <w:szCs w:val="24"/>
        </w:rPr>
        <w:t xml:space="preserve"> </w:t>
      </w:r>
    </w:p>
    <w:p w14:paraId="59E8F3A9" w14:textId="5EAC81AC" w:rsidR="00E44754" w:rsidRPr="00A60362" w:rsidRDefault="00A60362" w:rsidP="00906AC6">
      <w:pPr>
        <w:pStyle w:val="ListParagraph"/>
        <w:numPr>
          <w:ilvl w:val="0"/>
          <w:numId w:val="24"/>
        </w:numPr>
        <w:rPr>
          <w:rFonts w:ascii="Arial" w:hAnsi="Arial" w:cs="Arial"/>
          <w:sz w:val="24"/>
          <w:szCs w:val="24"/>
        </w:rPr>
      </w:pPr>
      <w:r w:rsidRPr="00A60362">
        <w:rPr>
          <w:rFonts w:ascii="Arial" w:hAnsi="Arial" w:cs="Arial"/>
          <w:sz w:val="24"/>
          <w:szCs w:val="24"/>
        </w:rPr>
        <w:t>He r</w:t>
      </w:r>
      <w:r w:rsidR="00DC6BFF" w:rsidRPr="00A60362">
        <w:rPr>
          <w:rFonts w:ascii="Arial" w:hAnsi="Arial" w:cs="Arial"/>
          <w:sz w:val="24"/>
          <w:szCs w:val="24"/>
        </w:rPr>
        <w:t>ecommend</w:t>
      </w:r>
      <w:r w:rsidRPr="00A60362">
        <w:rPr>
          <w:rFonts w:ascii="Arial" w:hAnsi="Arial" w:cs="Arial"/>
          <w:sz w:val="24"/>
          <w:szCs w:val="24"/>
        </w:rPr>
        <w:t>ed</w:t>
      </w:r>
      <w:r w:rsidR="00DC6BFF" w:rsidRPr="00A60362">
        <w:rPr>
          <w:rFonts w:ascii="Arial" w:hAnsi="Arial" w:cs="Arial"/>
          <w:sz w:val="24"/>
          <w:szCs w:val="24"/>
        </w:rPr>
        <w:t xml:space="preserve"> that the</w:t>
      </w:r>
      <w:r w:rsidR="00C96D4A" w:rsidRPr="00A60362">
        <w:rPr>
          <w:rFonts w:ascii="Arial" w:hAnsi="Arial" w:cs="Arial"/>
          <w:sz w:val="24"/>
          <w:szCs w:val="24"/>
        </w:rPr>
        <w:t xml:space="preserve"> TF</w:t>
      </w:r>
      <w:r w:rsidRPr="00A60362">
        <w:rPr>
          <w:rFonts w:ascii="Arial" w:hAnsi="Arial" w:cs="Arial"/>
          <w:sz w:val="24"/>
          <w:szCs w:val="24"/>
        </w:rPr>
        <w:t>AD determine a</w:t>
      </w:r>
      <w:r w:rsidR="00C96D4A" w:rsidRPr="00A60362">
        <w:rPr>
          <w:rFonts w:ascii="Arial" w:hAnsi="Arial" w:cs="Arial"/>
          <w:sz w:val="24"/>
          <w:szCs w:val="24"/>
        </w:rPr>
        <w:t xml:space="preserve"> definition of a</w:t>
      </w:r>
      <w:r w:rsidR="00DC6BFF" w:rsidRPr="00A60362">
        <w:rPr>
          <w:rFonts w:ascii="Arial" w:hAnsi="Arial" w:cs="Arial"/>
          <w:sz w:val="24"/>
          <w:szCs w:val="24"/>
        </w:rPr>
        <w:t xml:space="preserve"> </w:t>
      </w:r>
      <w:r w:rsidR="000A7807">
        <w:rPr>
          <w:rFonts w:ascii="Arial" w:hAnsi="Arial" w:cs="Arial"/>
          <w:sz w:val="24"/>
          <w:szCs w:val="24"/>
        </w:rPr>
        <w:t>h</w:t>
      </w:r>
      <w:r w:rsidR="00DC6BFF" w:rsidRPr="00A60362">
        <w:rPr>
          <w:rFonts w:ascii="Arial" w:hAnsi="Arial" w:cs="Arial"/>
          <w:sz w:val="24"/>
          <w:szCs w:val="24"/>
        </w:rPr>
        <w:t xml:space="preserve">ealth </w:t>
      </w:r>
      <w:r w:rsidR="000A7807">
        <w:rPr>
          <w:rFonts w:ascii="Arial" w:hAnsi="Arial" w:cs="Arial"/>
          <w:sz w:val="24"/>
          <w:szCs w:val="24"/>
        </w:rPr>
        <w:t>c</w:t>
      </w:r>
      <w:r w:rsidR="00DC6BFF" w:rsidRPr="00A60362">
        <w:rPr>
          <w:rFonts w:ascii="Arial" w:hAnsi="Arial" w:cs="Arial"/>
          <w:sz w:val="24"/>
          <w:szCs w:val="24"/>
        </w:rPr>
        <w:t xml:space="preserve">are </w:t>
      </w:r>
      <w:r w:rsidR="000A7807">
        <w:rPr>
          <w:rFonts w:ascii="Arial" w:hAnsi="Arial" w:cs="Arial"/>
          <w:sz w:val="24"/>
          <w:szCs w:val="24"/>
        </w:rPr>
        <w:t>p</w:t>
      </w:r>
      <w:r w:rsidR="00DC6BFF" w:rsidRPr="00A60362">
        <w:rPr>
          <w:rFonts w:ascii="Arial" w:hAnsi="Arial" w:cs="Arial"/>
          <w:sz w:val="24"/>
          <w:szCs w:val="24"/>
        </w:rPr>
        <w:t>rofessional</w:t>
      </w:r>
      <w:r w:rsidR="006F7FDA">
        <w:rPr>
          <w:rFonts w:ascii="Arial" w:hAnsi="Arial" w:cs="Arial"/>
          <w:sz w:val="24"/>
          <w:szCs w:val="24"/>
        </w:rPr>
        <w:t xml:space="preserve"> and a </w:t>
      </w:r>
      <w:r w:rsidR="000A7807">
        <w:rPr>
          <w:rFonts w:ascii="Arial" w:hAnsi="Arial" w:cs="Arial"/>
          <w:sz w:val="24"/>
          <w:szCs w:val="24"/>
        </w:rPr>
        <w:t>h</w:t>
      </w:r>
      <w:r w:rsidR="00C96D4A" w:rsidRPr="00A60362">
        <w:rPr>
          <w:rFonts w:ascii="Arial" w:hAnsi="Arial" w:cs="Arial"/>
          <w:sz w:val="24"/>
          <w:szCs w:val="24"/>
        </w:rPr>
        <w:t xml:space="preserve">ealth </w:t>
      </w:r>
      <w:r w:rsidR="000A7807">
        <w:rPr>
          <w:rFonts w:ascii="Arial" w:hAnsi="Arial" w:cs="Arial"/>
          <w:sz w:val="24"/>
          <w:szCs w:val="24"/>
        </w:rPr>
        <w:t>c</w:t>
      </w:r>
      <w:r w:rsidR="00C96D4A" w:rsidRPr="00A60362">
        <w:rPr>
          <w:rFonts w:ascii="Arial" w:hAnsi="Arial" w:cs="Arial"/>
          <w:sz w:val="24"/>
          <w:szCs w:val="24"/>
        </w:rPr>
        <w:t xml:space="preserve">are </w:t>
      </w:r>
      <w:r w:rsidR="000A7807">
        <w:rPr>
          <w:rFonts w:ascii="Arial" w:hAnsi="Arial" w:cs="Arial"/>
          <w:sz w:val="24"/>
          <w:szCs w:val="24"/>
        </w:rPr>
        <w:t>p</w:t>
      </w:r>
      <w:r w:rsidR="00C96D4A" w:rsidRPr="00A60362">
        <w:rPr>
          <w:rFonts w:ascii="Arial" w:hAnsi="Arial" w:cs="Arial"/>
          <w:sz w:val="24"/>
          <w:szCs w:val="24"/>
        </w:rPr>
        <w:t>rovider</w:t>
      </w:r>
      <w:r w:rsidRPr="00A60362">
        <w:rPr>
          <w:rFonts w:ascii="Arial" w:hAnsi="Arial" w:cs="Arial"/>
          <w:sz w:val="24"/>
          <w:szCs w:val="24"/>
        </w:rPr>
        <w:t>. He added that</w:t>
      </w:r>
      <w:r>
        <w:rPr>
          <w:rFonts w:ascii="Arial" w:hAnsi="Arial" w:cs="Arial"/>
          <w:sz w:val="24"/>
          <w:szCs w:val="24"/>
        </w:rPr>
        <w:t xml:space="preserve"> </w:t>
      </w:r>
      <w:r w:rsidR="00E44754" w:rsidRPr="00A60362">
        <w:rPr>
          <w:rFonts w:ascii="Arial" w:hAnsi="Arial" w:cs="Arial"/>
          <w:sz w:val="24"/>
          <w:szCs w:val="24"/>
        </w:rPr>
        <w:t xml:space="preserve">HCQC needs to educate the investigators </w:t>
      </w:r>
      <w:r>
        <w:rPr>
          <w:rFonts w:ascii="Arial" w:hAnsi="Arial" w:cs="Arial"/>
          <w:sz w:val="24"/>
          <w:szCs w:val="24"/>
        </w:rPr>
        <w:t>about</w:t>
      </w:r>
      <w:r w:rsidR="00E44754" w:rsidRPr="00A60362">
        <w:rPr>
          <w:rFonts w:ascii="Arial" w:hAnsi="Arial" w:cs="Arial"/>
          <w:sz w:val="24"/>
          <w:szCs w:val="24"/>
        </w:rPr>
        <w:t xml:space="preserve"> Alzheimer’s</w:t>
      </w:r>
      <w:r>
        <w:rPr>
          <w:rFonts w:ascii="Arial" w:hAnsi="Arial" w:cs="Arial"/>
          <w:sz w:val="24"/>
          <w:szCs w:val="24"/>
        </w:rPr>
        <w:t xml:space="preserve"> disease and other forms of dementia, because</w:t>
      </w:r>
      <w:r w:rsidR="00E44754" w:rsidRPr="00A60362">
        <w:rPr>
          <w:rFonts w:ascii="Arial" w:hAnsi="Arial" w:cs="Arial"/>
          <w:sz w:val="24"/>
          <w:szCs w:val="24"/>
        </w:rPr>
        <w:t xml:space="preserve"> not all require the same level of care.</w:t>
      </w:r>
    </w:p>
    <w:p w14:paraId="37317ABF" w14:textId="43D51D9C" w:rsidR="00E44754" w:rsidRPr="003F7AE5" w:rsidRDefault="000A7807" w:rsidP="00C96D4A">
      <w:pPr>
        <w:pStyle w:val="ListParagraph"/>
        <w:numPr>
          <w:ilvl w:val="0"/>
          <w:numId w:val="24"/>
        </w:numPr>
        <w:rPr>
          <w:rFonts w:ascii="Arial" w:hAnsi="Arial" w:cs="Arial"/>
          <w:sz w:val="24"/>
          <w:szCs w:val="24"/>
        </w:rPr>
      </w:pPr>
      <w:r>
        <w:rPr>
          <w:rFonts w:ascii="Arial" w:hAnsi="Arial" w:cs="Arial"/>
          <w:sz w:val="24"/>
          <w:szCs w:val="24"/>
        </w:rPr>
        <w:t xml:space="preserve">Dr. </w:t>
      </w:r>
      <w:r w:rsidR="00E44754">
        <w:rPr>
          <w:rFonts w:ascii="Arial" w:hAnsi="Arial" w:cs="Arial"/>
          <w:sz w:val="24"/>
          <w:szCs w:val="24"/>
        </w:rPr>
        <w:t>Jennifer Carson,</w:t>
      </w:r>
      <w:r w:rsidR="00A60362">
        <w:rPr>
          <w:rFonts w:ascii="Arial" w:hAnsi="Arial" w:cs="Arial"/>
          <w:sz w:val="24"/>
          <w:szCs w:val="24"/>
        </w:rPr>
        <w:t xml:space="preserve"> </w:t>
      </w:r>
      <w:r w:rsidR="00F912AD">
        <w:rPr>
          <w:rFonts w:ascii="Arial" w:hAnsi="Arial" w:cs="Arial"/>
          <w:sz w:val="24"/>
          <w:szCs w:val="24"/>
        </w:rPr>
        <w:t>A</w:t>
      </w:r>
      <w:r w:rsidR="00A60362">
        <w:rPr>
          <w:rFonts w:ascii="Arial" w:hAnsi="Arial" w:cs="Arial"/>
          <w:sz w:val="24"/>
          <w:szCs w:val="24"/>
        </w:rPr>
        <w:t>ssistant Professor,</w:t>
      </w:r>
      <w:r w:rsidR="00E44754">
        <w:rPr>
          <w:rFonts w:ascii="Arial" w:hAnsi="Arial" w:cs="Arial"/>
          <w:sz w:val="24"/>
          <w:szCs w:val="24"/>
        </w:rPr>
        <w:t xml:space="preserve"> </w:t>
      </w:r>
      <w:r w:rsidR="00A60362">
        <w:rPr>
          <w:rFonts w:ascii="Arial" w:hAnsi="Arial" w:cs="Arial"/>
          <w:sz w:val="24"/>
          <w:szCs w:val="24"/>
        </w:rPr>
        <w:t>School</w:t>
      </w:r>
      <w:r w:rsidR="004D53A0">
        <w:rPr>
          <w:rFonts w:ascii="Arial" w:hAnsi="Arial" w:cs="Arial"/>
          <w:sz w:val="24"/>
          <w:szCs w:val="24"/>
        </w:rPr>
        <w:t xml:space="preserve"> of Community Health and Sciences</w:t>
      </w:r>
      <w:r>
        <w:rPr>
          <w:rFonts w:ascii="Arial" w:hAnsi="Arial" w:cs="Arial"/>
          <w:sz w:val="24"/>
          <w:szCs w:val="24"/>
        </w:rPr>
        <w:t>,</w:t>
      </w:r>
      <w:r w:rsidR="004D53A0">
        <w:rPr>
          <w:rFonts w:ascii="Arial" w:hAnsi="Arial" w:cs="Arial"/>
          <w:sz w:val="24"/>
          <w:szCs w:val="24"/>
        </w:rPr>
        <w:t xml:space="preserve"> UNR</w:t>
      </w:r>
      <w:r>
        <w:rPr>
          <w:rFonts w:ascii="Arial" w:hAnsi="Arial" w:cs="Arial"/>
          <w:sz w:val="24"/>
          <w:szCs w:val="24"/>
        </w:rPr>
        <w:t>,</w:t>
      </w:r>
      <w:r w:rsidR="004D53A0">
        <w:rPr>
          <w:rFonts w:ascii="Arial" w:hAnsi="Arial" w:cs="Arial"/>
          <w:sz w:val="24"/>
          <w:szCs w:val="24"/>
        </w:rPr>
        <w:t xml:space="preserve"> </w:t>
      </w:r>
      <w:r w:rsidR="00E44754">
        <w:rPr>
          <w:rFonts w:ascii="Arial" w:hAnsi="Arial" w:cs="Arial"/>
          <w:sz w:val="24"/>
          <w:szCs w:val="24"/>
        </w:rPr>
        <w:t>invit</w:t>
      </w:r>
      <w:r w:rsidR="00A60362">
        <w:rPr>
          <w:rFonts w:ascii="Arial" w:hAnsi="Arial" w:cs="Arial"/>
          <w:sz w:val="24"/>
          <w:szCs w:val="24"/>
        </w:rPr>
        <w:t>ed TFAD members to attend</w:t>
      </w:r>
      <w:r w:rsidR="00E44754">
        <w:rPr>
          <w:rFonts w:ascii="Arial" w:hAnsi="Arial" w:cs="Arial"/>
          <w:sz w:val="24"/>
          <w:szCs w:val="24"/>
        </w:rPr>
        <w:t xml:space="preserve"> three upcoming Dementia Friendly events</w:t>
      </w:r>
      <w:r>
        <w:rPr>
          <w:rFonts w:ascii="Arial" w:hAnsi="Arial" w:cs="Arial"/>
          <w:sz w:val="24"/>
          <w:szCs w:val="24"/>
        </w:rPr>
        <w:t>.</w:t>
      </w:r>
    </w:p>
    <w:p w14:paraId="08E961AD" w14:textId="77777777" w:rsidR="00994ECD" w:rsidRDefault="00994ECD" w:rsidP="007A05DD">
      <w:pPr>
        <w:jc w:val="left"/>
        <w:rPr>
          <w:rFonts w:cs="Arial"/>
          <w:szCs w:val="24"/>
        </w:rPr>
      </w:pPr>
    </w:p>
    <w:p w14:paraId="55823A7C" w14:textId="61525119" w:rsidR="00D36A23" w:rsidRDefault="00A37297" w:rsidP="00D36A23">
      <w:pPr>
        <w:jc w:val="left"/>
        <w:rPr>
          <w:rFonts w:cs="Arial"/>
          <w:szCs w:val="24"/>
        </w:rPr>
      </w:pPr>
      <w:r>
        <w:rPr>
          <w:rFonts w:cs="Arial"/>
          <w:szCs w:val="24"/>
        </w:rPr>
        <w:t>1</w:t>
      </w:r>
      <w:r w:rsidR="00653085">
        <w:rPr>
          <w:rFonts w:cs="Arial"/>
          <w:szCs w:val="24"/>
        </w:rPr>
        <w:t>3</w:t>
      </w:r>
      <w:r w:rsidR="00FB72B9">
        <w:rPr>
          <w:rFonts w:cs="Arial"/>
          <w:szCs w:val="24"/>
        </w:rPr>
        <w:t xml:space="preserve">. </w:t>
      </w:r>
      <w:r w:rsidR="00FB72B9">
        <w:rPr>
          <w:rFonts w:cs="Arial"/>
          <w:szCs w:val="24"/>
        </w:rPr>
        <w:tab/>
        <w:t>Adjournment</w:t>
      </w:r>
      <w:r w:rsidR="00D36A23">
        <w:rPr>
          <w:rFonts w:cs="Arial"/>
          <w:szCs w:val="24"/>
        </w:rPr>
        <w:t>:</w:t>
      </w:r>
    </w:p>
    <w:p w14:paraId="07DA1084" w14:textId="53B85219" w:rsidR="00D36A23" w:rsidRDefault="00D36A23" w:rsidP="00D36A23">
      <w:pPr>
        <w:jc w:val="left"/>
        <w:rPr>
          <w:rFonts w:cs="Arial"/>
          <w:szCs w:val="24"/>
        </w:rPr>
      </w:pPr>
    </w:p>
    <w:p w14:paraId="6132611F" w14:textId="694533C2" w:rsidR="00D36A23" w:rsidRPr="00267AB7" w:rsidRDefault="00A930E1" w:rsidP="00A930E1">
      <w:pPr>
        <w:pStyle w:val="ListParagraph"/>
        <w:numPr>
          <w:ilvl w:val="0"/>
          <w:numId w:val="17"/>
        </w:numPr>
        <w:tabs>
          <w:tab w:val="left" w:pos="1080"/>
        </w:tabs>
        <w:ind w:left="720" w:firstLine="0"/>
        <w:rPr>
          <w:rFonts w:ascii="Arial" w:hAnsi="Arial" w:cs="Arial"/>
          <w:sz w:val="24"/>
          <w:szCs w:val="24"/>
        </w:rPr>
      </w:pPr>
      <w:r>
        <w:rPr>
          <w:rFonts w:ascii="Arial" w:hAnsi="Arial" w:cs="Arial"/>
          <w:sz w:val="24"/>
          <w:szCs w:val="24"/>
        </w:rPr>
        <w:t>1</w:t>
      </w:r>
      <w:r w:rsidR="00D36A23" w:rsidRPr="00267AB7">
        <w:rPr>
          <w:rFonts w:ascii="Arial" w:hAnsi="Arial" w:cs="Arial"/>
          <w:sz w:val="24"/>
          <w:szCs w:val="24"/>
        </w:rPr>
        <w:t>1:40am</w:t>
      </w:r>
    </w:p>
    <w:p w14:paraId="265CA431" w14:textId="634BE70F" w:rsidR="007A05DD" w:rsidRDefault="007A05DD" w:rsidP="00F87A56">
      <w:pPr>
        <w:rPr>
          <w:rFonts w:cs="Arial"/>
          <w:szCs w:val="24"/>
        </w:rPr>
      </w:pPr>
    </w:p>
    <w:p w14:paraId="2ECA40A3" w14:textId="77777777" w:rsidR="00042B33" w:rsidRDefault="00042B33" w:rsidP="00042B33">
      <w:pPr>
        <w:pStyle w:val="BodyText"/>
        <w:jc w:val="both"/>
        <w:rPr>
          <w:bCs/>
        </w:rPr>
      </w:pPr>
      <w:r w:rsidRPr="000A1757">
        <w:rPr>
          <w:rFonts w:ascii="Arial" w:hAnsi="Arial" w:cs="Arial"/>
          <w:b/>
          <w:bCs/>
          <w:sz w:val="18"/>
          <w:szCs w:val="18"/>
          <w:u w:val="single"/>
        </w:rPr>
        <w:t>NOTE:</w:t>
      </w:r>
      <w:r w:rsidRPr="00926430">
        <w:rPr>
          <w:rFonts w:ascii="Arial" w:hAnsi="Arial" w:cs="Arial"/>
          <w:bCs/>
          <w:sz w:val="18"/>
          <w:szCs w:val="18"/>
        </w:rPr>
        <w:t xml:space="preserve">  Items may be considered out of order</w:t>
      </w:r>
      <w:r w:rsidRPr="00926430">
        <w:rPr>
          <w:bCs/>
          <w:sz w:val="18"/>
          <w:szCs w:val="18"/>
        </w:rPr>
        <w:t xml:space="preserve">.  </w:t>
      </w:r>
      <w:r w:rsidRPr="00926430">
        <w:rPr>
          <w:rFonts w:ascii="Arial" w:hAnsi="Arial" w:cs="Arial"/>
          <w:bCs/>
          <w:sz w:val="18"/>
          <w:szCs w:val="18"/>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sidRPr="00926430">
        <w:rPr>
          <w:bCs/>
          <w:sz w:val="18"/>
          <w:szCs w:val="18"/>
        </w:rPr>
        <w:t>.</w:t>
      </w:r>
      <w:r w:rsidR="000F0B72">
        <w:rPr>
          <w:bCs/>
          <w:noProof/>
        </w:rPr>
        <w:pict w14:anchorId="4EB87A5B">
          <v:rect id="_x0000_i1025" alt="" style="width:468pt;height:1.5pt;mso-width-percent:0;mso-height-percent:0;mso-width-percent:0;mso-height-percent:0" o:hralign="center" o:hrstd="t" o:hr="t" fillcolor="#aca899" stroked="f"/>
        </w:pict>
      </w:r>
    </w:p>
    <w:p w14:paraId="201E8C60" w14:textId="2256DE58" w:rsidR="00042B33" w:rsidRDefault="00042B33" w:rsidP="00042B33">
      <w:pPr>
        <w:rPr>
          <w:rFonts w:cs="Arial"/>
          <w:sz w:val="18"/>
          <w:szCs w:val="18"/>
        </w:rPr>
      </w:pPr>
      <w:r w:rsidRPr="00DA48D5">
        <w:rPr>
          <w:rFonts w:cs="Arial"/>
          <w:b/>
          <w:bCs/>
          <w:sz w:val="18"/>
          <w:szCs w:val="18"/>
          <w:u w:val="single"/>
        </w:rPr>
        <w:t>NOTE:</w:t>
      </w:r>
      <w:r w:rsidRPr="00DA48D5">
        <w:rPr>
          <w:rFonts w:cs="Arial"/>
          <w:sz w:val="18"/>
          <w:szCs w:val="18"/>
        </w:rPr>
        <w:t xml:space="preserve">  We are pleased to make reasonable accommodations for members of the public who have disabilities and wish to attend the meeting.  If special arrangements for the meeting are necessary, please notify </w:t>
      </w:r>
      <w:r w:rsidR="00711663">
        <w:rPr>
          <w:rFonts w:cs="Arial"/>
          <w:sz w:val="18"/>
          <w:szCs w:val="18"/>
        </w:rPr>
        <w:t>Carole Hanley</w:t>
      </w:r>
      <w:r w:rsidRPr="00DA48D5">
        <w:rPr>
          <w:rFonts w:cs="Arial"/>
          <w:sz w:val="18"/>
          <w:szCs w:val="18"/>
        </w:rPr>
        <w:t xml:space="preserve"> at 7</w:t>
      </w:r>
      <w:r w:rsidR="00711663">
        <w:rPr>
          <w:rFonts w:cs="Arial"/>
          <w:sz w:val="18"/>
          <w:szCs w:val="18"/>
        </w:rPr>
        <w:t>02</w:t>
      </w:r>
      <w:r w:rsidRPr="00DA48D5">
        <w:rPr>
          <w:rFonts w:cs="Arial"/>
          <w:sz w:val="18"/>
          <w:szCs w:val="18"/>
        </w:rPr>
        <w:t>-</w:t>
      </w:r>
      <w:r w:rsidR="00711663">
        <w:rPr>
          <w:rFonts w:cs="Arial"/>
          <w:sz w:val="18"/>
          <w:szCs w:val="18"/>
        </w:rPr>
        <w:t>486</w:t>
      </w:r>
      <w:r w:rsidRPr="00DA48D5">
        <w:rPr>
          <w:rFonts w:cs="Arial"/>
          <w:sz w:val="18"/>
          <w:szCs w:val="18"/>
        </w:rPr>
        <w:t>-</w:t>
      </w:r>
      <w:r w:rsidR="00711663">
        <w:rPr>
          <w:rFonts w:cs="Arial"/>
          <w:sz w:val="18"/>
          <w:szCs w:val="18"/>
        </w:rPr>
        <w:t>9765</w:t>
      </w:r>
      <w:r w:rsidRPr="00DA48D5">
        <w:rPr>
          <w:rFonts w:cs="Arial"/>
          <w:sz w:val="18"/>
          <w:szCs w:val="18"/>
        </w:rPr>
        <w:t xml:space="preserve"> as soon as possible and at least two days in advance of the meeting.  If you wish, you may e-mail her at </w:t>
      </w:r>
      <w:r w:rsidR="00E50146">
        <w:rPr>
          <w:rFonts w:cs="Arial"/>
          <w:sz w:val="18"/>
          <w:szCs w:val="18"/>
        </w:rPr>
        <w:t>clhanley</w:t>
      </w:r>
      <w:r w:rsidR="007F5B86" w:rsidRPr="00DA48D5">
        <w:rPr>
          <w:rFonts w:cs="Arial"/>
          <w:sz w:val="18"/>
          <w:szCs w:val="18"/>
        </w:rPr>
        <w:t>@adsd.nv.gov</w:t>
      </w:r>
      <w:r w:rsidRPr="00DA48D5">
        <w:rPr>
          <w:sz w:val="18"/>
          <w:szCs w:val="18"/>
        </w:rPr>
        <w:t xml:space="preserve">.   </w:t>
      </w:r>
      <w:r w:rsidRPr="00DA48D5">
        <w:rPr>
          <w:rFonts w:cs="Arial"/>
          <w:sz w:val="18"/>
          <w:szCs w:val="18"/>
        </w:rPr>
        <w:t xml:space="preserve">Supporting materials for this meeting are available at </w:t>
      </w:r>
      <w:r w:rsidR="00E50146">
        <w:rPr>
          <w:rFonts w:cs="Arial"/>
          <w:sz w:val="18"/>
          <w:szCs w:val="18"/>
        </w:rPr>
        <w:t>1860 E. Sahara Ave, Las Vegas</w:t>
      </w:r>
      <w:r w:rsidRPr="00DA48D5">
        <w:rPr>
          <w:rFonts w:cs="Arial"/>
          <w:sz w:val="18"/>
          <w:szCs w:val="18"/>
        </w:rPr>
        <w:t>, NV 89</w:t>
      </w:r>
      <w:r w:rsidR="00E50146">
        <w:rPr>
          <w:rFonts w:cs="Arial"/>
          <w:sz w:val="18"/>
          <w:szCs w:val="18"/>
        </w:rPr>
        <w:t>104</w:t>
      </w:r>
      <w:r w:rsidRPr="00DA48D5">
        <w:rPr>
          <w:rFonts w:cs="Arial"/>
          <w:sz w:val="18"/>
          <w:szCs w:val="18"/>
        </w:rPr>
        <w:t xml:space="preserve"> or by contacting </w:t>
      </w:r>
      <w:r w:rsidR="00E50146">
        <w:rPr>
          <w:rFonts w:cs="Arial"/>
          <w:sz w:val="18"/>
          <w:szCs w:val="18"/>
        </w:rPr>
        <w:t>Carole Hanley</w:t>
      </w:r>
      <w:r w:rsidR="007F5B86" w:rsidRPr="00DA48D5">
        <w:rPr>
          <w:rFonts w:cs="Arial"/>
          <w:sz w:val="18"/>
          <w:szCs w:val="18"/>
        </w:rPr>
        <w:t xml:space="preserve"> </w:t>
      </w:r>
      <w:r w:rsidRPr="00DA48D5">
        <w:rPr>
          <w:rFonts w:cs="Arial"/>
          <w:sz w:val="18"/>
          <w:szCs w:val="18"/>
        </w:rPr>
        <w:t>at 7</w:t>
      </w:r>
      <w:r w:rsidR="00E50146">
        <w:rPr>
          <w:rFonts w:cs="Arial"/>
          <w:sz w:val="18"/>
          <w:szCs w:val="18"/>
        </w:rPr>
        <w:t>02</w:t>
      </w:r>
      <w:r w:rsidRPr="00DA48D5">
        <w:rPr>
          <w:rFonts w:cs="Arial"/>
          <w:sz w:val="18"/>
          <w:szCs w:val="18"/>
        </w:rPr>
        <w:t>-</w:t>
      </w:r>
      <w:r w:rsidR="00E50146">
        <w:rPr>
          <w:rFonts w:cs="Arial"/>
          <w:sz w:val="18"/>
          <w:szCs w:val="18"/>
        </w:rPr>
        <w:t>486</w:t>
      </w:r>
      <w:r w:rsidRPr="00DA48D5">
        <w:rPr>
          <w:rFonts w:cs="Arial"/>
          <w:sz w:val="18"/>
          <w:szCs w:val="18"/>
        </w:rPr>
        <w:t>-</w:t>
      </w:r>
      <w:r w:rsidR="00E50146">
        <w:rPr>
          <w:rFonts w:cs="Arial"/>
          <w:sz w:val="18"/>
          <w:szCs w:val="18"/>
        </w:rPr>
        <w:t>9765</w:t>
      </w:r>
      <w:r w:rsidRPr="00DA48D5">
        <w:rPr>
          <w:rFonts w:cs="Arial"/>
          <w:sz w:val="18"/>
          <w:szCs w:val="18"/>
        </w:rPr>
        <w:t xml:space="preserve"> or by e-ma</w:t>
      </w:r>
      <w:bookmarkStart w:id="7" w:name="_Hlk507151758"/>
      <w:r w:rsidR="000E0085" w:rsidRPr="00DA48D5">
        <w:rPr>
          <w:rFonts w:cs="Arial"/>
          <w:sz w:val="18"/>
          <w:szCs w:val="18"/>
        </w:rPr>
        <w:t xml:space="preserve">il </w:t>
      </w:r>
      <w:hyperlink r:id="rId12" w:history="1">
        <w:r w:rsidR="006D03D7" w:rsidRPr="00392D22">
          <w:rPr>
            <w:rStyle w:val="Hyperlink"/>
            <w:rFonts w:cs="Arial"/>
            <w:sz w:val="18"/>
            <w:szCs w:val="18"/>
          </w:rPr>
          <w:t>clhanley@adsd.nv.gov</w:t>
        </w:r>
      </w:hyperlink>
      <w:bookmarkEnd w:id="7"/>
      <w:r w:rsidR="007F5B86" w:rsidRPr="00DA48D5">
        <w:rPr>
          <w:rFonts w:cs="Arial"/>
          <w:sz w:val="18"/>
          <w:szCs w:val="18"/>
        </w:rPr>
        <w:t>.</w:t>
      </w:r>
      <w:r w:rsidR="000E0085">
        <w:rPr>
          <w:rFonts w:cs="Arial"/>
          <w:sz w:val="18"/>
          <w:szCs w:val="18"/>
        </w:rPr>
        <w:t xml:space="preserve"> </w:t>
      </w:r>
    </w:p>
    <w:p w14:paraId="4EFC0C93" w14:textId="77777777" w:rsidR="00042B33" w:rsidRDefault="00042B33" w:rsidP="00042B33">
      <w:pPr>
        <w:rPr>
          <w:color w:val="FF0000"/>
          <w:sz w:val="18"/>
          <w:szCs w:val="18"/>
        </w:rPr>
      </w:pPr>
    </w:p>
    <w:p w14:paraId="367B4B1B" w14:textId="77777777" w:rsidR="00042B33" w:rsidRDefault="00042B33" w:rsidP="00042B33">
      <w:pPr>
        <w:rPr>
          <w:color w:val="FF0000"/>
          <w:sz w:val="18"/>
          <w:szCs w:val="18"/>
        </w:rPr>
      </w:pPr>
    </w:p>
    <w:p w14:paraId="32FD0D45" w14:textId="77777777" w:rsidR="00042B33" w:rsidRDefault="00042B33" w:rsidP="00042B33">
      <w:pPr>
        <w:ind w:right="-720"/>
        <w:rPr>
          <w:rFonts w:cs="Arial"/>
          <w:b/>
          <w:i/>
        </w:rPr>
      </w:pPr>
      <w:r>
        <w:rPr>
          <w:rFonts w:cs="Arial"/>
          <w:b/>
          <w:i/>
        </w:rPr>
        <w:t>Agenda Posted at the Following Locations:</w:t>
      </w:r>
    </w:p>
    <w:p w14:paraId="30F2EE54" w14:textId="77777777" w:rsidR="00042B33" w:rsidRDefault="00042B33" w:rsidP="00042B33">
      <w:pPr>
        <w:pStyle w:val="BodyTextIndent3"/>
        <w:numPr>
          <w:ilvl w:val="0"/>
          <w:numId w:val="2"/>
        </w:numPr>
        <w:suppressAutoHyphens/>
        <w:spacing w:after="0"/>
        <w:jc w:val="both"/>
        <w:rPr>
          <w:rFonts w:ascii="Arial" w:hAnsi="Arial" w:cs="Arial"/>
          <w:bCs/>
          <w:sz w:val="18"/>
          <w:szCs w:val="18"/>
        </w:rPr>
      </w:pPr>
      <w:r>
        <w:rPr>
          <w:rFonts w:ascii="Arial" w:hAnsi="Arial" w:cs="Arial"/>
          <w:bCs/>
          <w:sz w:val="18"/>
          <w:szCs w:val="18"/>
        </w:rPr>
        <w:t xml:space="preserve">Aging and Disability Services Division, Carson City Office, 3416 </w:t>
      </w:r>
      <w:proofErr w:type="spellStart"/>
      <w:r>
        <w:rPr>
          <w:rFonts w:ascii="Arial" w:hAnsi="Arial" w:cs="Arial"/>
          <w:bCs/>
          <w:sz w:val="18"/>
          <w:szCs w:val="18"/>
        </w:rPr>
        <w:t>Goni</w:t>
      </w:r>
      <w:proofErr w:type="spellEnd"/>
      <w:r>
        <w:rPr>
          <w:rFonts w:ascii="Arial" w:hAnsi="Arial" w:cs="Arial"/>
          <w:bCs/>
          <w:sz w:val="18"/>
          <w:szCs w:val="18"/>
        </w:rPr>
        <w:t xml:space="preserve"> Road, Suite D-132, Carson City, NV 89706</w:t>
      </w:r>
    </w:p>
    <w:p w14:paraId="72ADD352" w14:textId="77777777" w:rsidR="00042B33" w:rsidRDefault="00042B33" w:rsidP="00042B33">
      <w:pPr>
        <w:numPr>
          <w:ilvl w:val="0"/>
          <w:numId w:val="2"/>
        </w:numPr>
        <w:suppressAutoHyphens/>
        <w:rPr>
          <w:rFonts w:cs="Arial"/>
          <w:bCs/>
          <w:sz w:val="18"/>
          <w:szCs w:val="18"/>
        </w:rPr>
      </w:pPr>
      <w:r>
        <w:rPr>
          <w:rFonts w:cs="Arial"/>
          <w:bCs/>
          <w:sz w:val="18"/>
          <w:szCs w:val="18"/>
        </w:rPr>
        <w:t>Aging and Disability Services Division, Las Vegas Office, 1860 East Sahara Avenue, Las Vegas, NV 89104</w:t>
      </w:r>
    </w:p>
    <w:p w14:paraId="1190E395" w14:textId="77777777" w:rsidR="00042B33" w:rsidRDefault="00042B33" w:rsidP="00042B33">
      <w:pPr>
        <w:numPr>
          <w:ilvl w:val="0"/>
          <w:numId w:val="2"/>
        </w:numPr>
        <w:suppressAutoHyphens/>
        <w:rPr>
          <w:rFonts w:cs="Arial"/>
          <w:bCs/>
          <w:sz w:val="18"/>
          <w:szCs w:val="18"/>
        </w:rPr>
      </w:pPr>
      <w:r>
        <w:rPr>
          <w:rFonts w:cs="Arial"/>
          <w:bCs/>
          <w:sz w:val="18"/>
          <w:szCs w:val="18"/>
        </w:rPr>
        <w:t>Aging and Disability Services Division, Reno Office, 445 Apple Street, Suite 104, Reno, NV 89502</w:t>
      </w:r>
    </w:p>
    <w:p w14:paraId="7E778917" w14:textId="77777777" w:rsidR="00042B33" w:rsidRDefault="00042B33" w:rsidP="00042B33">
      <w:pPr>
        <w:numPr>
          <w:ilvl w:val="0"/>
          <w:numId w:val="2"/>
        </w:numPr>
        <w:suppressAutoHyphens/>
        <w:rPr>
          <w:rFonts w:cs="Arial"/>
          <w:bCs/>
          <w:sz w:val="18"/>
          <w:szCs w:val="18"/>
        </w:rPr>
      </w:pPr>
      <w:r>
        <w:rPr>
          <w:rFonts w:cs="Arial"/>
          <w:bCs/>
          <w:sz w:val="18"/>
          <w:szCs w:val="18"/>
        </w:rPr>
        <w:t>Aging and Disability Services Division, Elko Office, 1010 Ruby Vista Drive, Suite 104, Elko, NV 89801</w:t>
      </w:r>
    </w:p>
    <w:p w14:paraId="4AD33FE0" w14:textId="77777777" w:rsidR="00042B33" w:rsidRDefault="00042B33" w:rsidP="00042B33">
      <w:pPr>
        <w:numPr>
          <w:ilvl w:val="0"/>
          <w:numId w:val="2"/>
        </w:numPr>
        <w:suppressAutoHyphens/>
        <w:rPr>
          <w:rFonts w:cs="Arial"/>
          <w:bCs/>
          <w:sz w:val="18"/>
          <w:szCs w:val="18"/>
        </w:rPr>
      </w:pPr>
      <w:r>
        <w:rPr>
          <w:rFonts w:cs="Arial"/>
          <w:bCs/>
          <w:sz w:val="18"/>
          <w:szCs w:val="18"/>
        </w:rPr>
        <w:t>State Legislative Building, 401 S. Carson Street, Suite 3138, Carson City, NV 89701</w:t>
      </w:r>
    </w:p>
    <w:p w14:paraId="25464C6B" w14:textId="77777777" w:rsidR="00042B33" w:rsidRDefault="00042B33" w:rsidP="00042B33">
      <w:pPr>
        <w:numPr>
          <w:ilvl w:val="0"/>
          <w:numId w:val="2"/>
        </w:numPr>
        <w:rPr>
          <w:rFonts w:cs="Arial"/>
          <w:bCs/>
          <w:sz w:val="18"/>
          <w:szCs w:val="18"/>
        </w:rPr>
      </w:pPr>
      <w:r>
        <w:rPr>
          <w:rFonts w:cs="Arial"/>
          <w:bCs/>
          <w:sz w:val="18"/>
          <w:szCs w:val="18"/>
        </w:rPr>
        <w:t>Grant Sawyer State Office Building, 555 E. Washington Ave., Suite 4401, Las Vegas, NV 89119</w:t>
      </w:r>
    </w:p>
    <w:p w14:paraId="14EE68C2" w14:textId="77777777" w:rsidR="00042B33" w:rsidRDefault="00042B33" w:rsidP="00042B33">
      <w:pPr>
        <w:numPr>
          <w:ilvl w:val="0"/>
          <w:numId w:val="2"/>
        </w:numPr>
        <w:rPr>
          <w:rFonts w:cs="Arial"/>
          <w:sz w:val="18"/>
          <w:szCs w:val="18"/>
        </w:rPr>
      </w:pPr>
      <w:r>
        <w:rPr>
          <w:rFonts w:cs="Arial"/>
          <w:bCs/>
          <w:sz w:val="18"/>
          <w:szCs w:val="18"/>
        </w:rPr>
        <w:t xml:space="preserve">Department of Health and Human Services, </w:t>
      </w:r>
      <w:r>
        <w:rPr>
          <w:rFonts w:cs="Arial"/>
          <w:sz w:val="18"/>
          <w:szCs w:val="18"/>
        </w:rPr>
        <w:t>4126 Technology Way, Suite 100, Carson City, NV 89706</w:t>
      </w:r>
    </w:p>
    <w:p w14:paraId="1935A3AF" w14:textId="77777777" w:rsidR="00042B33" w:rsidRDefault="00042B33" w:rsidP="00042B33">
      <w:pPr>
        <w:numPr>
          <w:ilvl w:val="0"/>
          <w:numId w:val="2"/>
        </w:numPr>
        <w:rPr>
          <w:rFonts w:cs="Arial"/>
          <w:sz w:val="18"/>
          <w:szCs w:val="18"/>
        </w:rPr>
      </w:pPr>
      <w:r>
        <w:rPr>
          <w:rFonts w:cs="Arial"/>
          <w:sz w:val="18"/>
          <w:szCs w:val="18"/>
        </w:rPr>
        <w:t>Carson City Senior Center, 911 Beverly Drive, Carson City, NV 89706</w:t>
      </w:r>
    </w:p>
    <w:p w14:paraId="39D535CF" w14:textId="77777777" w:rsidR="00042B33" w:rsidRDefault="00042B33" w:rsidP="00042B33">
      <w:pPr>
        <w:numPr>
          <w:ilvl w:val="0"/>
          <w:numId w:val="2"/>
        </w:numPr>
        <w:rPr>
          <w:rFonts w:cs="Arial"/>
          <w:sz w:val="18"/>
          <w:szCs w:val="18"/>
        </w:rPr>
      </w:pPr>
      <w:r>
        <w:rPr>
          <w:rFonts w:cs="Arial"/>
          <w:sz w:val="18"/>
          <w:szCs w:val="18"/>
        </w:rPr>
        <w:t>Washoe County Senior Center, 1155 East 9</w:t>
      </w:r>
      <w:r w:rsidRPr="009F7312">
        <w:rPr>
          <w:rFonts w:cs="Arial"/>
          <w:sz w:val="18"/>
          <w:szCs w:val="18"/>
          <w:vertAlign w:val="superscript"/>
        </w:rPr>
        <w:t>th</w:t>
      </w:r>
      <w:r>
        <w:rPr>
          <w:rFonts w:cs="Arial"/>
          <w:sz w:val="18"/>
          <w:szCs w:val="18"/>
        </w:rPr>
        <w:t xml:space="preserve"> Street, Reno, NV 89512</w:t>
      </w:r>
    </w:p>
    <w:p w14:paraId="437E19BF" w14:textId="77777777" w:rsidR="00042B33" w:rsidRDefault="00042B33" w:rsidP="00042B33">
      <w:pPr>
        <w:numPr>
          <w:ilvl w:val="0"/>
          <w:numId w:val="2"/>
        </w:numPr>
        <w:rPr>
          <w:rFonts w:cs="Arial"/>
          <w:sz w:val="18"/>
          <w:szCs w:val="18"/>
        </w:rPr>
      </w:pPr>
      <w:r>
        <w:rPr>
          <w:rFonts w:cs="Arial"/>
          <w:sz w:val="18"/>
          <w:szCs w:val="18"/>
        </w:rPr>
        <w:t>Las Vegas Senior Center, 451 East Bonanza Road, Las Vegas NV 89101</w:t>
      </w:r>
    </w:p>
    <w:p w14:paraId="6188F474" w14:textId="4259A3F2" w:rsidR="006D7572" w:rsidRDefault="006D7572" w:rsidP="006D7572">
      <w:pPr>
        <w:numPr>
          <w:ilvl w:val="0"/>
          <w:numId w:val="2"/>
        </w:numPr>
        <w:rPr>
          <w:rFonts w:cs="Arial"/>
          <w:sz w:val="18"/>
          <w:szCs w:val="18"/>
        </w:rPr>
      </w:pPr>
      <w:r w:rsidRPr="006D7572">
        <w:rPr>
          <w:rFonts w:cs="Arial"/>
          <w:sz w:val="18"/>
          <w:szCs w:val="18"/>
        </w:rPr>
        <w:t xml:space="preserve">Sanford Center for Aging, University of Nevada Reno, 1644 N. Virginia St., </w:t>
      </w:r>
      <w:r>
        <w:rPr>
          <w:rFonts w:cs="Arial"/>
          <w:sz w:val="18"/>
          <w:szCs w:val="18"/>
        </w:rPr>
        <w:t>Reno, NV 89557</w:t>
      </w:r>
    </w:p>
    <w:p w14:paraId="03F341BA" w14:textId="7BDBBE35" w:rsidR="006D7572" w:rsidRPr="006D7572" w:rsidRDefault="006D7572" w:rsidP="006D7572">
      <w:pPr>
        <w:numPr>
          <w:ilvl w:val="0"/>
          <w:numId w:val="2"/>
        </w:numPr>
        <w:rPr>
          <w:rFonts w:cs="Arial"/>
          <w:sz w:val="18"/>
          <w:szCs w:val="18"/>
        </w:rPr>
      </w:pPr>
      <w:r w:rsidRPr="006D7572">
        <w:rPr>
          <w:rFonts w:cs="Arial"/>
          <w:sz w:val="18"/>
          <w:szCs w:val="18"/>
        </w:rPr>
        <w:t>Humboldt General Hospital,118 E Haskell St, Winnemucca, NV 89445</w:t>
      </w:r>
    </w:p>
    <w:p w14:paraId="7B98096D" w14:textId="37918DF7" w:rsidR="008F01CA" w:rsidRPr="00B21536" w:rsidRDefault="00042B33" w:rsidP="00B21536">
      <w:pPr>
        <w:ind w:left="360"/>
        <w:rPr>
          <w:rFonts w:cs="Arial"/>
          <w:sz w:val="18"/>
          <w:szCs w:val="18"/>
        </w:rPr>
      </w:pPr>
      <w:r w:rsidRPr="008D7168">
        <w:rPr>
          <w:rFonts w:cs="Arial"/>
          <w:sz w:val="18"/>
          <w:szCs w:val="18"/>
        </w:rPr>
        <w:t>Notice of this meeting was pos</w:t>
      </w:r>
      <w:r>
        <w:rPr>
          <w:rFonts w:cs="Arial"/>
          <w:sz w:val="18"/>
          <w:szCs w:val="18"/>
        </w:rPr>
        <w:t xml:space="preserve">ted on the Internet: http//adsd.nv.gov and </w:t>
      </w:r>
      <w:hyperlink r:id="rId13" w:history="1">
        <w:r w:rsidRPr="00840218">
          <w:rPr>
            <w:rStyle w:val="Hyperlink"/>
            <w:rFonts w:cs="Arial"/>
            <w:sz w:val="18"/>
            <w:szCs w:val="18"/>
          </w:rPr>
          <w:t>https://notice.nv.gov/</w:t>
        </w:r>
      </w:hyperlink>
    </w:p>
    <w:sectPr w:rsidR="008F01CA" w:rsidRPr="00B21536" w:rsidSect="00BF1D9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D6D73" w14:textId="77777777" w:rsidR="009A5E02" w:rsidRDefault="009A5E02" w:rsidP="008F01CA">
      <w:r>
        <w:separator/>
      </w:r>
    </w:p>
  </w:endnote>
  <w:endnote w:type="continuationSeparator" w:id="0">
    <w:p w14:paraId="4C58E3A1" w14:textId="77777777" w:rsidR="009A5E02" w:rsidRDefault="009A5E02"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9EFDC" w14:textId="77777777" w:rsidR="001102C4" w:rsidRDefault="00110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137953"/>
      <w:docPartObj>
        <w:docPartGallery w:val="Page Numbers (Bottom of Page)"/>
        <w:docPartUnique/>
      </w:docPartObj>
    </w:sdtPr>
    <w:sdtEndPr>
      <w:rPr>
        <w:noProof/>
      </w:rPr>
    </w:sdtEndPr>
    <w:sdtContent>
      <w:p w14:paraId="3A5B4478" w14:textId="77F6570E" w:rsidR="00671CFC" w:rsidRDefault="00671C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69744C" w14:textId="77777777" w:rsidR="001102C4" w:rsidRDefault="001102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F" w14:textId="18E81A2A" w:rsidR="009F44A3" w:rsidRPr="00671CFC" w:rsidRDefault="00671CFC" w:rsidP="00546B59">
    <w:pPr>
      <w:pStyle w:val="Footer"/>
      <w:jc w:val="center"/>
      <w:rPr>
        <w:rFonts w:cs="Arial"/>
        <w:szCs w:val="24"/>
      </w:rPr>
    </w:pPr>
    <w:r w:rsidRPr="00671CFC">
      <w:rPr>
        <w:rFonts w:cs="Arial"/>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10080" w14:textId="77777777" w:rsidR="009A5E02" w:rsidRDefault="009A5E02" w:rsidP="008F01CA">
      <w:r>
        <w:separator/>
      </w:r>
    </w:p>
  </w:footnote>
  <w:footnote w:type="continuationSeparator" w:id="0">
    <w:p w14:paraId="364F61CD" w14:textId="77777777" w:rsidR="009A5E02" w:rsidRDefault="009A5E02"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57C45" w14:textId="77777777" w:rsidR="001102C4" w:rsidRDefault="00110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A" w14:textId="69568577" w:rsidR="009F44A3" w:rsidRDefault="00BF1D97">
    <w:pPr>
      <w:pStyle w:val="Header"/>
      <w:jc w:val="left"/>
      <w:rPr>
        <w:rStyle w:val="PageNumber"/>
      </w:rPr>
    </w:pPr>
    <w:r>
      <w:br/>
    </w:r>
  </w:p>
  <w:p w14:paraId="7B98097B" w14:textId="77777777" w:rsidR="009F44A3" w:rsidRDefault="000F0B72">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C5C0F" w14:textId="7E268657" w:rsidR="00545F3B" w:rsidRDefault="00545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EC5"/>
    <w:multiLevelType w:val="hybridMultilevel"/>
    <w:tmpl w:val="BA18A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B8D5CF6"/>
    <w:multiLevelType w:val="hybridMultilevel"/>
    <w:tmpl w:val="0D82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9451E"/>
    <w:multiLevelType w:val="hybridMultilevel"/>
    <w:tmpl w:val="BDD40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173578"/>
    <w:multiLevelType w:val="hybridMultilevel"/>
    <w:tmpl w:val="15360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4805AE"/>
    <w:multiLevelType w:val="hybridMultilevel"/>
    <w:tmpl w:val="FA509136"/>
    <w:lvl w:ilvl="0" w:tplc="A55EB33E">
      <w:start w:val="16"/>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61A55"/>
    <w:multiLevelType w:val="hybridMultilevel"/>
    <w:tmpl w:val="D924D77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87722F"/>
    <w:multiLevelType w:val="hybridMultilevel"/>
    <w:tmpl w:val="A4C0E2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1B52BF8"/>
    <w:multiLevelType w:val="hybridMultilevel"/>
    <w:tmpl w:val="23B2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521AE"/>
    <w:multiLevelType w:val="hybridMultilevel"/>
    <w:tmpl w:val="965E14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C565D68"/>
    <w:multiLevelType w:val="hybridMultilevel"/>
    <w:tmpl w:val="E286CFFC"/>
    <w:lvl w:ilvl="0" w:tplc="0409000F">
      <w:start w:val="1"/>
      <w:numFmt w:val="decimal"/>
      <w:lvlText w:val="%1."/>
      <w:lvlJc w:val="left"/>
      <w:pPr>
        <w:ind w:left="360" w:hanging="360"/>
      </w:pPr>
      <w:rPr>
        <w:rFonts w:hint="default"/>
        <w:b w:val="0"/>
        <w:sz w:val="24"/>
        <w:szCs w:val="24"/>
      </w:r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11" w15:restartNumberingAfterBreak="0">
    <w:nsid w:val="40BC2EA2"/>
    <w:multiLevelType w:val="hybridMultilevel"/>
    <w:tmpl w:val="DCEE43B0"/>
    <w:lvl w:ilvl="0" w:tplc="04090003">
      <w:start w:val="1"/>
      <w:numFmt w:val="bullet"/>
      <w:lvlText w:val="o"/>
      <w:lvlJc w:val="left"/>
      <w:pPr>
        <w:ind w:left="1777" w:hanging="360"/>
      </w:pPr>
      <w:rPr>
        <w:rFonts w:ascii="Courier New" w:hAnsi="Courier New" w:cs="Courier New"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12" w15:restartNumberingAfterBreak="0">
    <w:nsid w:val="41022216"/>
    <w:multiLevelType w:val="hybridMultilevel"/>
    <w:tmpl w:val="9FDC5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3F0683"/>
    <w:multiLevelType w:val="hybridMultilevel"/>
    <w:tmpl w:val="E988B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BC53B5"/>
    <w:multiLevelType w:val="hybridMultilevel"/>
    <w:tmpl w:val="7B48D8EA"/>
    <w:lvl w:ilvl="0" w:tplc="51AA3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EB51CC"/>
    <w:multiLevelType w:val="hybridMultilevel"/>
    <w:tmpl w:val="A92C9258"/>
    <w:lvl w:ilvl="0" w:tplc="04090003">
      <w:start w:val="1"/>
      <w:numFmt w:val="bullet"/>
      <w:lvlText w:val="o"/>
      <w:lvlJc w:val="left"/>
      <w:pPr>
        <w:ind w:left="1777" w:hanging="360"/>
      </w:pPr>
      <w:rPr>
        <w:rFonts w:ascii="Courier New" w:hAnsi="Courier New" w:cs="Courier New"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16" w15:restartNumberingAfterBreak="0">
    <w:nsid w:val="4F5E1C49"/>
    <w:multiLevelType w:val="hybridMultilevel"/>
    <w:tmpl w:val="93C2F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307732"/>
    <w:multiLevelType w:val="hybridMultilevel"/>
    <w:tmpl w:val="318C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527C5"/>
    <w:multiLevelType w:val="hybridMultilevel"/>
    <w:tmpl w:val="DDF227CC"/>
    <w:lvl w:ilvl="0" w:tplc="04090003">
      <w:start w:val="1"/>
      <w:numFmt w:val="bullet"/>
      <w:lvlText w:val="o"/>
      <w:lvlJc w:val="left"/>
      <w:pPr>
        <w:ind w:left="1777" w:hanging="360"/>
      </w:pPr>
      <w:rPr>
        <w:rFonts w:ascii="Courier New" w:hAnsi="Courier New" w:cs="Courier New"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19" w15:restartNumberingAfterBreak="0">
    <w:nsid w:val="5B8B30B0"/>
    <w:multiLevelType w:val="hybridMultilevel"/>
    <w:tmpl w:val="552CF712"/>
    <w:lvl w:ilvl="0" w:tplc="18CA6B8A">
      <w:start w:val="1"/>
      <w:numFmt w:val="upperRoman"/>
      <w:lvlText w:val="%1."/>
      <w:lvlJc w:val="righ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4F4B0E"/>
    <w:multiLevelType w:val="hybridMultilevel"/>
    <w:tmpl w:val="511067E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AB44512"/>
    <w:multiLevelType w:val="hybridMultilevel"/>
    <w:tmpl w:val="58D09D76"/>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22" w15:restartNumberingAfterBreak="0">
    <w:nsid w:val="6B3E0AEB"/>
    <w:multiLevelType w:val="hybridMultilevel"/>
    <w:tmpl w:val="383227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FAD0EC0"/>
    <w:multiLevelType w:val="hybridMultilevel"/>
    <w:tmpl w:val="3A869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B521A7"/>
    <w:multiLevelType w:val="hybridMultilevel"/>
    <w:tmpl w:val="8A6264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DB60A5C"/>
    <w:multiLevelType w:val="hybridMultilevel"/>
    <w:tmpl w:val="4C0CDA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9"/>
  </w:num>
  <w:num w:numId="5">
    <w:abstractNumId w:val="3"/>
  </w:num>
  <w:num w:numId="6">
    <w:abstractNumId w:val="17"/>
  </w:num>
  <w:num w:numId="7">
    <w:abstractNumId w:val="22"/>
  </w:num>
  <w:num w:numId="8">
    <w:abstractNumId w:val="24"/>
  </w:num>
  <w:num w:numId="9">
    <w:abstractNumId w:val="5"/>
  </w:num>
  <w:num w:numId="10">
    <w:abstractNumId w:val="14"/>
  </w:num>
  <w:num w:numId="11">
    <w:abstractNumId w:val="6"/>
  </w:num>
  <w:num w:numId="12">
    <w:abstractNumId w:val="4"/>
  </w:num>
  <w:num w:numId="13">
    <w:abstractNumId w:val="12"/>
  </w:num>
  <w:num w:numId="14">
    <w:abstractNumId w:val="7"/>
  </w:num>
  <w:num w:numId="15">
    <w:abstractNumId w:val="2"/>
  </w:num>
  <w:num w:numId="16">
    <w:abstractNumId w:val="8"/>
  </w:num>
  <w:num w:numId="17">
    <w:abstractNumId w:val="1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5"/>
  </w:num>
  <w:num w:numId="21">
    <w:abstractNumId w:val="23"/>
  </w:num>
  <w:num w:numId="22">
    <w:abstractNumId w:val="9"/>
  </w:num>
  <w:num w:numId="23">
    <w:abstractNumId w:val="13"/>
  </w:num>
  <w:num w:numId="24">
    <w:abstractNumId w:val="0"/>
  </w:num>
  <w:num w:numId="25">
    <w:abstractNumId w:val="18"/>
  </w:num>
  <w:num w:numId="26">
    <w:abstractNumId w:val="1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867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CA"/>
    <w:rsid w:val="00010406"/>
    <w:rsid w:val="000107A0"/>
    <w:rsid w:val="00010D3B"/>
    <w:rsid w:val="00031B32"/>
    <w:rsid w:val="00042B33"/>
    <w:rsid w:val="000665EC"/>
    <w:rsid w:val="00082717"/>
    <w:rsid w:val="000836FF"/>
    <w:rsid w:val="000846E2"/>
    <w:rsid w:val="00091E81"/>
    <w:rsid w:val="00092B10"/>
    <w:rsid w:val="000A7807"/>
    <w:rsid w:val="000C28F2"/>
    <w:rsid w:val="000E0085"/>
    <w:rsid w:val="000E271F"/>
    <w:rsid w:val="000E3E5F"/>
    <w:rsid w:val="000F0B72"/>
    <w:rsid w:val="000F35DE"/>
    <w:rsid w:val="000F677D"/>
    <w:rsid w:val="00102D84"/>
    <w:rsid w:val="00105DFA"/>
    <w:rsid w:val="001102C4"/>
    <w:rsid w:val="00110936"/>
    <w:rsid w:val="00125EDF"/>
    <w:rsid w:val="00133BB5"/>
    <w:rsid w:val="00160463"/>
    <w:rsid w:val="00172A8B"/>
    <w:rsid w:val="001B29C8"/>
    <w:rsid w:val="001C3603"/>
    <w:rsid w:val="001C40D8"/>
    <w:rsid w:val="001C481E"/>
    <w:rsid w:val="001E4DAF"/>
    <w:rsid w:val="001E7452"/>
    <w:rsid w:val="001F1497"/>
    <w:rsid w:val="00200C53"/>
    <w:rsid w:val="002013A0"/>
    <w:rsid w:val="00203DED"/>
    <w:rsid w:val="002075CB"/>
    <w:rsid w:val="00241362"/>
    <w:rsid w:val="002448AC"/>
    <w:rsid w:val="00260E80"/>
    <w:rsid w:val="00267AB7"/>
    <w:rsid w:val="00270EEA"/>
    <w:rsid w:val="0027480F"/>
    <w:rsid w:val="00277156"/>
    <w:rsid w:val="00291F31"/>
    <w:rsid w:val="002974D7"/>
    <w:rsid w:val="002A0DB6"/>
    <w:rsid w:val="002A2581"/>
    <w:rsid w:val="002C014E"/>
    <w:rsid w:val="002C5725"/>
    <w:rsid w:val="002E5A11"/>
    <w:rsid w:val="002E7CDF"/>
    <w:rsid w:val="003004BA"/>
    <w:rsid w:val="003152AE"/>
    <w:rsid w:val="00321882"/>
    <w:rsid w:val="0035315D"/>
    <w:rsid w:val="003572A0"/>
    <w:rsid w:val="00365A54"/>
    <w:rsid w:val="00397B6D"/>
    <w:rsid w:val="003A1A01"/>
    <w:rsid w:val="003A7841"/>
    <w:rsid w:val="003B3106"/>
    <w:rsid w:val="003C0F86"/>
    <w:rsid w:val="003C5D37"/>
    <w:rsid w:val="003C5F72"/>
    <w:rsid w:val="003D0EBC"/>
    <w:rsid w:val="003D3021"/>
    <w:rsid w:val="003D4C00"/>
    <w:rsid w:val="003E62B4"/>
    <w:rsid w:val="003F004E"/>
    <w:rsid w:val="003F2F47"/>
    <w:rsid w:val="003F3332"/>
    <w:rsid w:val="003F7AE5"/>
    <w:rsid w:val="004026BE"/>
    <w:rsid w:val="0040460F"/>
    <w:rsid w:val="00437739"/>
    <w:rsid w:val="00442FB1"/>
    <w:rsid w:val="0046708D"/>
    <w:rsid w:val="00467698"/>
    <w:rsid w:val="00473C4F"/>
    <w:rsid w:val="00480CE3"/>
    <w:rsid w:val="004825F0"/>
    <w:rsid w:val="0048674F"/>
    <w:rsid w:val="00487474"/>
    <w:rsid w:val="004C6AC8"/>
    <w:rsid w:val="004D4A90"/>
    <w:rsid w:val="004D53A0"/>
    <w:rsid w:val="004D77D4"/>
    <w:rsid w:val="00500BC5"/>
    <w:rsid w:val="00506C4D"/>
    <w:rsid w:val="005125D1"/>
    <w:rsid w:val="00514C2A"/>
    <w:rsid w:val="00522609"/>
    <w:rsid w:val="0054402B"/>
    <w:rsid w:val="00545F3B"/>
    <w:rsid w:val="00550051"/>
    <w:rsid w:val="00574B48"/>
    <w:rsid w:val="00574E12"/>
    <w:rsid w:val="00575C72"/>
    <w:rsid w:val="005843B5"/>
    <w:rsid w:val="0058767C"/>
    <w:rsid w:val="0059051B"/>
    <w:rsid w:val="005A42C4"/>
    <w:rsid w:val="005C7CD5"/>
    <w:rsid w:val="005D535F"/>
    <w:rsid w:val="005D722C"/>
    <w:rsid w:val="005F019D"/>
    <w:rsid w:val="005F4AAD"/>
    <w:rsid w:val="006232F8"/>
    <w:rsid w:val="00623D59"/>
    <w:rsid w:val="00624BB0"/>
    <w:rsid w:val="00624FB2"/>
    <w:rsid w:val="006275BD"/>
    <w:rsid w:val="00642B16"/>
    <w:rsid w:val="00653085"/>
    <w:rsid w:val="00671CFC"/>
    <w:rsid w:val="006737B1"/>
    <w:rsid w:val="0068105B"/>
    <w:rsid w:val="006A4A2D"/>
    <w:rsid w:val="006B6825"/>
    <w:rsid w:val="006B7A06"/>
    <w:rsid w:val="006C1823"/>
    <w:rsid w:val="006C52FA"/>
    <w:rsid w:val="006C5C5D"/>
    <w:rsid w:val="006D03D7"/>
    <w:rsid w:val="006D45A5"/>
    <w:rsid w:val="006D7572"/>
    <w:rsid w:val="006E0A79"/>
    <w:rsid w:val="006E3156"/>
    <w:rsid w:val="006E5BB4"/>
    <w:rsid w:val="006F1750"/>
    <w:rsid w:val="006F301B"/>
    <w:rsid w:val="006F7A42"/>
    <w:rsid w:val="006F7FDA"/>
    <w:rsid w:val="007041F8"/>
    <w:rsid w:val="00711663"/>
    <w:rsid w:val="007147AA"/>
    <w:rsid w:val="007369E8"/>
    <w:rsid w:val="00745036"/>
    <w:rsid w:val="00746CCF"/>
    <w:rsid w:val="00746F48"/>
    <w:rsid w:val="00761089"/>
    <w:rsid w:val="00763770"/>
    <w:rsid w:val="00764271"/>
    <w:rsid w:val="0078064F"/>
    <w:rsid w:val="0078687C"/>
    <w:rsid w:val="00786BC8"/>
    <w:rsid w:val="00787EDB"/>
    <w:rsid w:val="00797F42"/>
    <w:rsid w:val="007A05DD"/>
    <w:rsid w:val="007B1A1F"/>
    <w:rsid w:val="007B22F4"/>
    <w:rsid w:val="007D6F5C"/>
    <w:rsid w:val="007E1BD8"/>
    <w:rsid w:val="007F5B86"/>
    <w:rsid w:val="007F769E"/>
    <w:rsid w:val="00801E3B"/>
    <w:rsid w:val="00813E69"/>
    <w:rsid w:val="00822548"/>
    <w:rsid w:val="008359D8"/>
    <w:rsid w:val="00837744"/>
    <w:rsid w:val="00850A3C"/>
    <w:rsid w:val="00853840"/>
    <w:rsid w:val="008911E2"/>
    <w:rsid w:val="008A4A8C"/>
    <w:rsid w:val="008A6FB5"/>
    <w:rsid w:val="008B5327"/>
    <w:rsid w:val="008B7745"/>
    <w:rsid w:val="008C1AA9"/>
    <w:rsid w:val="008C505D"/>
    <w:rsid w:val="008F01CA"/>
    <w:rsid w:val="008F3F93"/>
    <w:rsid w:val="008F71C4"/>
    <w:rsid w:val="008F7BBE"/>
    <w:rsid w:val="00902969"/>
    <w:rsid w:val="00912037"/>
    <w:rsid w:val="0093299B"/>
    <w:rsid w:val="009350AA"/>
    <w:rsid w:val="00935BCD"/>
    <w:rsid w:val="00942BFE"/>
    <w:rsid w:val="009439F8"/>
    <w:rsid w:val="0095358C"/>
    <w:rsid w:val="00973D8B"/>
    <w:rsid w:val="00981536"/>
    <w:rsid w:val="00991F0E"/>
    <w:rsid w:val="00994ECD"/>
    <w:rsid w:val="009A333F"/>
    <w:rsid w:val="009A5E02"/>
    <w:rsid w:val="009A6621"/>
    <w:rsid w:val="009A6D06"/>
    <w:rsid w:val="009C260F"/>
    <w:rsid w:val="009C4EFF"/>
    <w:rsid w:val="009E19EC"/>
    <w:rsid w:val="009E3D35"/>
    <w:rsid w:val="009E684C"/>
    <w:rsid w:val="009E6B96"/>
    <w:rsid w:val="009F3729"/>
    <w:rsid w:val="00A05E6C"/>
    <w:rsid w:val="00A07EA3"/>
    <w:rsid w:val="00A22629"/>
    <w:rsid w:val="00A24338"/>
    <w:rsid w:val="00A24B75"/>
    <w:rsid w:val="00A30840"/>
    <w:rsid w:val="00A37297"/>
    <w:rsid w:val="00A50438"/>
    <w:rsid w:val="00A57899"/>
    <w:rsid w:val="00A60362"/>
    <w:rsid w:val="00A625A2"/>
    <w:rsid w:val="00A65F63"/>
    <w:rsid w:val="00A925AE"/>
    <w:rsid w:val="00A930E1"/>
    <w:rsid w:val="00A96CBF"/>
    <w:rsid w:val="00AA33B5"/>
    <w:rsid w:val="00AB3670"/>
    <w:rsid w:val="00AC046E"/>
    <w:rsid w:val="00AE23FB"/>
    <w:rsid w:val="00AE5EC0"/>
    <w:rsid w:val="00AE6CC6"/>
    <w:rsid w:val="00B01FD3"/>
    <w:rsid w:val="00B06597"/>
    <w:rsid w:val="00B1330F"/>
    <w:rsid w:val="00B1742A"/>
    <w:rsid w:val="00B21536"/>
    <w:rsid w:val="00B22109"/>
    <w:rsid w:val="00B256C8"/>
    <w:rsid w:val="00B265CB"/>
    <w:rsid w:val="00B300AD"/>
    <w:rsid w:val="00B3678A"/>
    <w:rsid w:val="00B51F5B"/>
    <w:rsid w:val="00B6129B"/>
    <w:rsid w:val="00B64AE2"/>
    <w:rsid w:val="00B71F00"/>
    <w:rsid w:val="00B73E12"/>
    <w:rsid w:val="00B7438E"/>
    <w:rsid w:val="00B87A8C"/>
    <w:rsid w:val="00B87C91"/>
    <w:rsid w:val="00B9166B"/>
    <w:rsid w:val="00BA43A5"/>
    <w:rsid w:val="00BA6897"/>
    <w:rsid w:val="00BB2822"/>
    <w:rsid w:val="00BE7F82"/>
    <w:rsid w:val="00BF1D97"/>
    <w:rsid w:val="00BF6C91"/>
    <w:rsid w:val="00C10B0A"/>
    <w:rsid w:val="00C1346B"/>
    <w:rsid w:val="00C42ED3"/>
    <w:rsid w:val="00C45E0E"/>
    <w:rsid w:val="00C533D1"/>
    <w:rsid w:val="00C6337C"/>
    <w:rsid w:val="00C71D72"/>
    <w:rsid w:val="00C7430B"/>
    <w:rsid w:val="00C750F0"/>
    <w:rsid w:val="00C77B5A"/>
    <w:rsid w:val="00C87BF3"/>
    <w:rsid w:val="00C917BB"/>
    <w:rsid w:val="00C96D4A"/>
    <w:rsid w:val="00CA6230"/>
    <w:rsid w:val="00CB4D83"/>
    <w:rsid w:val="00CB6484"/>
    <w:rsid w:val="00CB6637"/>
    <w:rsid w:val="00CD13C2"/>
    <w:rsid w:val="00CD3DAD"/>
    <w:rsid w:val="00CE01D9"/>
    <w:rsid w:val="00D224A6"/>
    <w:rsid w:val="00D23AEF"/>
    <w:rsid w:val="00D250E8"/>
    <w:rsid w:val="00D25A29"/>
    <w:rsid w:val="00D331F4"/>
    <w:rsid w:val="00D36A23"/>
    <w:rsid w:val="00D423E9"/>
    <w:rsid w:val="00D463AA"/>
    <w:rsid w:val="00D52ADB"/>
    <w:rsid w:val="00D546AA"/>
    <w:rsid w:val="00D54945"/>
    <w:rsid w:val="00D65BAC"/>
    <w:rsid w:val="00D660B8"/>
    <w:rsid w:val="00D71E88"/>
    <w:rsid w:val="00D75370"/>
    <w:rsid w:val="00D75D4D"/>
    <w:rsid w:val="00D805E6"/>
    <w:rsid w:val="00D91F44"/>
    <w:rsid w:val="00DA0167"/>
    <w:rsid w:val="00DA1235"/>
    <w:rsid w:val="00DA1B6C"/>
    <w:rsid w:val="00DA48D5"/>
    <w:rsid w:val="00DC3E20"/>
    <w:rsid w:val="00DC6BFF"/>
    <w:rsid w:val="00DC7C5C"/>
    <w:rsid w:val="00DF6657"/>
    <w:rsid w:val="00E00658"/>
    <w:rsid w:val="00E034D7"/>
    <w:rsid w:val="00E12B4F"/>
    <w:rsid w:val="00E20E33"/>
    <w:rsid w:val="00E2309C"/>
    <w:rsid w:val="00E31342"/>
    <w:rsid w:val="00E33C47"/>
    <w:rsid w:val="00E44754"/>
    <w:rsid w:val="00E50146"/>
    <w:rsid w:val="00E50DAE"/>
    <w:rsid w:val="00E634D7"/>
    <w:rsid w:val="00E758DA"/>
    <w:rsid w:val="00E85B99"/>
    <w:rsid w:val="00E85F50"/>
    <w:rsid w:val="00E86065"/>
    <w:rsid w:val="00EB1595"/>
    <w:rsid w:val="00ED0181"/>
    <w:rsid w:val="00EE0CE8"/>
    <w:rsid w:val="00EE2067"/>
    <w:rsid w:val="00EE54B4"/>
    <w:rsid w:val="00EF24A8"/>
    <w:rsid w:val="00EF35EF"/>
    <w:rsid w:val="00F10C52"/>
    <w:rsid w:val="00F1118A"/>
    <w:rsid w:val="00F11E3D"/>
    <w:rsid w:val="00F17640"/>
    <w:rsid w:val="00F27338"/>
    <w:rsid w:val="00F53F86"/>
    <w:rsid w:val="00F639E8"/>
    <w:rsid w:val="00F83BDF"/>
    <w:rsid w:val="00F87A56"/>
    <w:rsid w:val="00F912AD"/>
    <w:rsid w:val="00F91626"/>
    <w:rsid w:val="00FA59C6"/>
    <w:rsid w:val="00FA79A1"/>
    <w:rsid w:val="00FB72B9"/>
    <w:rsid w:val="00FC2E9D"/>
    <w:rsid w:val="00FD0517"/>
    <w:rsid w:val="00FE1B46"/>
    <w:rsid w:val="00FE3E56"/>
    <w:rsid w:val="00FF38C2"/>
    <w:rsid w:val="00FF5A19"/>
    <w:rsid w:val="00FF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9"/>
    <o:shapelayout v:ext="edit">
      <o:idmap v:ext="edit" data="1"/>
    </o:shapelayout>
  </w:shapeDefaults>
  <w:decimalSymbol w:val="."/>
  <w:listSeparator w:val=","/>
  <w14:docId w14:val="7B980958"/>
  <w15:docId w15:val="{1DF8F534-F006-4397-8FDB-F5AFD4F1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936"/>
    <w:pPr>
      <w:spacing w:after="0" w:line="240" w:lineRule="auto"/>
      <w:jc w:val="both"/>
    </w:pPr>
    <w:rPr>
      <w:rFonts w:ascii="Arial" w:eastAsia="Times New Roman" w:hAnsi="Arial" w:cs="Times New Roman"/>
      <w:sz w:val="24"/>
      <w:szCs w:val="20"/>
    </w:rPr>
  </w:style>
  <w:style w:type="paragraph" w:styleId="Heading2">
    <w:name w:val="heading 2"/>
    <w:basedOn w:val="Normal"/>
    <w:next w:val="Normal"/>
    <w:link w:val="Heading2Char"/>
    <w:uiPriority w:val="9"/>
    <w:semiHidden/>
    <w:unhideWhenUsed/>
    <w:qFormat/>
    <w:rsid w:val="008C505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uiPriority w:val="99"/>
    <w:rsid w:val="008F01CA"/>
    <w:pPr>
      <w:tabs>
        <w:tab w:val="center" w:pos="4320"/>
        <w:tab w:val="right" w:pos="8640"/>
      </w:tabs>
    </w:pPr>
  </w:style>
  <w:style w:type="character" w:customStyle="1" w:styleId="FooterChar">
    <w:name w:val="Footer Char"/>
    <w:basedOn w:val="DefaultParagraphFont"/>
    <w:link w:val="Footer"/>
    <w:uiPriority w:val="99"/>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styleId="BodyText">
    <w:name w:val="Body Text"/>
    <w:basedOn w:val="Normal"/>
    <w:link w:val="BodyTextChar"/>
    <w:uiPriority w:val="99"/>
    <w:unhideWhenUsed/>
    <w:rsid w:val="003C0F86"/>
    <w:pPr>
      <w:spacing w:after="120"/>
      <w:jc w:val="left"/>
    </w:pPr>
    <w:rPr>
      <w:rFonts w:ascii="Calibri" w:eastAsia="Calibri" w:hAnsi="Calibri"/>
      <w:sz w:val="22"/>
      <w:szCs w:val="22"/>
    </w:rPr>
  </w:style>
  <w:style w:type="character" w:customStyle="1" w:styleId="BodyTextChar">
    <w:name w:val="Body Text Char"/>
    <w:basedOn w:val="DefaultParagraphFont"/>
    <w:link w:val="BodyText"/>
    <w:uiPriority w:val="99"/>
    <w:rsid w:val="003C0F86"/>
    <w:rPr>
      <w:rFonts w:ascii="Calibri" w:eastAsia="Calibri" w:hAnsi="Calibri" w:cs="Times New Roman"/>
    </w:rPr>
  </w:style>
  <w:style w:type="character" w:styleId="Hyperlink">
    <w:name w:val="Hyperlink"/>
    <w:basedOn w:val="DefaultParagraphFont"/>
    <w:rsid w:val="003C0F86"/>
    <w:rPr>
      <w:color w:val="0000FF"/>
      <w:u w:val="single"/>
    </w:rPr>
  </w:style>
  <w:style w:type="paragraph" w:styleId="ListParagraph">
    <w:name w:val="List Paragraph"/>
    <w:basedOn w:val="Normal"/>
    <w:uiPriority w:val="34"/>
    <w:qFormat/>
    <w:rsid w:val="003C0F86"/>
    <w:pPr>
      <w:ind w:left="720"/>
      <w:jc w:val="left"/>
    </w:pPr>
    <w:rPr>
      <w:rFonts w:ascii="Calibri" w:eastAsia="Calibri" w:hAnsi="Calibri"/>
      <w:sz w:val="22"/>
      <w:szCs w:val="22"/>
    </w:rPr>
  </w:style>
  <w:style w:type="paragraph" w:styleId="BodyTextIndent3">
    <w:name w:val="Body Text Indent 3"/>
    <w:basedOn w:val="Normal"/>
    <w:link w:val="BodyTextIndent3Char"/>
    <w:semiHidden/>
    <w:unhideWhenUsed/>
    <w:rsid w:val="003C0F86"/>
    <w:pPr>
      <w:spacing w:after="120"/>
      <w:ind w:left="360"/>
      <w:jc w:val="left"/>
    </w:pPr>
    <w:rPr>
      <w:rFonts w:ascii="Calibri" w:eastAsia="Calibri" w:hAnsi="Calibri"/>
      <w:sz w:val="16"/>
      <w:szCs w:val="16"/>
    </w:rPr>
  </w:style>
  <w:style w:type="character" w:customStyle="1" w:styleId="BodyTextIndent3Char">
    <w:name w:val="Body Text Indent 3 Char"/>
    <w:basedOn w:val="DefaultParagraphFont"/>
    <w:link w:val="BodyTextIndent3"/>
    <w:semiHidden/>
    <w:rsid w:val="003C0F86"/>
    <w:rPr>
      <w:rFonts w:ascii="Calibri" w:eastAsia="Calibri" w:hAnsi="Calibri" w:cs="Times New Roman"/>
      <w:sz w:val="16"/>
      <w:szCs w:val="16"/>
    </w:rPr>
  </w:style>
  <w:style w:type="character" w:customStyle="1" w:styleId="Heading2Char">
    <w:name w:val="Heading 2 Char"/>
    <w:basedOn w:val="DefaultParagraphFont"/>
    <w:link w:val="Heading2"/>
    <w:uiPriority w:val="9"/>
    <w:semiHidden/>
    <w:rsid w:val="008C505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5125D1"/>
    <w:pPr>
      <w:jc w:val="left"/>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E00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2030">
      <w:bodyDiv w:val="1"/>
      <w:marLeft w:val="0"/>
      <w:marRight w:val="0"/>
      <w:marTop w:val="0"/>
      <w:marBottom w:val="0"/>
      <w:divBdr>
        <w:top w:val="none" w:sz="0" w:space="0" w:color="auto"/>
        <w:left w:val="none" w:sz="0" w:space="0" w:color="auto"/>
        <w:bottom w:val="none" w:sz="0" w:space="0" w:color="auto"/>
        <w:right w:val="none" w:sz="0" w:space="0" w:color="auto"/>
      </w:divBdr>
    </w:div>
    <w:div w:id="301932991">
      <w:bodyDiv w:val="1"/>
      <w:marLeft w:val="0"/>
      <w:marRight w:val="0"/>
      <w:marTop w:val="0"/>
      <w:marBottom w:val="0"/>
      <w:divBdr>
        <w:top w:val="none" w:sz="0" w:space="0" w:color="auto"/>
        <w:left w:val="none" w:sz="0" w:space="0" w:color="auto"/>
        <w:bottom w:val="none" w:sz="0" w:space="0" w:color="auto"/>
        <w:right w:val="none" w:sz="0" w:space="0" w:color="auto"/>
      </w:divBdr>
    </w:div>
    <w:div w:id="1032805575">
      <w:bodyDiv w:val="1"/>
      <w:marLeft w:val="0"/>
      <w:marRight w:val="0"/>
      <w:marTop w:val="0"/>
      <w:marBottom w:val="0"/>
      <w:divBdr>
        <w:top w:val="none" w:sz="0" w:space="0" w:color="auto"/>
        <w:left w:val="none" w:sz="0" w:space="0" w:color="auto"/>
        <w:bottom w:val="none" w:sz="0" w:space="0" w:color="auto"/>
        <w:right w:val="none" w:sz="0" w:space="0" w:color="auto"/>
      </w:divBdr>
    </w:div>
    <w:div w:id="137943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otice.nv.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lhanley@adsd.nv.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084735"/>
    <w:rsid w:val="000E249E"/>
    <w:rsid w:val="0026260A"/>
    <w:rsid w:val="0026430C"/>
    <w:rsid w:val="00405207"/>
    <w:rsid w:val="00451380"/>
    <w:rsid w:val="004A0335"/>
    <w:rsid w:val="004F2D94"/>
    <w:rsid w:val="005737D2"/>
    <w:rsid w:val="00590DF5"/>
    <w:rsid w:val="005E7B47"/>
    <w:rsid w:val="00616940"/>
    <w:rsid w:val="006234B1"/>
    <w:rsid w:val="0065379A"/>
    <w:rsid w:val="006A661A"/>
    <w:rsid w:val="006F46D7"/>
    <w:rsid w:val="007000D5"/>
    <w:rsid w:val="00745378"/>
    <w:rsid w:val="008117B6"/>
    <w:rsid w:val="008470EE"/>
    <w:rsid w:val="00857DD2"/>
    <w:rsid w:val="00967B02"/>
    <w:rsid w:val="00A672B0"/>
    <w:rsid w:val="00A71619"/>
    <w:rsid w:val="00A916EE"/>
    <w:rsid w:val="00B74CFC"/>
    <w:rsid w:val="00B85890"/>
    <w:rsid w:val="00DC171B"/>
    <w:rsid w:val="00E60B95"/>
    <w:rsid w:val="00F4791E"/>
    <w:rsid w:val="00FE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E862C-90C0-4918-8D24-C168289314CE}">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77044078-1897-4a47-b328-d8a18f2aaedf"/>
    <ds:schemaRef ds:uri="http://www.w3.org/XML/1998/namespace"/>
  </ds:schemaRefs>
</ds:datastoreItem>
</file>

<file path=customXml/itemProps2.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3.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B31A30-3934-4D30-A0AD-B4D5B14F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Quintero</dc:creator>
  <cp:lastModifiedBy>Carole L. Hanley</cp:lastModifiedBy>
  <cp:revision>6</cp:revision>
  <cp:lastPrinted>2018-06-28T17:19:00Z</cp:lastPrinted>
  <dcterms:created xsi:type="dcterms:W3CDTF">2019-06-11T15:08:00Z</dcterms:created>
  <dcterms:modified xsi:type="dcterms:W3CDTF">2019-07-15T20:34:00Z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